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numPr>
          <w:ilvl w:val="0"/>
          <w:numId w:val="2"/>
        </w:numPr>
        <w:tabs>
          <w:tab w:val="left" w:pos="504"/>
          <w:tab w:val="left" w:pos="1560"/>
          <w:tab w:val="left" w:pos="1680"/>
        </w:tabs>
        <w:ind w:left="283" w:hanging="282"/>
        <w:jc w:val="both"/>
        <w:rPr>
          <w:b w:val="0"/>
          <w:bCs w:val="0"/>
        </w:rPr>
      </w:pPr>
      <w:bookmarkStart w:id="0" w:name="DRAFT"/>
      <w:r>
        <w:rPr>
          <w:rFonts w:eastAsia="Times New Roman" w:cs="Times New Roman"/>
          <w:b/>
          <w:bCs/>
          <w:color w:val="auto"/>
          <w:sz w:val="24"/>
          <w:szCs w:val="20"/>
          <w:lang w:val="en-US" w:eastAsia="zh-CN" w:bidi="ar-SA"/>
        </w:rPr>
        <w:t>Purpose:</w:t>
      </w:r>
      <w:bookmarkEnd w:id="0"/>
      <w:r>
        <w:rPr>
          <w:rFonts w:eastAsia="Times New Roman" w:cs="Times New Roman"/>
          <w:b w:val="0"/>
          <w:bCs w:val="0"/>
          <w:color w:val="auto"/>
          <w:sz w:val="24"/>
          <w:szCs w:val="20"/>
          <w:lang w:val="en-US" w:eastAsia="zh-CN" w:bidi="ar-SA"/>
        </w:rPr>
        <w:t xml:space="preserve"> T</w:t>
      </w:r>
      <w:r>
        <w:rPr>
          <w:rFonts w:eastAsia="Times New Roman" w:cs="Times New Roman"/>
          <w:b w:val="0"/>
          <w:bCs w:val="0"/>
          <w:color w:val="auto"/>
          <w:sz w:val="24"/>
          <w:szCs w:val="24"/>
          <w:lang w:val="en-US" w:eastAsia="zh-CN" w:bidi="ar-SA"/>
        </w:rPr>
        <w:t>he purpose of this SOP is to describe the</w:t>
      </w:r>
      <w:r>
        <w:rPr>
          <w:rFonts w:eastAsia="Times New Roman" w:cs="Times New Roman"/>
          <w:b w:val="0"/>
          <w:bCs w:val="0"/>
          <w:color w:val="auto"/>
          <w:sz w:val="24"/>
          <w:szCs w:val="20"/>
          <w:lang w:val="en-US" w:eastAsia="zh-CN" w:bidi="ar-SA"/>
        </w:rPr>
        <w:t xml:space="preserve"> </w:t>
      </w:r>
      <w:r>
        <w:rPr>
          <w:rFonts w:eastAsia="Times New Roman" w:cs="Times New Roman"/>
          <w:b w:val="0"/>
          <w:bCs w:val="0"/>
          <w:color w:val="auto"/>
          <w:sz w:val="24"/>
          <w:szCs w:val="24"/>
          <w:lang w:val="en-US" w:eastAsia="zh-CN" w:bidi="ar-SA"/>
        </w:rPr>
        <w:t xml:space="preserve">procedure for receipt, analysis and  </w:t>
      </w:r>
      <w:r>
        <w:rPr>
          <w:rFonts w:eastAsia="Times New Roman" w:cs="Times New Roman"/>
          <w:b w:val="0"/>
          <w:bCs w:val="0"/>
          <w:color w:val="auto"/>
          <w:sz w:val="24"/>
          <w:szCs w:val="24"/>
          <w:lang w:val="en-US" w:eastAsia="zh-CN" w:bidi="ar-SA"/>
        </w:rPr>
        <w:tab/>
      </w:r>
      <w:r>
        <w:rPr>
          <w:rFonts w:eastAsia="Times New Roman" w:cs="Times New Roman"/>
          <w:b w:val="0"/>
          <w:bCs w:val="0"/>
          <w:color w:val="auto"/>
          <w:sz w:val="24"/>
          <w:szCs w:val="24"/>
          <w:lang w:val="en-US" w:eastAsia="zh-CN" w:bidi="ar-SA"/>
        </w:rPr>
        <w:t xml:space="preserve">              reporting of samples in Microbiological  section.</w:t>
      </w:r>
    </w:p>
    <w:p>
      <w:pPr>
        <w:numPr>
          <w:numId w:val="0"/>
        </w:numPr>
        <w:tabs>
          <w:tab w:val="left" w:pos="504"/>
          <w:tab w:val="left" w:pos="1560"/>
          <w:tab w:val="left" w:pos="1680"/>
        </w:tabs>
        <w:ind w:left="1" w:leftChars="0"/>
        <w:jc w:val="both"/>
        <w:rPr>
          <w:b w:val="0"/>
          <w:bCs w:val="0"/>
        </w:rPr>
      </w:pPr>
    </w:p>
    <w:p>
      <w:pPr>
        <w:numPr>
          <w:ilvl w:val="0"/>
          <w:numId w:val="2"/>
        </w:numPr>
        <w:tabs>
          <w:tab w:val="left" w:pos="504"/>
          <w:tab w:val="clear" w:pos="283"/>
        </w:tabs>
        <w:ind w:left="283" w:leftChars="0" w:hanging="282" w:firstLineChars="0"/>
        <w:jc w:val="both"/>
        <w:rPr>
          <w:b w:val="0"/>
          <w:bCs w:val="0"/>
          <w:color w:val="000000"/>
        </w:rPr>
      </w:pPr>
      <w:r>
        <w:rPr>
          <w:rFonts w:hint="default"/>
          <w:b/>
          <w:bCs/>
        </w:rPr>
        <w:t xml:space="preserve"> </w:t>
      </w:r>
      <w:r>
        <w:rPr>
          <w:b/>
          <w:bCs/>
        </w:rPr>
        <w:t xml:space="preserve">Scope:     </w:t>
      </w:r>
      <w:r>
        <w:rPr>
          <w:b w:val="0"/>
          <w:bCs/>
          <w:color w:val="000000"/>
          <w:sz w:val="24"/>
          <w:szCs w:val="24"/>
        </w:rPr>
        <w:t>This procedure is applicable for the microbiology laboratory</w:t>
      </w:r>
      <w:r>
        <w:rPr>
          <w:b w:val="0"/>
          <w:bCs w:val="0"/>
          <w:color w:val="000000"/>
        </w:rPr>
        <w:t>.</w:t>
      </w:r>
    </w:p>
    <w:p>
      <w:pPr>
        <w:numPr>
          <w:ilvl w:val="0"/>
          <w:numId w:val="0"/>
        </w:numPr>
        <w:tabs>
          <w:tab w:val="left" w:pos="787"/>
          <w:tab w:val="left" w:pos="1843"/>
          <w:tab w:val="left" w:pos="1963"/>
        </w:tabs>
        <w:ind w:firstLine="0"/>
        <w:jc w:val="both"/>
        <w:rPr>
          <w:b w:val="0"/>
          <w:bCs w:val="0"/>
          <w:color w:val="000000"/>
        </w:rPr>
      </w:pPr>
    </w:p>
    <w:p>
      <w:pPr>
        <w:numPr>
          <w:ilvl w:val="0"/>
          <w:numId w:val="2"/>
        </w:numPr>
        <w:tabs>
          <w:tab w:val="left" w:pos="504"/>
          <w:tab w:val="clear" w:pos="283"/>
        </w:tabs>
        <w:ind w:left="283" w:leftChars="0" w:hanging="282" w:firstLineChars="0"/>
        <w:jc w:val="both"/>
        <w:rPr>
          <w:rFonts w:eastAsia="Times New Roman" w:cs="Times New Roman"/>
          <w:b w:val="0"/>
          <w:bCs w:val="0"/>
          <w:color w:val="auto"/>
          <w:sz w:val="24"/>
          <w:szCs w:val="20"/>
          <w:lang w:val="en-US" w:eastAsia="zh-CN" w:bidi="ar-SA"/>
        </w:rPr>
      </w:pPr>
      <w:r>
        <w:rPr>
          <w:rFonts w:eastAsia="Times New Roman" w:cs="Times New Roman"/>
          <w:b w:val="0"/>
          <w:bCs w:val="0"/>
          <w:color w:val="auto"/>
          <w:sz w:val="24"/>
          <w:szCs w:val="20"/>
          <w:lang w:val="en-US" w:eastAsia="zh-CN" w:bidi="ar-SA"/>
        </w:rPr>
        <w:t xml:space="preserve">  </w:t>
      </w:r>
      <w:r>
        <w:rPr>
          <w:rFonts w:eastAsia="Times New Roman" w:cs="Times New Roman"/>
          <w:b/>
          <w:bCs/>
          <w:color w:val="auto"/>
          <w:sz w:val="24"/>
          <w:szCs w:val="20"/>
          <w:lang w:val="en-US" w:eastAsia="zh-CN" w:bidi="ar-SA"/>
        </w:rPr>
        <w:t>References, Attachments &amp; Annexures:</w:t>
      </w:r>
    </w:p>
    <w:p>
      <w:pPr>
        <w:numPr>
          <w:ilvl w:val="1"/>
          <w:numId w:val="2"/>
        </w:numPr>
        <w:ind w:left="1080" w:hanging="720"/>
        <w:jc w:val="both"/>
        <w:rPr>
          <w:rFonts w:eastAsia="Times New Roman" w:cs="Times New Roman"/>
          <w:b w:val="0"/>
          <w:bCs w:val="0"/>
          <w:i w:val="0"/>
          <w:iCs w:val="0"/>
          <w:color w:val="auto"/>
          <w:sz w:val="24"/>
          <w:szCs w:val="24"/>
          <w:lang w:val="en-US" w:eastAsia="zh-CN" w:bidi="ar-SA"/>
        </w:rPr>
      </w:pPr>
      <w:r>
        <w:rPr>
          <w:rFonts w:eastAsia="Times New Roman" w:cs="Times New Roman"/>
          <w:b/>
          <w:bCs/>
          <w:i w:val="0"/>
          <w:iCs w:val="0"/>
          <w:color w:val="auto"/>
          <w:sz w:val="24"/>
          <w:szCs w:val="24"/>
          <w:lang w:val="en-US" w:eastAsia="zh-CN" w:bidi="ar-SA"/>
        </w:rPr>
        <w:t>References:</w:t>
      </w:r>
      <w:r>
        <w:rPr>
          <w:rFonts w:eastAsia="Times New Roman" w:cs="Times New Roman"/>
          <w:b w:val="0"/>
          <w:bCs w:val="0"/>
          <w:i w:val="0"/>
          <w:iCs w:val="0"/>
          <w:color w:val="auto"/>
          <w:sz w:val="24"/>
          <w:szCs w:val="24"/>
          <w:lang w:val="en-US" w:eastAsia="zh-CN" w:bidi="ar-SA"/>
        </w:rPr>
        <w:t xml:space="preserve">  </w:t>
      </w:r>
    </w:p>
    <w:p>
      <w:pPr>
        <w:numPr>
          <w:ilvl w:val="2"/>
          <w:numId w:val="2"/>
        </w:numPr>
        <w:ind w:left="1800" w:hanging="720"/>
        <w:jc w:val="both"/>
        <w:rPr>
          <w:rFonts w:eastAsia="Times New Roman" w:cs="Times New Roman"/>
          <w:b w:val="0"/>
          <w:bCs w:val="0"/>
          <w:i w:val="0"/>
          <w:iCs w:val="0"/>
          <w:color w:val="auto"/>
          <w:sz w:val="24"/>
          <w:szCs w:val="24"/>
          <w:lang w:val="en-US" w:eastAsia="zh-CN" w:bidi="ar-SA"/>
        </w:rPr>
      </w:pPr>
      <w:r>
        <w:rPr>
          <w:rFonts w:eastAsia="Times New Roman" w:cs="Times New Roman"/>
          <w:b w:val="0"/>
          <w:bCs w:val="0"/>
          <w:i w:val="0"/>
          <w:iCs w:val="0"/>
          <w:color w:val="auto"/>
          <w:sz w:val="24"/>
          <w:szCs w:val="24"/>
          <w:lang w:val="en-US" w:eastAsia="zh-CN" w:bidi="ar-SA"/>
        </w:rPr>
        <w:t xml:space="preserve">In – house </w:t>
      </w:r>
    </w:p>
    <w:p>
      <w:pPr>
        <w:numPr>
          <w:ilvl w:val="2"/>
          <w:numId w:val="2"/>
        </w:numPr>
        <w:ind w:left="1800" w:hanging="720"/>
        <w:jc w:val="both"/>
        <w:rPr>
          <w:rFonts w:eastAsia="Times New Roman" w:cs="Times New Roman"/>
          <w:b w:val="0"/>
          <w:bCs w:val="0"/>
          <w:i w:val="0"/>
          <w:iCs w:val="0"/>
          <w:color w:val="auto"/>
          <w:sz w:val="24"/>
          <w:szCs w:val="24"/>
          <w:lang w:val="en-US" w:eastAsia="zh-CN" w:bidi="ar-SA"/>
        </w:rPr>
      </w:pPr>
      <w:r>
        <w:rPr>
          <w:rFonts w:eastAsia="Times New Roman" w:cs="Times New Roman"/>
          <w:b w:val="0"/>
          <w:bCs w:val="0"/>
          <w:i w:val="0"/>
          <w:iCs w:val="0"/>
          <w:color w:val="auto"/>
          <w:sz w:val="24"/>
          <w:szCs w:val="24"/>
          <w:lang w:val="en-US" w:eastAsia="zh-CN" w:bidi="ar-SA"/>
        </w:rPr>
        <w:t>SOP M</w:t>
      </w:r>
      <w:r>
        <w:rPr>
          <w:rFonts w:eastAsia="Arial" w:cs="Arial"/>
          <w:b w:val="0"/>
          <w:bCs w:val="0"/>
          <w:i w:val="0"/>
          <w:iCs w:val="0"/>
          <w:color w:val="000000"/>
          <w:sz w:val="24"/>
          <w:szCs w:val="24"/>
          <w:lang w:val="en-US" w:eastAsia="zh-CN" w:bidi="ar-SA"/>
        </w:rPr>
        <w:t>icrobiological analysis of in process samples and  finished products</w:t>
      </w:r>
    </w:p>
    <w:p>
      <w:pPr>
        <w:numPr>
          <w:ilvl w:val="1"/>
          <w:numId w:val="2"/>
        </w:numPr>
        <w:ind w:left="1080" w:hanging="720"/>
        <w:jc w:val="both"/>
        <w:rPr>
          <w:b w:val="0"/>
          <w:bCs w:val="0"/>
          <w:i w:val="0"/>
          <w:iCs w:val="0"/>
          <w:sz w:val="24"/>
          <w:szCs w:val="24"/>
        </w:rPr>
      </w:pPr>
      <w:r>
        <w:rPr>
          <w:rFonts w:eastAsia="Times New Roman" w:cs="Times New Roman"/>
          <w:b/>
          <w:bCs/>
          <w:i w:val="0"/>
          <w:iCs w:val="0"/>
          <w:color w:val="auto"/>
          <w:sz w:val="24"/>
          <w:szCs w:val="24"/>
          <w:lang w:val="en-US" w:eastAsia="zh-CN" w:bidi="ar-SA"/>
        </w:rPr>
        <w:t>Attachments:</w:t>
      </w:r>
      <w:r>
        <w:rPr>
          <w:rFonts w:eastAsia="Times New Roman" w:cs="Times New Roman"/>
          <w:b w:val="0"/>
          <w:bCs w:val="0"/>
          <w:i w:val="0"/>
          <w:iCs w:val="0"/>
          <w:color w:val="auto"/>
          <w:sz w:val="24"/>
          <w:szCs w:val="24"/>
          <w:lang w:val="en-US" w:eastAsia="zh-CN" w:bidi="ar-SA"/>
        </w:rPr>
        <w:t xml:space="preserve"> </w:t>
      </w:r>
    </w:p>
    <w:p>
      <w:pPr>
        <w:numPr>
          <w:ilvl w:val="2"/>
          <w:numId w:val="2"/>
        </w:numPr>
        <w:ind w:left="1800" w:hanging="720"/>
        <w:jc w:val="both"/>
        <w:rPr>
          <w:rFonts w:eastAsia="Times New Roman" w:cs="Times New Roman"/>
          <w:b w:val="0"/>
          <w:bCs w:val="0"/>
          <w:i w:val="0"/>
          <w:iCs w:val="0"/>
          <w:color w:val="auto"/>
          <w:sz w:val="24"/>
          <w:szCs w:val="24"/>
          <w:lang w:val="en-US" w:eastAsia="zh-CN" w:bidi="ar-SA"/>
        </w:rPr>
      </w:pPr>
      <w:r>
        <w:rPr>
          <w:rFonts w:eastAsia="Times New Roman" w:cs="Times New Roman"/>
          <w:b w:val="0"/>
          <w:bCs w:val="0"/>
          <w:i w:val="0"/>
          <w:iCs w:val="0"/>
          <w:color w:val="auto"/>
          <w:sz w:val="24"/>
          <w:szCs w:val="24"/>
          <w:lang w:val="en-US" w:eastAsia="zh-CN" w:bidi="ar-SA"/>
        </w:rPr>
        <w:t>Attachment 1: Sampling and Analysis Register For Water</w:t>
      </w:r>
    </w:p>
    <w:p>
      <w:pPr>
        <w:numPr>
          <w:ilvl w:val="2"/>
          <w:numId w:val="2"/>
        </w:numPr>
        <w:ind w:left="1800" w:hanging="720"/>
        <w:jc w:val="both"/>
        <w:rPr>
          <w:b w:val="0"/>
          <w:bCs w:val="0"/>
          <w:i w:val="0"/>
          <w:iCs w:val="0"/>
          <w:sz w:val="24"/>
          <w:szCs w:val="24"/>
        </w:rPr>
      </w:pPr>
      <w:r>
        <w:rPr>
          <w:rFonts w:eastAsia="Times New Roman" w:cs="Times New Roman"/>
          <w:b w:val="0"/>
          <w:bCs w:val="0"/>
          <w:i w:val="0"/>
          <w:iCs w:val="0"/>
          <w:color w:val="auto"/>
          <w:sz w:val="24"/>
          <w:szCs w:val="24"/>
          <w:lang w:val="en-US" w:eastAsia="zh-CN" w:bidi="ar-SA"/>
        </w:rPr>
        <w:t>Attachment 2:</w:t>
      </w:r>
      <w:r>
        <w:rPr>
          <w:rFonts w:eastAsia="Times New Roman" w:cs="Times New Roman"/>
          <w:b/>
          <w:bCs/>
          <w:i w:val="0"/>
          <w:iCs w:val="0"/>
          <w:color w:val="auto"/>
          <w:sz w:val="24"/>
          <w:szCs w:val="24"/>
          <w:lang w:val="en-US" w:eastAsia="zh-CN" w:bidi="ar-SA"/>
        </w:rPr>
        <w:t xml:space="preserve"> </w:t>
      </w:r>
      <w:r>
        <w:rPr>
          <w:rFonts w:eastAsia="Times New Roman" w:cs="Times New Roman"/>
          <w:b w:val="0"/>
          <w:bCs w:val="0"/>
          <w:i w:val="0"/>
          <w:iCs w:val="0"/>
          <w:color w:val="auto"/>
          <w:sz w:val="24"/>
          <w:szCs w:val="24"/>
          <w:lang w:val="en-US" w:eastAsia="zh-CN" w:bidi="ar-SA"/>
        </w:rPr>
        <w:t>Cleaning and disinfectant Solution Preparation Record</w:t>
      </w:r>
    </w:p>
    <w:p>
      <w:pPr>
        <w:numPr>
          <w:ilvl w:val="1"/>
          <w:numId w:val="2"/>
        </w:numPr>
        <w:ind w:left="1080" w:hanging="720"/>
        <w:jc w:val="both"/>
        <w:rPr>
          <w:b w:val="0"/>
          <w:bCs w:val="0"/>
          <w:i w:val="0"/>
          <w:iCs w:val="0"/>
          <w:sz w:val="24"/>
          <w:szCs w:val="24"/>
        </w:rPr>
      </w:pPr>
      <w:r>
        <w:rPr>
          <w:rFonts w:eastAsia="Times New Roman" w:cs="Times New Roman"/>
          <w:b/>
          <w:bCs/>
          <w:i w:val="0"/>
          <w:iCs w:val="0"/>
          <w:color w:val="auto"/>
          <w:sz w:val="24"/>
          <w:szCs w:val="24"/>
          <w:lang w:val="en-US" w:eastAsia="zh-CN" w:bidi="ar-SA"/>
        </w:rPr>
        <w:t xml:space="preserve">Annexures: </w:t>
      </w:r>
      <w:r>
        <w:rPr>
          <w:rFonts w:eastAsia="Times New Roman" w:cs="Times New Roman"/>
          <w:b w:val="0"/>
          <w:bCs w:val="0"/>
          <w:i w:val="0"/>
          <w:iCs w:val="0"/>
          <w:color w:val="auto"/>
          <w:sz w:val="24"/>
          <w:szCs w:val="24"/>
          <w:lang w:val="en-US" w:eastAsia="zh-CN" w:bidi="ar-SA"/>
        </w:rPr>
        <w:t>None</w:t>
      </w:r>
    </w:p>
    <w:p>
      <w:pPr>
        <w:numPr>
          <w:numId w:val="0"/>
        </w:numPr>
        <w:ind w:left="360" w:leftChars="0"/>
        <w:jc w:val="both"/>
        <w:rPr>
          <w:b w:val="0"/>
          <w:bCs w:val="0"/>
          <w:i w:val="0"/>
          <w:iCs w:val="0"/>
          <w:sz w:val="24"/>
          <w:szCs w:val="24"/>
        </w:rPr>
      </w:pPr>
    </w:p>
    <w:p>
      <w:pPr>
        <w:numPr>
          <w:ilvl w:val="0"/>
          <w:numId w:val="2"/>
        </w:numPr>
        <w:tabs>
          <w:tab w:val="left" w:pos="504"/>
        </w:tabs>
        <w:ind w:left="283" w:hanging="282"/>
        <w:jc w:val="both"/>
        <w:rPr>
          <w:b w:val="0"/>
          <w:bCs w:val="0"/>
        </w:rPr>
      </w:pPr>
      <w:r>
        <w:rPr>
          <w:b/>
          <w:bCs/>
        </w:rPr>
        <w:t>Responsibilities:</w:t>
      </w:r>
      <w:r>
        <w:rPr>
          <w:b w:val="0"/>
          <w:bCs w:val="0"/>
        </w:rPr>
        <w:t xml:space="preserve"> </w:t>
      </w:r>
    </w:p>
    <w:p>
      <w:pPr>
        <w:numPr>
          <w:ilvl w:val="1"/>
          <w:numId w:val="2"/>
        </w:numPr>
        <w:ind w:left="1080" w:hanging="720"/>
        <w:jc w:val="both"/>
        <w:rPr>
          <w:bCs w:val="0"/>
        </w:rPr>
      </w:pPr>
      <w:r>
        <w:rPr>
          <w:bCs w:val="0"/>
        </w:rPr>
        <w:t xml:space="preserve"> </w:t>
      </w:r>
      <w:r>
        <w:rPr>
          <w:b/>
          <w:bCs/>
        </w:rPr>
        <w:t>Microbiologist</w:t>
      </w:r>
      <w:r>
        <w:rPr>
          <w:bCs w:val="0"/>
        </w:rPr>
        <w:t>:</w:t>
      </w:r>
    </w:p>
    <w:p>
      <w:pPr>
        <w:numPr>
          <w:ilvl w:val="2"/>
          <w:numId w:val="2"/>
        </w:numPr>
        <w:ind w:left="1800" w:hanging="720"/>
        <w:jc w:val="both"/>
        <w:rPr>
          <w:rFonts w:eastAsia="Times New Roman" w:cs="Times New Roman"/>
          <w:bCs/>
          <w:color w:val="auto"/>
          <w:sz w:val="24"/>
          <w:szCs w:val="24"/>
          <w:lang w:val="en-US" w:eastAsia="zh-CN" w:bidi="ar-SA"/>
        </w:rPr>
      </w:pPr>
      <w:r>
        <w:rPr>
          <w:rFonts w:eastAsia="Times New Roman" w:cs="Times New Roman"/>
          <w:bCs/>
          <w:color w:val="auto"/>
          <w:sz w:val="24"/>
          <w:szCs w:val="24"/>
          <w:lang w:val="en-US" w:eastAsia="zh-CN" w:bidi="ar-SA"/>
        </w:rPr>
        <w:t>To perform the activity as per  SOP.</w:t>
      </w:r>
    </w:p>
    <w:p>
      <w:pPr>
        <w:numPr>
          <w:ilvl w:val="2"/>
          <w:numId w:val="2"/>
        </w:numPr>
        <w:ind w:left="1800" w:hanging="720"/>
        <w:jc w:val="both"/>
        <w:rPr>
          <w:rFonts w:eastAsia="Times New Roman" w:cs="Times New Roman"/>
          <w:b w:val="0"/>
          <w:bCs w:val="0"/>
          <w:color w:val="auto"/>
          <w:sz w:val="24"/>
          <w:szCs w:val="24"/>
          <w:lang w:val="en-US" w:eastAsia="zh-CN" w:bidi="ar-SA"/>
        </w:rPr>
      </w:pPr>
      <w:r>
        <w:rPr>
          <w:rFonts w:eastAsia="Times New Roman" w:cs="Times New Roman"/>
          <w:b w:val="0"/>
          <w:bCs w:val="0"/>
          <w:color w:val="auto"/>
          <w:sz w:val="24"/>
          <w:szCs w:val="24"/>
          <w:lang w:val="en-US" w:eastAsia="zh-CN" w:bidi="ar-SA"/>
        </w:rPr>
        <w:t>To maintain the records as per SOP.</w:t>
      </w:r>
    </w:p>
    <w:p>
      <w:pPr>
        <w:numPr>
          <w:ilvl w:val="1"/>
          <w:numId w:val="2"/>
        </w:numPr>
        <w:ind w:left="1080" w:hanging="720"/>
        <w:jc w:val="both"/>
        <w:rPr>
          <w:b w:val="0"/>
          <w:bCs w:val="0"/>
        </w:rPr>
      </w:pPr>
      <w:r>
        <w:rPr>
          <w:b w:val="0"/>
          <w:bCs w:val="0"/>
        </w:rPr>
        <w:t xml:space="preserve"> </w:t>
      </w:r>
      <w:r>
        <w:rPr>
          <w:rFonts w:eastAsia="Times New Roman" w:cs="Times New Roman"/>
          <w:b/>
          <w:bCs/>
          <w:color w:val="auto"/>
          <w:sz w:val="24"/>
          <w:szCs w:val="24"/>
          <w:lang w:val="en-US" w:eastAsia="zh-CN" w:bidi="ar-SA"/>
        </w:rPr>
        <w:t>QC Head or designee:</w:t>
      </w:r>
    </w:p>
    <w:p>
      <w:pPr>
        <w:numPr>
          <w:ilvl w:val="2"/>
          <w:numId w:val="2"/>
        </w:numPr>
        <w:ind w:left="1800" w:hanging="720"/>
        <w:jc w:val="both"/>
        <w:rPr>
          <w:rFonts w:eastAsia="Times New Roman" w:cs="Times New Roman"/>
          <w:b w:val="0"/>
          <w:bCs w:val="0"/>
          <w:color w:val="auto"/>
          <w:sz w:val="24"/>
          <w:szCs w:val="24"/>
          <w:lang w:val="en-US" w:eastAsia="zh-CN" w:bidi="ar-SA"/>
        </w:rPr>
      </w:pPr>
      <w:r>
        <w:rPr>
          <w:rFonts w:eastAsia="Times New Roman" w:cs="Times New Roman"/>
          <w:b w:val="0"/>
          <w:bCs w:val="0"/>
          <w:color w:val="auto"/>
          <w:sz w:val="24"/>
          <w:szCs w:val="24"/>
          <w:lang w:val="en-US" w:eastAsia="zh-CN" w:bidi="ar-SA"/>
        </w:rPr>
        <w:t>To check the SOP.</w:t>
      </w:r>
    </w:p>
    <w:p>
      <w:pPr>
        <w:numPr>
          <w:ilvl w:val="2"/>
          <w:numId w:val="2"/>
        </w:numPr>
        <w:ind w:left="1800" w:hanging="720"/>
        <w:jc w:val="both"/>
        <w:rPr>
          <w:rFonts w:eastAsia="Times New Roman" w:cs="Times New Roman"/>
          <w:b w:val="0"/>
          <w:bCs w:val="0"/>
          <w:color w:val="auto"/>
          <w:sz w:val="24"/>
          <w:szCs w:val="24"/>
          <w:lang w:val="en-US" w:eastAsia="zh-CN" w:bidi="ar-SA"/>
        </w:rPr>
      </w:pPr>
      <w:r>
        <w:rPr>
          <w:rFonts w:eastAsia="Times New Roman" w:cs="Times New Roman"/>
          <w:b w:val="0"/>
          <w:bCs w:val="0"/>
          <w:color w:val="auto"/>
          <w:sz w:val="24"/>
          <w:szCs w:val="24"/>
          <w:lang w:val="en-US" w:eastAsia="zh-CN" w:bidi="ar-SA"/>
        </w:rPr>
        <w:t>To give the training to all concern persons.</w:t>
      </w:r>
    </w:p>
    <w:p>
      <w:pPr>
        <w:numPr>
          <w:ilvl w:val="1"/>
          <w:numId w:val="2"/>
        </w:numPr>
        <w:ind w:left="1080" w:hanging="720"/>
        <w:jc w:val="both"/>
        <w:rPr>
          <w:rFonts w:eastAsia="Times New Roman" w:cs="Times New Roman"/>
          <w:b/>
          <w:bCs/>
          <w:color w:val="auto"/>
          <w:sz w:val="24"/>
          <w:szCs w:val="20"/>
          <w:lang w:val="en-US" w:eastAsia="zh-CN" w:bidi="ar-SA"/>
        </w:rPr>
      </w:pPr>
      <w:r>
        <w:rPr>
          <w:rFonts w:eastAsia="Times New Roman" w:cs="Times New Roman"/>
          <w:b/>
          <w:bCs/>
          <w:color w:val="auto"/>
          <w:sz w:val="24"/>
          <w:szCs w:val="20"/>
          <w:lang w:val="en-US" w:eastAsia="zh-CN" w:bidi="ar-SA"/>
        </w:rPr>
        <w:t>Quality Assurance:</w:t>
      </w:r>
    </w:p>
    <w:p>
      <w:pPr>
        <w:numPr>
          <w:ilvl w:val="2"/>
          <w:numId w:val="2"/>
        </w:numPr>
        <w:ind w:left="1800" w:hanging="720"/>
        <w:jc w:val="both"/>
        <w:rPr>
          <w:rFonts w:eastAsia="Times New Roman" w:cs="Times New Roman"/>
          <w:b w:val="0"/>
          <w:bCs w:val="0"/>
          <w:color w:val="auto"/>
          <w:sz w:val="24"/>
          <w:szCs w:val="20"/>
          <w:lang w:val="en-US" w:eastAsia="zh-CN" w:bidi="ar-SA"/>
        </w:rPr>
      </w:pPr>
      <w:r>
        <w:rPr>
          <w:rFonts w:eastAsia="Times New Roman" w:cs="Times New Roman"/>
          <w:b w:val="0"/>
          <w:bCs w:val="0"/>
          <w:color w:val="auto"/>
          <w:sz w:val="24"/>
          <w:szCs w:val="20"/>
          <w:lang w:val="en-US" w:eastAsia="zh-CN" w:bidi="ar-SA"/>
        </w:rPr>
        <w:t>To check the SOP</w:t>
      </w:r>
    </w:p>
    <w:p>
      <w:pPr>
        <w:numPr>
          <w:ilvl w:val="2"/>
          <w:numId w:val="2"/>
        </w:numPr>
        <w:ind w:left="1800" w:hanging="720"/>
        <w:jc w:val="both"/>
        <w:rPr>
          <w:rFonts w:eastAsia="Times New Roman" w:cs="Times New Roman"/>
          <w:b w:val="0"/>
          <w:bCs/>
          <w:color w:val="auto"/>
          <w:sz w:val="24"/>
          <w:szCs w:val="24"/>
          <w:lang w:val="en-US" w:eastAsia="zh-CN" w:bidi="ar-SA"/>
        </w:rPr>
      </w:pPr>
      <w:r>
        <w:rPr>
          <w:rFonts w:eastAsia="Times New Roman" w:cs="Times New Roman"/>
          <w:b w:val="0"/>
          <w:bCs/>
          <w:color w:val="auto"/>
          <w:sz w:val="24"/>
          <w:szCs w:val="24"/>
          <w:lang w:val="en-US" w:eastAsia="zh-CN" w:bidi="ar-SA"/>
        </w:rPr>
        <w:t>To ensure proper implementation of SOP.</w:t>
      </w:r>
    </w:p>
    <w:p>
      <w:pPr>
        <w:numPr>
          <w:ilvl w:val="1"/>
          <w:numId w:val="2"/>
        </w:numPr>
        <w:ind w:left="1080" w:hanging="720"/>
        <w:jc w:val="both"/>
        <w:rPr>
          <w:rFonts w:eastAsia="Times New Roman" w:cs="Times New Roman"/>
          <w:b/>
          <w:bCs/>
          <w:color w:val="auto"/>
          <w:sz w:val="24"/>
          <w:szCs w:val="24"/>
          <w:lang w:val="en-US" w:eastAsia="zh-CN" w:bidi="ar-SA"/>
        </w:rPr>
      </w:pPr>
      <w:r>
        <w:rPr>
          <w:rFonts w:eastAsia="Times New Roman" w:cs="Times New Roman"/>
          <w:b/>
          <w:bCs/>
          <w:color w:val="auto"/>
          <w:sz w:val="24"/>
          <w:szCs w:val="24"/>
          <w:lang w:val="en-US" w:eastAsia="zh-CN" w:bidi="ar-SA"/>
        </w:rPr>
        <w:t>Regulatory Affairs, Quality Head , Plant Head:</w:t>
      </w:r>
    </w:p>
    <w:p>
      <w:pPr>
        <w:numPr>
          <w:ilvl w:val="2"/>
          <w:numId w:val="2"/>
        </w:numPr>
        <w:ind w:left="1800" w:hanging="720"/>
        <w:jc w:val="both"/>
        <w:rPr>
          <w:rFonts w:eastAsia="Times New Roman" w:cs="Times New Roman"/>
          <w:b w:val="0"/>
          <w:bCs w:val="0"/>
          <w:color w:val="auto"/>
          <w:sz w:val="24"/>
          <w:szCs w:val="24"/>
          <w:lang w:val="en-US" w:eastAsia="zh-CN" w:bidi="ar-SA"/>
        </w:rPr>
      </w:pPr>
      <w:r>
        <w:rPr>
          <w:rFonts w:eastAsia="Times New Roman" w:cs="Times New Roman"/>
          <w:b w:val="0"/>
          <w:bCs w:val="0"/>
          <w:color w:val="auto"/>
          <w:sz w:val="24"/>
          <w:szCs w:val="24"/>
          <w:lang w:val="en-US" w:eastAsia="zh-CN" w:bidi="ar-SA"/>
        </w:rPr>
        <w:t>To review and approve the SOP.</w:t>
      </w:r>
    </w:p>
    <w:p>
      <w:pPr>
        <w:numPr>
          <w:numId w:val="0"/>
        </w:numPr>
        <w:ind w:left="1080" w:leftChars="0"/>
        <w:jc w:val="both"/>
        <w:rPr>
          <w:rFonts w:eastAsia="Times New Roman" w:cs="Times New Roman"/>
          <w:b w:val="0"/>
          <w:bCs w:val="0"/>
          <w:color w:val="auto"/>
          <w:sz w:val="24"/>
          <w:szCs w:val="24"/>
          <w:lang w:val="en-US" w:eastAsia="zh-CN" w:bidi="ar-SA"/>
        </w:rPr>
      </w:pPr>
    </w:p>
    <w:p>
      <w:pPr>
        <w:numPr>
          <w:ilvl w:val="0"/>
          <w:numId w:val="2"/>
        </w:numPr>
        <w:tabs>
          <w:tab w:val="left" w:pos="504"/>
        </w:tabs>
        <w:ind w:left="283" w:hanging="282"/>
        <w:jc w:val="both"/>
        <w:rPr>
          <w:b w:val="0"/>
          <w:bCs w:val="0"/>
        </w:rPr>
      </w:pPr>
      <w:r>
        <w:rPr>
          <w:b w:val="0"/>
          <w:bCs w:val="0"/>
        </w:rPr>
        <w:t xml:space="preserve">   </w:t>
      </w:r>
      <w:r>
        <w:rPr>
          <w:b/>
          <w:bCs/>
        </w:rPr>
        <w:t xml:space="preserve">Distribution: </w:t>
      </w:r>
    </w:p>
    <w:p>
      <w:pPr>
        <w:numPr>
          <w:ilvl w:val="2"/>
          <w:numId w:val="2"/>
        </w:numPr>
        <w:ind w:left="1800" w:hanging="720"/>
        <w:jc w:val="both"/>
        <w:rPr>
          <w:bCs/>
        </w:rPr>
      </w:pPr>
      <w:r>
        <w:rPr>
          <w:bCs/>
        </w:rPr>
        <w:t xml:space="preserve">Quality Assurance </w:t>
      </w:r>
    </w:p>
    <w:p>
      <w:pPr>
        <w:numPr>
          <w:ilvl w:val="2"/>
          <w:numId w:val="2"/>
        </w:numPr>
        <w:ind w:left="1800" w:hanging="720"/>
        <w:jc w:val="both"/>
        <w:rPr>
          <w:bCs/>
        </w:rPr>
      </w:pPr>
      <w:r>
        <w:rPr>
          <w:bCs/>
        </w:rPr>
        <w:t>Quality control ( Microbiology Section)</w:t>
      </w:r>
    </w:p>
    <w:p>
      <w:pPr>
        <w:numPr>
          <w:ilvl w:val="0"/>
          <w:numId w:val="0"/>
        </w:numPr>
        <w:tabs>
          <w:tab w:val="left" w:pos="2304"/>
        </w:tabs>
        <w:ind w:firstLine="0"/>
        <w:jc w:val="both"/>
        <w:rPr>
          <w:bCs/>
        </w:rPr>
      </w:pPr>
    </w:p>
    <w:p>
      <w:pPr>
        <w:numPr>
          <w:ilvl w:val="0"/>
          <w:numId w:val="2"/>
        </w:numPr>
        <w:tabs>
          <w:tab w:val="left" w:pos="504"/>
        </w:tabs>
        <w:ind w:left="283" w:hanging="282"/>
        <w:jc w:val="both"/>
        <w:rPr>
          <w:bCs w:val="0"/>
        </w:rPr>
      </w:pPr>
      <w:r>
        <w:rPr>
          <w:rFonts w:eastAsia="Times New Roman" w:cs="Times New Roman"/>
          <w:b w:val="0"/>
          <w:bCs w:val="0"/>
          <w:color w:val="auto"/>
          <w:sz w:val="24"/>
          <w:szCs w:val="20"/>
          <w:lang w:val="en-US" w:eastAsia="zh-CN" w:bidi="ar-SA"/>
        </w:rPr>
        <w:t xml:space="preserve">  </w:t>
      </w:r>
      <w:r>
        <w:rPr>
          <w:rFonts w:eastAsia="Times New Roman" w:cs="Times New Roman"/>
          <w:b/>
          <w:bCs/>
          <w:color w:val="auto"/>
          <w:sz w:val="24"/>
          <w:szCs w:val="20"/>
          <w:lang w:val="en-US" w:eastAsia="zh-CN" w:bidi="ar-SA"/>
        </w:rPr>
        <w:t>Abbreviations &amp; Definition of Terms:</w:t>
      </w:r>
    </w:p>
    <w:p>
      <w:pPr>
        <w:numPr>
          <w:ilvl w:val="1"/>
          <w:numId w:val="2"/>
        </w:numPr>
        <w:ind w:left="1080" w:hanging="720"/>
        <w:jc w:val="both"/>
        <w:rPr>
          <w:rFonts w:eastAsia="Times New Roman" w:cs="Times New Roman"/>
          <w:b/>
          <w:bCs/>
          <w:color w:val="auto"/>
          <w:sz w:val="24"/>
          <w:szCs w:val="20"/>
          <w:lang w:val="en-US" w:eastAsia="zh-CN" w:bidi="ar-SA"/>
        </w:rPr>
        <w:sectPr>
          <w:headerReference r:id="rId3" w:type="default"/>
          <w:pgSz w:w="11909" w:h="16834"/>
          <w:pgMar w:top="2652" w:right="1152" w:bottom="1734" w:left="1440" w:header="752" w:footer="1152" w:gutter="0"/>
          <w:pgBorders>
            <w:top w:val="single" w:color="auto" w:sz="4" w:space="1"/>
            <w:left w:val="single" w:color="auto" w:sz="4" w:space="4"/>
            <w:bottom w:val="single" w:color="auto" w:sz="4" w:space="1"/>
            <w:right w:val="single" w:color="auto" w:sz="4" w:space="4"/>
          </w:pgBorders>
          <w:pgNumType w:fmt="decimal"/>
          <w:cols w:space="720" w:num="1"/>
          <w:formProt w:val="0"/>
          <w:docGrid w:linePitch="600" w:charSpace="32768"/>
        </w:sectPr>
      </w:pPr>
      <w:r>
        <w:rPr>
          <w:rFonts w:eastAsia="Times New Roman" w:cs="Times New Roman"/>
          <w:b/>
          <w:bCs/>
          <w:color w:val="auto"/>
          <w:sz w:val="24"/>
          <w:szCs w:val="20"/>
          <w:lang w:val="en-US" w:eastAsia="zh-CN" w:bidi="ar-SA"/>
        </w:rPr>
        <w:t>Abbreviations:</w:t>
      </w:r>
    </w:p>
    <w:p>
      <w:pPr>
        <w:numPr>
          <w:ilvl w:val="2"/>
          <w:numId w:val="2"/>
        </w:numPr>
        <w:ind w:left="1800" w:hanging="720"/>
        <w:jc w:val="both"/>
        <w:rPr>
          <w:rFonts w:eastAsia="Times New Roman" w:cs="Times New Roman"/>
          <w:b w:val="0"/>
          <w:bCs w:val="0"/>
          <w:color w:val="auto"/>
          <w:sz w:val="24"/>
          <w:szCs w:val="20"/>
          <w:lang w:val="en-US" w:eastAsia="zh-CN" w:bidi="ar-SA"/>
        </w:rPr>
      </w:pPr>
      <w:r>
        <w:rPr>
          <w:rFonts w:eastAsia="Times New Roman" w:cs="Times New Roman"/>
          <w:b w:val="0"/>
          <w:bCs w:val="0"/>
          <w:color w:val="auto"/>
          <w:sz w:val="24"/>
          <w:szCs w:val="20"/>
          <w:lang w:val="en-US" w:eastAsia="zh-CN" w:bidi="ar-SA"/>
        </w:rPr>
        <w:t xml:space="preserve">SOP: Standard Operating Procedure </w:t>
      </w:r>
    </w:p>
    <w:p>
      <w:pPr>
        <w:numPr>
          <w:ilvl w:val="2"/>
          <w:numId w:val="2"/>
        </w:numPr>
        <w:ind w:left="1800" w:hanging="720"/>
        <w:jc w:val="both"/>
        <w:rPr>
          <w:rFonts w:eastAsia="Times New Roman" w:cs="Times New Roman"/>
          <w:b w:val="0"/>
          <w:bCs w:val="0"/>
          <w:color w:val="auto"/>
          <w:sz w:val="24"/>
          <w:szCs w:val="20"/>
          <w:lang w:val="en-US" w:eastAsia="zh-CN" w:bidi="ar-SA"/>
        </w:rPr>
      </w:pPr>
      <w:r>
        <w:rPr>
          <w:rFonts w:eastAsia="Times New Roman" w:cs="Times New Roman"/>
          <w:b w:val="0"/>
          <w:bCs w:val="0"/>
          <w:color w:val="auto"/>
          <w:sz w:val="24"/>
          <w:szCs w:val="20"/>
          <w:lang w:val="en-US" w:eastAsia="zh-CN" w:bidi="ar-SA"/>
        </w:rPr>
        <w:t>TVC:Total viable count</w:t>
      </w:r>
    </w:p>
    <w:p>
      <w:pPr>
        <w:numPr>
          <w:ilvl w:val="2"/>
          <w:numId w:val="2"/>
        </w:numPr>
        <w:ind w:left="1800" w:hanging="720"/>
        <w:jc w:val="both"/>
        <w:rPr>
          <w:rFonts w:eastAsia="Times New Roman" w:cs="Times New Roman"/>
          <w:b w:val="0"/>
          <w:bCs w:val="0"/>
          <w:color w:val="auto"/>
          <w:sz w:val="24"/>
          <w:szCs w:val="20"/>
          <w:lang w:val="en-US" w:eastAsia="zh-CN" w:bidi="ar-SA"/>
        </w:rPr>
      </w:pPr>
      <w:r>
        <w:rPr>
          <w:rFonts w:eastAsia="Times New Roman" w:cs="Times New Roman"/>
          <w:b w:val="0"/>
          <w:bCs w:val="0"/>
          <w:color w:val="auto"/>
          <w:sz w:val="24"/>
          <w:szCs w:val="20"/>
          <w:lang w:val="en-US" w:eastAsia="zh-CN" w:bidi="ar-SA"/>
        </w:rPr>
        <w:t>v/v  : Volume /volume</w:t>
      </w:r>
    </w:p>
    <w:p>
      <w:pPr>
        <w:numPr>
          <w:ilvl w:val="1"/>
          <w:numId w:val="2"/>
        </w:numPr>
        <w:ind w:left="1080" w:hanging="720"/>
        <w:jc w:val="both"/>
        <w:rPr>
          <w:rFonts w:eastAsia="Times New Roman" w:cs="Times New Roman"/>
          <w:b w:val="0"/>
          <w:bCs w:val="0"/>
          <w:color w:val="auto"/>
          <w:sz w:val="24"/>
          <w:szCs w:val="20"/>
          <w:lang w:val="en-US" w:eastAsia="zh-CN" w:bidi="ar-SA"/>
        </w:rPr>
      </w:pPr>
      <w:r>
        <w:rPr>
          <w:rFonts w:eastAsia="Times New Roman" w:cs="Times New Roman"/>
          <w:b/>
          <w:bCs/>
          <w:color w:val="auto"/>
          <w:sz w:val="24"/>
          <w:szCs w:val="20"/>
          <w:lang w:val="en-US" w:eastAsia="zh-CN" w:bidi="ar-SA"/>
        </w:rPr>
        <w:t xml:space="preserve">Definition of Terms: </w:t>
      </w:r>
      <w:r>
        <w:rPr>
          <w:rFonts w:eastAsia="Times New Roman" w:cs="Times New Roman"/>
          <w:b w:val="0"/>
          <w:bCs w:val="0"/>
          <w:color w:val="auto"/>
          <w:sz w:val="24"/>
          <w:szCs w:val="20"/>
          <w:lang w:val="en-US" w:eastAsia="zh-CN" w:bidi="ar-SA"/>
        </w:rPr>
        <w:t>None</w:t>
      </w:r>
    </w:p>
    <w:p>
      <w:pPr>
        <w:numPr>
          <w:numId w:val="0"/>
        </w:numPr>
        <w:ind w:left="360" w:leftChars="0"/>
        <w:jc w:val="both"/>
        <w:rPr>
          <w:rFonts w:eastAsia="Times New Roman" w:cs="Times New Roman"/>
          <w:b w:val="0"/>
          <w:bCs w:val="0"/>
          <w:color w:val="auto"/>
          <w:sz w:val="24"/>
          <w:szCs w:val="20"/>
          <w:lang w:val="en-US" w:eastAsia="zh-CN" w:bidi="ar-SA"/>
        </w:rPr>
      </w:pPr>
    </w:p>
    <w:p>
      <w:pPr>
        <w:numPr>
          <w:ilvl w:val="0"/>
          <w:numId w:val="2"/>
        </w:numPr>
        <w:tabs>
          <w:tab w:val="left" w:pos="504"/>
        </w:tabs>
        <w:ind w:left="283" w:hanging="282"/>
        <w:jc w:val="both"/>
      </w:pPr>
      <w:r>
        <w:rPr>
          <w:rFonts w:eastAsia="Times New Roman" w:cs="Times New Roman"/>
          <w:b w:val="0"/>
          <w:bCs w:val="0"/>
          <w:color w:val="auto"/>
          <w:sz w:val="24"/>
          <w:szCs w:val="20"/>
          <w:lang w:val="en-US" w:eastAsia="zh-CN" w:bidi="ar-SA"/>
        </w:rPr>
        <w:t xml:space="preserve"> </w:t>
      </w:r>
      <w:r>
        <w:rPr>
          <w:rFonts w:eastAsia="Times New Roman" w:cs="Times New Roman"/>
          <w:b/>
          <w:bCs w:val="0"/>
          <w:color w:val="auto"/>
          <w:sz w:val="24"/>
          <w:szCs w:val="20"/>
          <w:lang w:val="en-US" w:eastAsia="zh-CN" w:bidi="ar-SA"/>
        </w:rPr>
        <w:t xml:space="preserve"> Procedure:</w:t>
      </w:r>
    </w:p>
    <w:p>
      <w:pPr>
        <w:numPr>
          <w:ilvl w:val="1"/>
          <w:numId w:val="2"/>
        </w:numPr>
        <w:ind w:left="1080" w:hanging="720"/>
        <w:jc w:val="both"/>
        <w:rPr>
          <w:rFonts w:eastAsia="Times New Roman" w:cs="Times New Roman"/>
          <w:b/>
          <w:bCs/>
          <w:color w:val="auto"/>
          <w:sz w:val="24"/>
          <w:szCs w:val="20"/>
          <w:lang w:val="en-US" w:eastAsia="zh-CN" w:bidi="ar-SA"/>
        </w:rPr>
      </w:pPr>
      <w:r>
        <w:rPr>
          <w:rFonts w:eastAsia="Times New Roman" w:cs="Times New Roman"/>
          <w:b/>
          <w:bCs/>
          <w:color w:val="auto"/>
          <w:sz w:val="24"/>
          <w:szCs w:val="20"/>
          <w:lang w:val="en-US" w:eastAsia="zh-CN" w:bidi="ar-SA"/>
        </w:rPr>
        <w:t>Procedure for Finished products and raw materials.</w:t>
      </w:r>
    </w:p>
    <w:p>
      <w:pPr>
        <w:numPr>
          <w:ilvl w:val="2"/>
          <w:numId w:val="2"/>
        </w:numPr>
        <w:ind w:left="1800" w:hanging="720"/>
        <w:jc w:val="both"/>
      </w:pPr>
      <w:r>
        <w:rPr>
          <w:rFonts w:eastAsia="Times New Roman" w:cs="Times New Roman"/>
          <w:b w:val="0"/>
          <w:bCs/>
          <w:color w:val="auto"/>
          <w:sz w:val="24"/>
          <w:szCs w:val="20"/>
          <w:lang w:val="en-US" w:eastAsia="zh-CN" w:bidi="ar-SA"/>
        </w:rPr>
        <w:t>Upon receipt of samples requisition from Quality Assurance and Raw material section, the entry shall be made in the register of “</w:t>
      </w:r>
      <w:r>
        <w:rPr>
          <w:rFonts w:eastAsia="Times New Roman" w:cs="Times New Roman"/>
          <w:b w:val="0"/>
          <w:bCs w:val="0"/>
          <w:color w:val="auto"/>
          <w:sz w:val="24"/>
          <w:szCs w:val="20"/>
          <w:lang w:val="en-US" w:eastAsia="zh-CN" w:bidi="ar-SA"/>
        </w:rPr>
        <w:t xml:space="preserve"> </w:t>
      </w:r>
      <w:r>
        <w:rPr>
          <w:rFonts w:eastAsia="Times New Roman" w:cs="Times New Roman"/>
          <w:b w:val="0"/>
          <w:bCs w:val="0"/>
          <w:i w:val="0"/>
          <w:iCs w:val="0"/>
          <w:color w:val="auto"/>
          <w:sz w:val="24"/>
          <w:szCs w:val="24"/>
          <w:lang w:val="en-US" w:eastAsia="zh-CN" w:bidi="ar-SA"/>
        </w:rPr>
        <w:t>Microbial limit test Log-book.</w:t>
      </w:r>
      <w:r>
        <w:rPr>
          <w:rFonts w:eastAsia="Times New Roman" w:cs="Times New Roman"/>
          <w:b w:val="0"/>
          <w:bCs/>
          <w:color w:val="auto"/>
          <w:sz w:val="24"/>
          <w:szCs w:val="20"/>
          <w:lang w:val="en-US" w:eastAsia="zh-CN" w:bidi="ar-SA"/>
        </w:rPr>
        <w:t>” as per SOP</w:t>
      </w:r>
      <w:r>
        <w:rPr>
          <w:rFonts w:hint="default" w:cs="Times New Roman"/>
          <w:b w:val="0"/>
          <w:bCs/>
          <w:color w:val="auto"/>
          <w:sz w:val="24"/>
          <w:szCs w:val="20"/>
          <w:lang w:eastAsia="zh-CN" w:bidi="ar-SA"/>
        </w:rPr>
        <w:t>.</w:t>
      </w:r>
    </w:p>
    <w:p>
      <w:pPr>
        <w:numPr>
          <w:ilvl w:val="1"/>
          <w:numId w:val="2"/>
        </w:numPr>
        <w:ind w:left="1080" w:hanging="720"/>
        <w:jc w:val="both"/>
      </w:pPr>
      <w:r>
        <w:rPr>
          <w:rFonts w:eastAsia="Times New Roman" w:cs="Times New Roman"/>
          <w:b w:val="0"/>
          <w:bCs/>
          <w:color w:val="auto"/>
          <w:sz w:val="24"/>
          <w:szCs w:val="20"/>
          <w:lang w:val="en-US" w:eastAsia="zh-CN" w:bidi="ar-SA"/>
        </w:rPr>
        <w:t xml:space="preserve"> </w:t>
      </w:r>
      <w:r>
        <w:rPr>
          <w:rFonts w:eastAsia="Times New Roman" w:cs="Times New Roman"/>
          <w:b/>
          <w:bCs/>
          <w:color w:val="auto"/>
          <w:sz w:val="24"/>
          <w:szCs w:val="20"/>
          <w:lang w:val="en-US" w:eastAsia="zh-CN" w:bidi="ar-SA"/>
        </w:rPr>
        <w:t>Procedure for receipt, analysis and reporting of samples of water.</w:t>
      </w:r>
    </w:p>
    <w:p>
      <w:pPr>
        <w:numPr>
          <w:ilvl w:val="2"/>
          <w:numId w:val="2"/>
        </w:numPr>
        <w:ind w:left="1800" w:hanging="720"/>
        <w:jc w:val="both"/>
      </w:pPr>
      <w:r>
        <w:rPr>
          <w:rFonts w:eastAsia="Times New Roman" w:cs="Times New Roman"/>
          <w:b w:val="0"/>
          <w:bCs w:val="0"/>
          <w:color w:val="auto"/>
          <w:sz w:val="24"/>
          <w:szCs w:val="20"/>
          <w:lang w:val="en-US" w:eastAsia="zh-CN" w:bidi="ar-SA"/>
        </w:rPr>
        <w:t>As per water sampling schedule water sampled from different sampling points</w:t>
      </w:r>
      <w:r>
        <w:rPr>
          <w:b w:val="0"/>
          <w:bCs w:val="0"/>
        </w:rPr>
        <w:t xml:space="preserve"> for routine analysis, the samples shall be collected by the microbiologist from these points and the details shall be entered in sampling and analysis register for water</w:t>
      </w:r>
      <w:r>
        <w:rPr>
          <w:rFonts w:eastAsia="Times New Roman" w:cs="Times New Roman"/>
          <w:b w:val="0"/>
          <w:bCs w:val="0"/>
          <w:color w:val="auto"/>
          <w:sz w:val="24"/>
          <w:szCs w:val="20"/>
          <w:lang w:val="en-US" w:eastAsia="zh-CN" w:bidi="ar-SA"/>
        </w:rPr>
        <w:t xml:space="preserve"> as per attachment-1</w:t>
      </w:r>
    </w:p>
    <w:p>
      <w:pPr>
        <w:numPr>
          <w:ilvl w:val="2"/>
          <w:numId w:val="2"/>
        </w:numPr>
        <w:ind w:left="1800" w:hanging="720"/>
        <w:jc w:val="both"/>
        <w:rPr>
          <w:rFonts w:eastAsia="Times New Roman" w:cs="Times New Roman"/>
          <w:b w:val="0"/>
          <w:bCs/>
          <w:color w:val="auto"/>
          <w:sz w:val="24"/>
          <w:szCs w:val="20"/>
          <w:lang w:val="en-US" w:eastAsia="zh-CN" w:bidi="ar-SA"/>
        </w:rPr>
      </w:pPr>
      <w:r>
        <w:rPr>
          <w:rFonts w:eastAsia="Times New Roman" w:cs="Times New Roman"/>
          <w:b w:val="0"/>
          <w:bCs/>
          <w:color w:val="auto"/>
          <w:sz w:val="24"/>
          <w:szCs w:val="20"/>
          <w:lang w:val="en-US" w:eastAsia="zh-CN" w:bidi="ar-SA"/>
        </w:rPr>
        <w:t>The results of tests shall be recorded in the work sheet for the analysis of Raw</w:t>
      </w:r>
    </w:p>
    <w:p>
      <w:pPr>
        <w:numPr>
          <w:ilvl w:val="0"/>
          <w:numId w:val="0"/>
        </w:numPr>
        <w:tabs>
          <w:tab w:val="left" w:pos="2304"/>
        </w:tabs>
        <w:ind w:left="1920" w:leftChars="800" w:firstLine="0" w:firstLineChars="0"/>
        <w:jc w:val="both"/>
        <w:rPr>
          <w:rFonts w:eastAsia="Times New Roman" w:cs="Times New Roman"/>
          <w:b w:val="0"/>
          <w:bCs w:val="0"/>
          <w:color w:val="auto"/>
          <w:sz w:val="24"/>
          <w:szCs w:val="20"/>
          <w:lang w:val="en-US" w:eastAsia="zh-CN" w:bidi="ar-SA"/>
        </w:rPr>
      </w:pPr>
      <w:r>
        <w:rPr>
          <w:rFonts w:eastAsia="Times New Roman" w:cs="Times New Roman"/>
          <w:b w:val="0"/>
          <w:bCs w:val="0"/>
          <w:color w:val="auto"/>
          <w:sz w:val="24"/>
          <w:szCs w:val="20"/>
          <w:lang w:val="en-US" w:eastAsia="zh-CN" w:bidi="ar-SA"/>
        </w:rPr>
        <w:t>material / Finished products or protocol note book / register for other work</w:t>
      </w:r>
      <w:r>
        <w:rPr>
          <w:rFonts w:hint="default" w:cs="Times New Roman"/>
          <w:b w:val="0"/>
          <w:bCs w:val="0"/>
          <w:color w:val="auto"/>
          <w:sz w:val="24"/>
          <w:szCs w:val="20"/>
          <w:lang w:eastAsia="zh-CN" w:bidi="ar-SA"/>
        </w:rPr>
        <w:t xml:space="preserve"> </w:t>
      </w:r>
      <w:r>
        <w:rPr>
          <w:rFonts w:eastAsia="Times New Roman" w:cs="Times New Roman"/>
          <w:b w:val="0"/>
          <w:bCs w:val="0"/>
          <w:color w:val="auto"/>
          <w:sz w:val="24"/>
          <w:szCs w:val="20"/>
          <w:lang w:val="en-US" w:eastAsia="zh-CN" w:bidi="ar-SA"/>
        </w:rPr>
        <w:t>i.e.Validations, water analysis and the reporting of the tests shall be made on microbiological tests report formats, and shall be checked and signed by the microbiologist and designee after reviewing for correctness and completeness.</w:t>
      </w:r>
    </w:p>
    <w:p>
      <w:pPr>
        <w:numPr>
          <w:ilvl w:val="2"/>
          <w:numId w:val="2"/>
        </w:numPr>
        <w:ind w:left="1800" w:hanging="720"/>
        <w:jc w:val="both"/>
        <w:rPr>
          <w:rFonts w:eastAsia="Times New Roman" w:cs="Times New Roman"/>
          <w:b w:val="0"/>
          <w:bCs/>
          <w:color w:val="auto"/>
          <w:sz w:val="24"/>
          <w:szCs w:val="20"/>
          <w:lang w:val="en-US" w:eastAsia="zh-CN" w:bidi="ar-SA"/>
        </w:rPr>
      </w:pPr>
      <w:r>
        <w:rPr>
          <w:rFonts w:eastAsia="Times New Roman" w:cs="Times New Roman"/>
          <w:b w:val="0"/>
          <w:bCs/>
          <w:color w:val="auto"/>
          <w:sz w:val="24"/>
          <w:szCs w:val="20"/>
          <w:lang w:val="en-US" w:eastAsia="zh-CN" w:bidi="ar-SA"/>
        </w:rPr>
        <w:t xml:space="preserve">The analysis of the sample shall be carried out as per the test procedures and </w:t>
      </w:r>
    </w:p>
    <w:p>
      <w:pPr>
        <w:numPr>
          <w:ilvl w:val="0"/>
          <w:numId w:val="0"/>
        </w:numPr>
        <w:tabs>
          <w:tab w:val="left" w:pos="2304"/>
        </w:tabs>
        <w:ind w:firstLine="1800" w:firstLineChars="750"/>
        <w:jc w:val="both"/>
        <w:rPr>
          <w:rFonts w:eastAsia="Times New Roman" w:cs="Times New Roman"/>
          <w:b w:val="0"/>
          <w:bCs w:val="0"/>
          <w:color w:val="auto"/>
          <w:sz w:val="24"/>
          <w:szCs w:val="20"/>
          <w:lang w:val="en-US" w:eastAsia="zh-CN" w:bidi="ar-SA"/>
        </w:rPr>
      </w:pPr>
      <w:r>
        <w:rPr>
          <w:rFonts w:eastAsia="Times New Roman" w:cs="Times New Roman"/>
          <w:b w:val="0"/>
          <w:bCs w:val="0"/>
          <w:color w:val="auto"/>
          <w:sz w:val="24"/>
          <w:szCs w:val="20"/>
          <w:lang w:val="en-US" w:eastAsia="zh-CN" w:bidi="ar-SA"/>
        </w:rPr>
        <w:t>specifications.</w:t>
      </w:r>
    </w:p>
    <w:p>
      <w:pPr>
        <w:numPr>
          <w:ilvl w:val="2"/>
          <w:numId w:val="2"/>
        </w:numPr>
        <w:ind w:left="1800" w:hanging="720"/>
        <w:jc w:val="both"/>
        <w:rPr>
          <w:bCs/>
        </w:rPr>
      </w:pPr>
      <w:r>
        <w:rPr>
          <w:rFonts w:eastAsia="Times New Roman" w:cs="Times New Roman"/>
          <w:b w:val="0"/>
          <w:bCs/>
          <w:color w:val="auto"/>
          <w:sz w:val="24"/>
          <w:szCs w:val="20"/>
          <w:lang w:val="en-US" w:eastAsia="zh-CN" w:bidi="ar-SA"/>
        </w:rPr>
        <w:t>Record the cleaning and disinfectant solution preparation record for microbiology section</w:t>
      </w:r>
      <w:r>
        <w:rPr>
          <w:rFonts w:eastAsia="Times New Roman" w:cs="Times New Roman"/>
          <w:b w:val="0"/>
          <w:bCs w:val="0"/>
          <w:color w:val="auto"/>
          <w:sz w:val="24"/>
          <w:szCs w:val="24"/>
          <w:lang w:val="en-US" w:eastAsia="zh-CN" w:bidi="ar-SA"/>
        </w:rPr>
        <w:t xml:space="preserve"> </w:t>
      </w:r>
      <w:r>
        <w:rPr>
          <w:rFonts w:eastAsia="Times New Roman" w:cs="Times New Roman"/>
          <w:b/>
          <w:bCs/>
          <w:color w:val="auto"/>
          <w:sz w:val="24"/>
          <w:szCs w:val="20"/>
          <w:lang w:val="en-US" w:eastAsia="zh-CN" w:bidi="ar-SA"/>
        </w:rPr>
        <w:t xml:space="preserve"> </w:t>
      </w:r>
      <w:r>
        <w:rPr>
          <w:rFonts w:eastAsia="Times New Roman" w:cs="Times New Roman"/>
          <w:b w:val="0"/>
          <w:bCs w:val="0"/>
          <w:color w:val="auto"/>
          <w:sz w:val="24"/>
          <w:szCs w:val="20"/>
          <w:lang w:val="en-US" w:eastAsia="zh-CN" w:bidi="ar-SA"/>
        </w:rPr>
        <w:t>as per A</w:t>
      </w:r>
      <w:r>
        <w:rPr>
          <w:rFonts w:eastAsia="Times New Roman" w:cs="Times New Roman"/>
          <w:b w:val="0"/>
          <w:bCs/>
          <w:color w:val="auto"/>
          <w:sz w:val="24"/>
          <w:szCs w:val="20"/>
          <w:lang w:val="en-US" w:eastAsia="zh-CN" w:bidi="ar-SA"/>
        </w:rPr>
        <w:t>ttachment –2.</w:t>
      </w:r>
    </w:p>
    <w:p>
      <w:pPr>
        <w:rPr>
          <w:bCs/>
        </w:rPr>
      </w:pPr>
      <w:r>
        <w:rPr>
          <w:bCs/>
        </w:rPr>
        <w:t xml:space="preserve">        </w:t>
      </w:r>
    </w:p>
    <w:p>
      <w:pPr>
        <w:tabs>
          <w:tab w:val="left" w:pos="1269"/>
        </w:tabs>
        <w:ind w:left="0" w:right="0" w:firstLine="0"/>
        <w:rPr>
          <w:b/>
          <w:bCs/>
        </w:rPr>
      </w:pPr>
      <w:r>
        <w:rPr>
          <w:b/>
          <w:bCs/>
        </w:rPr>
        <w:t xml:space="preserve">             </w:t>
      </w:r>
    </w:p>
    <w:p>
      <w:pPr>
        <w:tabs>
          <w:tab w:val="left" w:pos="1269"/>
        </w:tabs>
        <w:ind w:left="0" w:right="0" w:firstLine="0"/>
        <w:rPr>
          <w:b w:val="0"/>
          <w:bCs w:val="0"/>
        </w:rPr>
      </w:pPr>
    </w:p>
    <w:p>
      <w:pPr>
        <w:tabs>
          <w:tab w:val="left" w:pos="1269"/>
        </w:tabs>
        <w:ind w:left="0" w:right="0" w:firstLine="0"/>
        <w:rPr>
          <w:b w:val="0"/>
          <w:bCs w:val="0"/>
        </w:rPr>
      </w:pPr>
      <w:r>
        <w:rPr>
          <w:b w:val="0"/>
          <w:bCs w:val="0"/>
        </w:rPr>
        <w:t xml:space="preserve">        </w:t>
      </w:r>
    </w:p>
    <w:p>
      <w:pPr>
        <w:tabs>
          <w:tab w:val="left" w:pos="1269"/>
          <w:tab w:val="left" w:pos="9733"/>
        </w:tabs>
        <w:ind w:left="0" w:right="0" w:firstLine="0"/>
        <w:rPr>
          <w:bCs/>
        </w:rPr>
      </w:pPr>
      <w:r>
        <w:rPr>
          <w:bCs/>
        </w:rPr>
        <w:t xml:space="preserve">        </w:t>
      </w:r>
    </w:p>
    <w:p>
      <w:pPr>
        <w:numPr>
          <w:ilvl w:val="0"/>
          <w:numId w:val="0"/>
        </w:numPr>
        <w:tabs>
          <w:tab w:val="left" w:pos="3510"/>
        </w:tabs>
        <w:ind w:left="0" w:right="0" w:firstLine="0"/>
        <w:rPr>
          <w:bCs/>
        </w:rPr>
      </w:pPr>
    </w:p>
    <w:p>
      <w:pPr>
        <w:tabs>
          <w:tab w:val="left" w:pos="9617"/>
        </w:tabs>
        <w:rPr>
          <w:bCs/>
        </w:rPr>
      </w:pPr>
    </w:p>
    <w:p>
      <w:pPr>
        <w:pStyle w:val="22"/>
        <w:numPr>
          <w:ilvl w:val="0"/>
          <w:numId w:val="0"/>
        </w:numPr>
        <w:tabs>
          <w:tab w:val="clear" w:pos="4320"/>
          <w:tab w:val="clear" w:pos="8640"/>
        </w:tabs>
        <w:ind w:firstLine="0"/>
        <w:jc w:val="both"/>
        <w:rPr>
          <w:b/>
        </w:rPr>
      </w:pPr>
    </w:p>
    <w:p>
      <w:pPr>
        <w:tabs>
          <w:tab w:val="left" w:pos="900"/>
        </w:tabs>
        <w:jc w:val="both"/>
        <w:rPr>
          <w:b/>
        </w:rPr>
      </w:pPr>
    </w:p>
    <w:p>
      <w:pPr>
        <w:tabs>
          <w:tab w:val="left" w:pos="900"/>
        </w:tabs>
        <w:jc w:val="both"/>
        <w:rPr>
          <w:b/>
        </w:rPr>
      </w:pPr>
    </w:p>
    <w:p>
      <w:pPr>
        <w:tabs>
          <w:tab w:val="left" w:pos="1305"/>
        </w:tabs>
        <w:jc w:val="both"/>
        <w:rPr>
          <w:rFonts w:ascii="Times New Roman" w:hAnsi="Times New Roman"/>
          <w:b/>
          <w:bCs/>
        </w:rPr>
      </w:pPr>
    </w:p>
    <w:p>
      <w:pPr>
        <w:tabs>
          <w:tab w:val="left" w:pos="1305"/>
        </w:tabs>
        <w:jc w:val="both"/>
        <w:rPr>
          <w:rFonts w:ascii="Times New Roman" w:hAnsi="Times New Roman"/>
          <w:b/>
          <w:bCs/>
        </w:rPr>
      </w:pPr>
    </w:p>
    <w:p>
      <w:pPr>
        <w:tabs>
          <w:tab w:val="left" w:pos="1305"/>
        </w:tabs>
        <w:jc w:val="both"/>
        <w:rPr>
          <w:rFonts w:ascii="Times New Roman" w:hAnsi="Times New Roman"/>
          <w:b/>
          <w:bCs/>
        </w:rPr>
      </w:pPr>
    </w:p>
    <w:p>
      <w:pPr>
        <w:tabs>
          <w:tab w:val="left" w:pos="1305"/>
        </w:tabs>
        <w:jc w:val="both"/>
        <w:rPr>
          <w:rFonts w:ascii="Times New Roman" w:hAnsi="Times New Roman"/>
          <w:b/>
          <w:bCs/>
        </w:rPr>
      </w:pPr>
    </w:p>
    <w:p>
      <w:pPr>
        <w:tabs>
          <w:tab w:val="left" w:pos="1305"/>
        </w:tabs>
        <w:jc w:val="both"/>
        <w:rPr>
          <w:rFonts w:ascii="Times New Roman" w:hAnsi="Times New Roman"/>
          <w:b/>
          <w:bCs/>
        </w:rPr>
      </w:pPr>
    </w:p>
    <w:p>
      <w:pPr>
        <w:tabs>
          <w:tab w:val="left" w:pos="1305"/>
        </w:tabs>
        <w:jc w:val="center"/>
        <w:rPr>
          <w:b/>
          <w:bCs/>
        </w:rPr>
      </w:pPr>
      <w:r>
        <w:rPr>
          <w:b/>
          <w:bCs/>
        </w:rPr>
        <w:t>Attachment-1</w:t>
      </w:r>
    </w:p>
    <w:p>
      <w:pPr>
        <w:tabs>
          <w:tab w:val="left" w:pos="1305"/>
        </w:tabs>
        <w:jc w:val="center"/>
        <w:rPr>
          <w:b/>
          <w:bCs/>
        </w:rPr>
      </w:pPr>
      <w:r>
        <w:rPr>
          <w:b/>
          <w:bCs/>
          <w:sz w:val="24"/>
          <w:szCs w:val="24"/>
        </w:rPr>
        <w:t xml:space="preserve">Sampling and Analysis Register </w:t>
      </w:r>
      <w:r>
        <w:rPr>
          <w:rFonts w:hint="default"/>
          <w:b/>
          <w:bCs/>
          <w:sz w:val="24"/>
          <w:szCs w:val="24"/>
        </w:rPr>
        <w:t>f</w:t>
      </w:r>
      <w:r>
        <w:rPr>
          <w:b/>
          <w:bCs/>
          <w:sz w:val="24"/>
          <w:szCs w:val="24"/>
        </w:rPr>
        <w:t>or Water</w:t>
      </w:r>
    </w:p>
    <w:p/>
    <w:tbl>
      <w:tblPr>
        <w:tblStyle w:val="12"/>
        <w:tblW w:w="4943"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55" w:type="dxa"/>
          <w:bottom w:w="55" w:type="dxa"/>
          <w:right w:w="55" w:type="dxa"/>
        </w:tblCellMar>
      </w:tblPr>
      <w:tblGrid>
        <w:gridCol w:w="715"/>
        <w:gridCol w:w="1063"/>
        <w:gridCol w:w="943"/>
        <w:gridCol w:w="993"/>
        <w:gridCol w:w="719"/>
        <w:gridCol w:w="1105"/>
        <w:gridCol w:w="729"/>
        <w:gridCol w:w="1036"/>
        <w:gridCol w:w="1000"/>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5" w:type="dxa"/>
            <w:vMerge w:val="restart"/>
            <w:shd w:val="clear" w:color="auto" w:fill="F1F1F1" w:themeFill="background1" w:themeFillShade="F2"/>
          </w:tcPr>
          <w:p>
            <w:pPr>
              <w:pStyle w:val="108"/>
              <w:rPr>
                <w:b/>
                <w:bCs/>
                <w:color w:val="auto"/>
                <w:sz w:val="22"/>
                <w:szCs w:val="18"/>
              </w:rPr>
            </w:pPr>
            <w:r>
              <w:rPr>
                <w:b/>
                <w:bCs/>
                <w:color w:val="auto"/>
                <w:sz w:val="22"/>
                <w:szCs w:val="18"/>
              </w:rPr>
              <w:t>S.No.</w:t>
            </w:r>
          </w:p>
        </w:tc>
        <w:tc>
          <w:tcPr>
            <w:tcW w:w="1063" w:type="dxa"/>
            <w:vMerge w:val="restart"/>
            <w:shd w:val="clear" w:color="auto" w:fill="F1F1F1" w:themeFill="background1" w:themeFillShade="F2"/>
          </w:tcPr>
          <w:p>
            <w:pPr>
              <w:pStyle w:val="108"/>
              <w:rPr>
                <w:b/>
                <w:bCs/>
                <w:color w:val="auto"/>
                <w:sz w:val="22"/>
                <w:szCs w:val="18"/>
              </w:rPr>
            </w:pPr>
            <w:r>
              <w:rPr>
                <w:b/>
                <w:bCs/>
                <w:color w:val="auto"/>
                <w:sz w:val="22"/>
                <w:szCs w:val="18"/>
              </w:rPr>
              <w:t>Date of preparation</w:t>
            </w:r>
          </w:p>
        </w:tc>
        <w:tc>
          <w:tcPr>
            <w:tcW w:w="943" w:type="dxa"/>
            <w:vMerge w:val="restart"/>
            <w:shd w:val="clear" w:color="auto" w:fill="F1F1F1" w:themeFill="background1" w:themeFillShade="F2"/>
          </w:tcPr>
          <w:p>
            <w:pPr>
              <w:pStyle w:val="108"/>
              <w:rPr>
                <w:b/>
                <w:bCs/>
                <w:color w:val="auto"/>
                <w:sz w:val="22"/>
                <w:szCs w:val="18"/>
              </w:rPr>
            </w:pPr>
            <w:r>
              <w:rPr>
                <w:b/>
                <w:bCs/>
                <w:color w:val="auto"/>
                <w:sz w:val="22"/>
                <w:szCs w:val="18"/>
              </w:rPr>
              <w:t>Sample ID No.</w:t>
            </w:r>
          </w:p>
        </w:tc>
        <w:tc>
          <w:tcPr>
            <w:tcW w:w="993" w:type="dxa"/>
            <w:vMerge w:val="restart"/>
            <w:shd w:val="clear" w:color="auto" w:fill="F1F1F1" w:themeFill="background1" w:themeFillShade="F2"/>
          </w:tcPr>
          <w:p>
            <w:pPr>
              <w:pStyle w:val="108"/>
              <w:rPr>
                <w:b/>
                <w:bCs/>
                <w:color w:val="auto"/>
                <w:sz w:val="22"/>
                <w:szCs w:val="18"/>
              </w:rPr>
            </w:pPr>
            <w:r>
              <w:rPr>
                <w:b/>
                <w:bCs/>
                <w:color w:val="auto"/>
                <w:sz w:val="22"/>
                <w:szCs w:val="18"/>
              </w:rPr>
              <w:t>Result of chemical testing</w:t>
            </w:r>
          </w:p>
        </w:tc>
        <w:tc>
          <w:tcPr>
            <w:tcW w:w="1824" w:type="dxa"/>
            <w:gridSpan w:val="2"/>
            <w:shd w:val="clear" w:color="auto" w:fill="F1F1F1" w:themeFill="background1" w:themeFillShade="F2"/>
          </w:tcPr>
          <w:p>
            <w:pPr>
              <w:pStyle w:val="108"/>
              <w:rPr>
                <w:b/>
                <w:bCs/>
                <w:color w:val="auto"/>
                <w:sz w:val="22"/>
                <w:szCs w:val="18"/>
              </w:rPr>
            </w:pPr>
            <w:r>
              <w:rPr>
                <w:b/>
                <w:bCs/>
                <w:color w:val="auto"/>
                <w:sz w:val="22"/>
                <w:szCs w:val="18"/>
              </w:rPr>
              <w:t>Result of microbiological testing</w:t>
            </w:r>
          </w:p>
        </w:tc>
        <w:tc>
          <w:tcPr>
            <w:tcW w:w="729" w:type="dxa"/>
            <w:vMerge w:val="restart"/>
            <w:shd w:val="clear" w:color="auto" w:fill="F1F1F1" w:themeFill="background1" w:themeFillShade="F2"/>
          </w:tcPr>
          <w:p>
            <w:pPr>
              <w:pStyle w:val="108"/>
              <w:rPr>
                <w:b/>
                <w:bCs/>
                <w:color w:val="auto"/>
                <w:sz w:val="22"/>
                <w:szCs w:val="18"/>
              </w:rPr>
            </w:pPr>
            <w:r>
              <w:rPr>
                <w:b/>
                <w:bCs/>
                <w:color w:val="auto"/>
                <w:sz w:val="22"/>
                <w:szCs w:val="18"/>
              </w:rPr>
              <w:t>AR No.</w:t>
            </w:r>
          </w:p>
        </w:tc>
        <w:tc>
          <w:tcPr>
            <w:tcW w:w="1036" w:type="dxa"/>
            <w:vMerge w:val="restart"/>
            <w:shd w:val="clear" w:color="auto" w:fill="F1F1F1" w:themeFill="background1" w:themeFillShade="F2"/>
          </w:tcPr>
          <w:p>
            <w:pPr>
              <w:pStyle w:val="108"/>
              <w:rPr>
                <w:b/>
                <w:bCs/>
                <w:color w:val="auto"/>
                <w:sz w:val="22"/>
                <w:szCs w:val="18"/>
              </w:rPr>
            </w:pPr>
            <w:r>
              <w:rPr>
                <w:b/>
                <w:bCs/>
                <w:color w:val="auto"/>
                <w:sz w:val="22"/>
                <w:szCs w:val="18"/>
              </w:rPr>
              <w:t>Analyzed By</w:t>
            </w:r>
          </w:p>
        </w:tc>
        <w:tc>
          <w:tcPr>
            <w:tcW w:w="1000" w:type="dxa"/>
            <w:vMerge w:val="restart"/>
            <w:shd w:val="clear" w:color="auto" w:fill="F1F1F1" w:themeFill="background1" w:themeFillShade="F2"/>
          </w:tcPr>
          <w:p>
            <w:pPr>
              <w:pStyle w:val="108"/>
              <w:rPr>
                <w:b/>
                <w:bCs/>
                <w:color w:val="auto"/>
                <w:sz w:val="22"/>
                <w:szCs w:val="18"/>
              </w:rPr>
            </w:pPr>
            <w:r>
              <w:rPr>
                <w:b/>
                <w:bCs/>
                <w:color w:val="auto"/>
                <w:sz w:val="22"/>
                <w:szCs w:val="18"/>
              </w:rPr>
              <w:t>Checked By</w:t>
            </w:r>
          </w:p>
        </w:tc>
        <w:tc>
          <w:tcPr>
            <w:tcW w:w="1018" w:type="dxa"/>
            <w:vMerge w:val="restart"/>
            <w:shd w:val="clear" w:color="auto" w:fill="F1F1F1" w:themeFill="background1" w:themeFillShade="F2"/>
          </w:tcPr>
          <w:p>
            <w:pPr>
              <w:pStyle w:val="108"/>
              <w:rPr>
                <w:b/>
                <w:bCs/>
                <w:color w:val="auto"/>
                <w:sz w:val="22"/>
                <w:szCs w:val="18"/>
              </w:rPr>
            </w:pPr>
            <w:r>
              <w:rPr>
                <w:b/>
                <w:bCs/>
                <w:color w:val="auto"/>
                <w:sz w:val="22"/>
                <w:szCs w:val="18"/>
              </w:rPr>
              <w:t>Remarks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5" w:type="dxa"/>
            <w:vMerge w:val="continue"/>
          </w:tcPr>
          <w:p>
            <w:pPr>
              <w:rPr>
                <w:b/>
                <w:bCs/>
                <w:color w:val="auto"/>
                <w:sz w:val="22"/>
                <w:szCs w:val="18"/>
              </w:rPr>
            </w:pPr>
          </w:p>
        </w:tc>
        <w:tc>
          <w:tcPr>
            <w:tcW w:w="1063" w:type="dxa"/>
            <w:vMerge w:val="continue"/>
          </w:tcPr>
          <w:p>
            <w:pPr>
              <w:rPr>
                <w:b/>
                <w:bCs/>
                <w:color w:val="auto"/>
                <w:sz w:val="22"/>
                <w:szCs w:val="18"/>
              </w:rPr>
            </w:pPr>
          </w:p>
        </w:tc>
        <w:tc>
          <w:tcPr>
            <w:tcW w:w="943" w:type="dxa"/>
            <w:vMerge w:val="continue"/>
          </w:tcPr>
          <w:p>
            <w:pPr>
              <w:rPr>
                <w:b/>
                <w:bCs/>
                <w:color w:val="auto"/>
                <w:sz w:val="22"/>
                <w:szCs w:val="18"/>
              </w:rPr>
            </w:pPr>
          </w:p>
        </w:tc>
        <w:tc>
          <w:tcPr>
            <w:tcW w:w="993" w:type="dxa"/>
            <w:vMerge w:val="continue"/>
          </w:tcPr>
          <w:p>
            <w:pPr>
              <w:rPr>
                <w:b/>
                <w:bCs/>
                <w:color w:val="auto"/>
                <w:sz w:val="22"/>
                <w:szCs w:val="18"/>
              </w:rPr>
            </w:pPr>
          </w:p>
        </w:tc>
        <w:tc>
          <w:tcPr>
            <w:tcW w:w="719" w:type="dxa"/>
            <w:shd w:val="clear" w:color="auto" w:fill="F1F1F1" w:themeFill="background1" w:themeFillShade="F2"/>
          </w:tcPr>
          <w:p>
            <w:pPr>
              <w:pStyle w:val="108"/>
              <w:rPr>
                <w:b/>
                <w:bCs/>
                <w:color w:val="auto"/>
                <w:sz w:val="22"/>
                <w:szCs w:val="18"/>
              </w:rPr>
            </w:pPr>
            <w:r>
              <w:rPr>
                <w:b/>
                <w:bCs/>
                <w:color w:val="auto"/>
                <w:sz w:val="22"/>
                <w:szCs w:val="18"/>
              </w:rPr>
              <w:t>TVC</w:t>
            </w:r>
          </w:p>
        </w:tc>
        <w:tc>
          <w:tcPr>
            <w:tcW w:w="1105" w:type="dxa"/>
            <w:shd w:val="clear" w:color="auto" w:fill="F1F1F1" w:themeFill="background1" w:themeFillShade="F2"/>
          </w:tcPr>
          <w:p>
            <w:pPr>
              <w:pStyle w:val="108"/>
              <w:rPr>
                <w:b/>
                <w:bCs/>
                <w:color w:val="auto"/>
                <w:sz w:val="22"/>
                <w:szCs w:val="18"/>
              </w:rPr>
            </w:pPr>
            <w:r>
              <w:rPr>
                <w:b/>
                <w:bCs/>
                <w:color w:val="auto"/>
                <w:sz w:val="22"/>
                <w:szCs w:val="18"/>
              </w:rPr>
              <w:t>Pathogens</w:t>
            </w:r>
          </w:p>
        </w:tc>
        <w:tc>
          <w:tcPr>
            <w:tcW w:w="729" w:type="dxa"/>
            <w:vMerge w:val="continue"/>
          </w:tcPr>
          <w:p>
            <w:pPr>
              <w:rPr>
                <w:b/>
                <w:bCs/>
                <w:color w:val="auto"/>
                <w:sz w:val="22"/>
                <w:szCs w:val="18"/>
              </w:rPr>
            </w:pPr>
          </w:p>
        </w:tc>
        <w:tc>
          <w:tcPr>
            <w:tcW w:w="1036" w:type="dxa"/>
            <w:vMerge w:val="continue"/>
          </w:tcPr>
          <w:p>
            <w:pPr>
              <w:rPr>
                <w:b/>
                <w:bCs/>
                <w:color w:val="auto"/>
                <w:sz w:val="22"/>
                <w:szCs w:val="18"/>
              </w:rPr>
            </w:pPr>
          </w:p>
        </w:tc>
        <w:tc>
          <w:tcPr>
            <w:tcW w:w="1000" w:type="dxa"/>
            <w:vMerge w:val="continue"/>
          </w:tcPr>
          <w:p>
            <w:pPr>
              <w:rPr>
                <w:b/>
                <w:bCs/>
                <w:color w:val="auto"/>
                <w:sz w:val="22"/>
                <w:szCs w:val="18"/>
              </w:rPr>
            </w:pPr>
          </w:p>
        </w:tc>
        <w:tc>
          <w:tcPr>
            <w:tcW w:w="1018" w:type="dxa"/>
            <w:vMerge w:val="continue"/>
          </w:tcPr>
          <w:p>
            <w:pPr>
              <w:rPr>
                <w:b/>
                <w:bCs/>
                <w:color w:val="auto"/>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5" w:type="dxa"/>
          </w:tcPr>
          <w:p>
            <w:pPr>
              <w:pStyle w:val="108"/>
              <w:rPr>
                <w:b/>
                <w:bCs/>
                <w:color w:val="auto"/>
                <w:sz w:val="22"/>
                <w:szCs w:val="18"/>
              </w:rPr>
            </w:pPr>
          </w:p>
        </w:tc>
        <w:tc>
          <w:tcPr>
            <w:tcW w:w="1063" w:type="dxa"/>
          </w:tcPr>
          <w:p>
            <w:pPr>
              <w:rPr>
                <w:b/>
                <w:bCs/>
                <w:color w:val="auto"/>
                <w:sz w:val="22"/>
                <w:szCs w:val="18"/>
              </w:rPr>
            </w:pPr>
          </w:p>
        </w:tc>
        <w:tc>
          <w:tcPr>
            <w:tcW w:w="943" w:type="dxa"/>
          </w:tcPr>
          <w:p>
            <w:pPr>
              <w:rPr>
                <w:b/>
                <w:bCs/>
                <w:color w:val="auto"/>
                <w:sz w:val="22"/>
                <w:szCs w:val="18"/>
              </w:rPr>
            </w:pPr>
          </w:p>
        </w:tc>
        <w:tc>
          <w:tcPr>
            <w:tcW w:w="993" w:type="dxa"/>
          </w:tcPr>
          <w:p>
            <w:pPr>
              <w:rPr>
                <w:b/>
                <w:bCs/>
                <w:color w:val="auto"/>
                <w:sz w:val="22"/>
                <w:szCs w:val="18"/>
              </w:rPr>
            </w:pPr>
          </w:p>
        </w:tc>
        <w:tc>
          <w:tcPr>
            <w:tcW w:w="719" w:type="dxa"/>
          </w:tcPr>
          <w:p>
            <w:pPr>
              <w:pStyle w:val="108"/>
              <w:rPr>
                <w:b/>
                <w:bCs/>
                <w:color w:val="auto"/>
                <w:sz w:val="22"/>
                <w:szCs w:val="18"/>
              </w:rPr>
            </w:pPr>
          </w:p>
        </w:tc>
        <w:tc>
          <w:tcPr>
            <w:tcW w:w="1105" w:type="dxa"/>
          </w:tcPr>
          <w:p>
            <w:pPr>
              <w:pStyle w:val="108"/>
              <w:rPr>
                <w:b/>
                <w:bCs/>
                <w:color w:val="auto"/>
                <w:sz w:val="22"/>
                <w:szCs w:val="18"/>
              </w:rPr>
            </w:pPr>
          </w:p>
        </w:tc>
        <w:tc>
          <w:tcPr>
            <w:tcW w:w="729" w:type="dxa"/>
          </w:tcPr>
          <w:p>
            <w:pPr>
              <w:pStyle w:val="108"/>
              <w:rPr>
                <w:b/>
                <w:bCs/>
                <w:color w:val="auto"/>
                <w:sz w:val="22"/>
                <w:szCs w:val="18"/>
              </w:rPr>
            </w:pPr>
          </w:p>
        </w:tc>
        <w:tc>
          <w:tcPr>
            <w:tcW w:w="1036" w:type="dxa"/>
          </w:tcPr>
          <w:p>
            <w:pPr>
              <w:pStyle w:val="108"/>
              <w:rPr>
                <w:b/>
                <w:bCs/>
                <w:color w:val="auto"/>
                <w:sz w:val="22"/>
                <w:szCs w:val="18"/>
              </w:rPr>
            </w:pPr>
          </w:p>
        </w:tc>
        <w:tc>
          <w:tcPr>
            <w:tcW w:w="1000" w:type="dxa"/>
          </w:tcPr>
          <w:p>
            <w:pPr>
              <w:pStyle w:val="108"/>
              <w:rPr>
                <w:b/>
                <w:bCs/>
                <w:color w:val="auto"/>
                <w:sz w:val="22"/>
                <w:szCs w:val="18"/>
              </w:rPr>
            </w:pPr>
          </w:p>
        </w:tc>
        <w:tc>
          <w:tcPr>
            <w:tcW w:w="1018" w:type="dxa"/>
          </w:tcPr>
          <w:p>
            <w:pPr>
              <w:pStyle w:val="108"/>
              <w:rPr>
                <w:b/>
                <w:bCs/>
                <w:color w:val="auto"/>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5" w:type="dxa"/>
          </w:tcPr>
          <w:p>
            <w:pPr>
              <w:pStyle w:val="108"/>
            </w:pPr>
          </w:p>
        </w:tc>
        <w:tc>
          <w:tcPr>
            <w:tcW w:w="1063" w:type="dxa"/>
          </w:tcPr>
          <w:p/>
        </w:tc>
        <w:tc>
          <w:tcPr>
            <w:tcW w:w="943" w:type="dxa"/>
          </w:tcPr>
          <w:p/>
        </w:tc>
        <w:tc>
          <w:tcPr>
            <w:tcW w:w="993" w:type="dxa"/>
          </w:tcPr>
          <w:p/>
        </w:tc>
        <w:tc>
          <w:tcPr>
            <w:tcW w:w="719" w:type="dxa"/>
          </w:tcPr>
          <w:p>
            <w:pPr>
              <w:pStyle w:val="108"/>
            </w:pPr>
          </w:p>
        </w:tc>
        <w:tc>
          <w:tcPr>
            <w:tcW w:w="1105" w:type="dxa"/>
          </w:tcPr>
          <w:p>
            <w:pPr>
              <w:pStyle w:val="108"/>
            </w:pPr>
          </w:p>
        </w:tc>
        <w:tc>
          <w:tcPr>
            <w:tcW w:w="729" w:type="dxa"/>
          </w:tcPr>
          <w:p>
            <w:pPr>
              <w:pStyle w:val="108"/>
            </w:pPr>
          </w:p>
        </w:tc>
        <w:tc>
          <w:tcPr>
            <w:tcW w:w="1036" w:type="dxa"/>
          </w:tcPr>
          <w:p>
            <w:pPr>
              <w:pStyle w:val="108"/>
            </w:pPr>
          </w:p>
        </w:tc>
        <w:tc>
          <w:tcPr>
            <w:tcW w:w="1000" w:type="dxa"/>
          </w:tcPr>
          <w:p>
            <w:pPr>
              <w:pStyle w:val="108"/>
            </w:pPr>
          </w:p>
        </w:tc>
        <w:tc>
          <w:tcPr>
            <w:tcW w:w="1018" w:type="dxa"/>
          </w:tcPr>
          <w:p>
            <w:pPr>
              <w:pStyle w:val="10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5" w:type="dxa"/>
          </w:tcPr>
          <w:p>
            <w:pPr>
              <w:pStyle w:val="108"/>
            </w:pPr>
          </w:p>
        </w:tc>
        <w:tc>
          <w:tcPr>
            <w:tcW w:w="1063" w:type="dxa"/>
          </w:tcPr>
          <w:p/>
        </w:tc>
        <w:tc>
          <w:tcPr>
            <w:tcW w:w="943" w:type="dxa"/>
          </w:tcPr>
          <w:p/>
        </w:tc>
        <w:tc>
          <w:tcPr>
            <w:tcW w:w="993" w:type="dxa"/>
          </w:tcPr>
          <w:p/>
        </w:tc>
        <w:tc>
          <w:tcPr>
            <w:tcW w:w="719" w:type="dxa"/>
          </w:tcPr>
          <w:p>
            <w:pPr>
              <w:pStyle w:val="108"/>
            </w:pPr>
          </w:p>
        </w:tc>
        <w:tc>
          <w:tcPr>
            <w:tcW w:w="1105" w:type="dxa"/>
          </w:tcPr>
          <w:p>
            <w:pPr>
              <w:pStyle w:val="108"/>
            </w:pPr>
          </w:p>
        </w:tc>
        <w:tc>
          <w:tcPr>
            <w:tcW w:w="729" w:type="dxa"/>
          </w:tcPr>
          <w:p>
            <w:pPr>
              <w:pStyle w:val="108"/>
            </w:pPr>
          </w:p>
        </w:tc>
        <w:tc>
          <w:tcPr>
            <w:tcW w:w="1036" w:type="dxa"/>
          </w:tcPr>
          <w:p>
            <w:pPr>
              <w:pStyle w:val="108"/>
            </w:pPr>
          </w:p>
        </w:tc>
        <w:tc>
          <w:tcPr>
            <w:tcW w:w="1000" w:type="dxa"/>
          </w:tcPr>
          <w:p>
            <w:pPr>
              <w:pStyle w:val="108"/>
            </w:pPr>
          </w:p>
        </w:tc>
        <w:tc>
          <w:tcPr>
            <w:tcW w:w="1018" w:type="dxa"/>
          </w:tcPr>
          <w:p>
            <w:pPr>
              <w:pStyle w:val="10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5" w:type="dxa"/>
          </w:tcPr>
          <w:p>
            <w:pPr>
              <w:pStyle w:val="108"/>
            </w:pPr>
          </w:p>
        </w:tc>
        <w:tc>
          <w:tcPr>
            <w:tcW w:w="1063" w:type="dxa"/>
          </w:tcPr>
          <w:p/>
        </w:tc>
        <w:tc>
          <w:tcPr>
            <w:tcW w:w="943" w:type="dxa"/>
          </w:tcPr>
          <w:p/>
        </w:tc>
        <w:tc>
          <w:tcPr>
            <w:tcW w:w="993" w:type="dxa"/>
          </w:tcPr>
          <w:p/>
        </w:tc>
        <w:tc>
          <w:tcPr>
            <w:tcW w:w="719" w:type="dxa"/>
          </w:tcPr>
          <w:p>
            <w:pPr>
              <w:pStyle w:val="108"/>
            </w:pPr>
          </w:p>
        </w:tc>
        <w:tc>
          <w:tcPr>
            <w:tcW w:w="1105" w:type="dxa"/>
          </w:tcPr>
          <w:p>
            <w:pPr>
              <w:pStyle w:val="108"/>
            </w:pPr>
          </w:p>
        </w:tc>
        <w:tc>
          <w:tcPr>
            <w:tcW w:w="729" w:type="dxa"/>
          </w:tcPr>
          <w:p>
            <w:pPr>
              <w:pStyle w:val="108"/>
            </w:pPr>
          </w:p>
        </w:tc>
        <w:tc>
          <w:tcPr>
            <w:tcW w:w="1036" w:type="dxa"/>
          </w:tcPr>
          <w:p>
            <w:pPr>
              <w:pStyle w:val="108"/>
            </w:pPr>
          </w:p>
        </w:tc>
        <w:tc>
          <w:tcPr>
            <w:tcW w:w="1000" w:type="dxa"/>
          </w:tcPr>
          <w:p>
            <w:pPr>
              <w:pStyle w:val="108"/>
            </w:pPr>
          </w:p>
        </w:tc>
        <w:tc>
          <w:tcPr>
            <w:tcW w:w="1018" w:type="dxa"/>
          </w:tcPr>
          <w:p>
            <w:pPr>
              <w:pStyle w:val="10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5" w:type="dxa"/>
          </w:tcPr>
          <w:p>
            <w:pPr>
              <w:pStyle w:val="108"/>
            </w:pPr>
          </w:p>
        </w:tc>
        <w:tc>
          <w:tcPr>
            <w:tcW w:w="1063" w:type="dxa"/>
          </w:tcPr>
          <w:p/>
        </w:tc>
        <w:tc>
          <w:tcPr>
            <w:tcW w:w="943" w:type="dxa"/>
          </w:tcPr>
          <w:p/>
        </w:tc>
        <w:tc>
          <w:tcPr>
            <w:tcW w:w="993" w:type="dxa"/>
          </w:tcPr>
          <w:p/>
        </w:tc>
        <w:tc>
          <w:tcPr>
            <w:tcW w:w="719" w:type="dxa"/>
          </w:tcPr>
          <w:p>
            <w:pPr>
              <w:pStyle w:val="108"/>
            </w:pPr>
          </w:p>
        </w:tc>
        <w:tc>
          <w:tcPr>
            <w:tcW w:w="1105" w:type="dxa"/>
          </w:tcPr>
          <w:p>
            <w:pPr>
              <w:pStyle w:val="108"/>
            </w:pPr>
          </w:p>
        </w:tc>
        <w:tc>
          <w:tcPr>
            <w:tcW w:w="729" w:type="dxa"/>
          </w:tcPr>
          <w:p>
            <w:pPr>
              <w:pStyle w:val="108"/>
            </w:pPr>
          </w:p>
        </w:tc>
        <w:tc>
          <w:tcPr>
            <w:tcW w:w="1036" w:type="dxa"/>
          </w:tcPr>
          <w:p>
            <w:pPr>
              <w:pStyle w:val="108"/>
            </w:pPr>
          </w:p>
        </w:tc>
        <w:tc>
          <w:tcPr>
            <w:tcW w:w="1000" w:type="dxa"/>
          </w:tcPr>
          <w:p>
            <w:pPr>
              <w:pStyle w:val="108"/>
            </w:pPr>
          </w:p>
        </w:tc>
        <w:tc>
          <w:tcPr>
            <w:tcW w:w="1018" w:type="dxa"/>
          </w:tcPr>
          <w:p>
            <w:pPr>
              <w:pStyle w:val="10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5" w:type="dxa"/>
          </w:tcPr>
          <w:p>
            <w:pPr>
              <w:pStyle w:val="108"/>
            </w:pPr>
          </w:p>
        </w:tc>
        <w:tc>
          <w:tcPr>
            <w:tcW w:w="1063" w:type="dxa"/>
          </w:tcPr>
          <w:p/>
        </w:tc>
        <w:tc>
          <w:tcPr>
            <w:tcW w:w="943" w:type="dxa"/>
          </w:tcPr>
          <w:p/>
        </w:tc>
        <w:tc>
          <w:tcPr>
            <w:tcW w:w="993" w:type="dxa"/>
          </w:tcPr>
          <w:p/>
        </w:tc>
        <w:tc>
          <w:tcPr>
            <w:tcW w:w="719" w:type="dxa"/>
          </w:tcPr>
          <w:p>
            <w:pPr>
              <w:pStyle w:val="108"/>
            </w:pPr>
          </w:p>
        </w:tc>
        <w:tc>
          <w:tcPr>
            <w:tcW w:w="1105" w:type="dxa"/>
          </w:tcPr>
          <w:p>
            <w:pPr>
              <w:pStyle w:val="108"/>
            </w:pPr>
          </w:p>
        </w:tc>
        <w:tc>
          <w:tcPr>
            <w:tcW w:w="729" w:type="dxa"/>
          </w:tcPr>
          <w:p>
            <w:pPr>
              <w:pStyle w:val="108"/>
            </w:pPr>
          </w:p>
        </w:tc>
        <w:tc>
          <w:tcPr>
            <w:tcW w:w="1036" w:type="dxa"/>
          </w:tcPr>
          <w:p>
            <w:pPr>
              <w:pStyle w:val="108"/>
            </w:pPr>
          </w:p>
        </w:tc>
        <w:tc>
          <w:tcPr>
            <w:tcW w:w="1000" w:type="dxa"/>
          </w:tcPr>
          <w:p>
            <w:pPr>
              <w:pStyle w:val="108"/>
            </w:pPr>
          </w:p>
        </w:tc>
        <w:tc>
          <w:tcPr>
            <w:tcW w:w="1018" w:type="dxa"/>
          </w:tcPr>
          <w:p>
            <w:pPr>
              <w:pStyle w:val="10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5" w:type="dxa"/>
          </w:tcPr>
          <w:p>
            <w:pPr>
              <w:pStyle w:val="108"/>
            </w:pPr>
          </w:p>
        </w:tc>
        <w:tc>
          <w:tcPr>
            <w:tcW w:w="1063" w:type="dxa"/>
          </w:tcPr>
          <w:p/>
        </w:tc>
        <w:tc>
          <w:tcPr>
            <w:tcW w:w="943" w:type="dxa"/>
          </w:tcPr>
          <w:p/>
        </w:tc>
        <w:tc>
          <w:tcPr>
            <w:tcW w:w="993" w:type="dxa"/>
          </w:tcPr>
          <w:p/>
        </w:tc>
        <w:tc>
          <w:tcPr>
            <w:tcW w:w="719" w:type="dxa"/>
          </w:tcPr>
          <w:p>
            <w:pPr>
              <w:pStyle w:val="108"/>
            </w:pPr>
          </w:p>
        </w:tc>
        <w:tc>
          <w:tcPr>
            <w:tcW w:w="1105" w:type="dxa"/>
          </w:tcPr>
          <w:p>
            <w:pPr>
              <w:pStyle w:val="108"/>
            </w:pPr>
          </w:p>
        </w:tc>
        <w:tc>
          <w:tcPr>
            <w:tcW w:w="729" w:type="dxa"/>
          </w:tcPr>
          <w:p>
            <w:pPr>
              <w:pStyle w:val="108"/>
            </w:pPr>
          </w:p>
        </w:tc>
        <w:tc>
          <w:tcPr>
            <w:tcW w:w="1036" w:type="dxa"/>
          </w:tcPr>
          <w:p>
            <w:pPr>
              <w:pStyle w:val="108"/>
            </w:pPr>
          </w:p>
        </w:tc>
        <w:tc>
          <w:tcPr>
            <w:tcW w:w="1000" w:type="dxa"/>
          </w:tcPr>
          <w:p>
            <w:pPr>
              <w:pStyle w:val="108"/>
            </w:pPr>
          </w:p>
        </w:tc>
        <w:tc>
          <w:tcPr>
            <w:tcW w:w="1018" w:type="dxa"/>
          </w:tcPr>
          <w:p>
            <w:pPr>
              <w:pStyle w:val="10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5" w:type="dxa"/>
          </w:tcPr>
          <w:p>
            <w:pPr>
              <w:pStyle w:val="108"/>
            </w:pPr>
          </w:p>
        </w:tc>
        <w:tc>
          <w:tcPr>
            <w:tcW w:w="1063" w:type="dxa"/>
          </w:tcPr>
          <w:p/>
        </w:tc>
        <w:tc>
          <w:tcPr>
            <w:tcW w:w="943" w:type="dxa"/>
          </w:tcPr>
          <w:p/>
        </w:tc>
        <w:tc>
          <w:tcPr>
            <w:tcW w:w="993" w:type="dxa"/>
          </w:tcPr>
          <w:p/>
        </w:tc>
        <w:tc>
          <w:tcPr>
            <w:tcW w:w="719" w:type="dxa"/>
          </w:tcPr>
          <w:p>
            <w:pPr>
              <w:pStyle w:val="108"/>
            </w:pPr>
          </w:p>
        </w:tc>
        <w:tc>
          <w:tcPr>
            <w:tcW w:w="1105" w:type="dxa"/>
          </w:tcPr>
          <w:p>
            <w:pPr>
              <w:pStyle w:val="108"/>
            </w:pPr>
          </w:p>
        </w:tc>
        <w:tc>
          <w:tcPr>
            <w:tcW w:w="729" w:type="dxa"/>
          </w:tcPr>
          <w:p>
            <w:pPr>
              <w:pStyle w:val="108"/>
            </w:pPr>
          </w:p>
        </w:tc>
        <w:tc>
          <w:tcPr>
            <w:tcW w:w="1036" w:type="dxa"/>
          </w:tcPr>
          <w:p>
            <w:pPr>
              <w:pStyle w:val="108"/>
            </w:pPr>
          </w:p>
        </w:tc>
        <w:tc>
          <w:tcPr>
            <w:tcW w:w="1000" w:type="dxa"/>
          </w:tcPr>
          <w:p>
            <w:pPr>
              <w:pStyle w:val="108"/>
            </w:pPr>
          </w:p>
        </w:tc>
        <w:tc>
          <w:tcPr>
            <w:tcW w:w="1018" w:type="dxa"/>
          </w:tcPr>
          <w:p>
            <w:pPr>
              <w:pStyle w:val="10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5" w:type="dxa"/>
          </w:tcPr>
          <w:p>
            <w:pPr>
              <w:pStyle w:val="108"/>
            </w:pPr>
          </w:p>
        </w:tc>
        <w:tc>
          <w:tcPr>
            <w:tcW w:w="1063" w:type="dxa"/>
          </w:tcPr>
          <w:p/>
        </w:tc>
        <w:tc>
          <w:tcPr>
            <w:tcW w:w="943" w:type="dxa"/>
          </w:tcPr>
          <w:p/>
        </w:tc>
        <w:tc>
          <w:tcPr>
            <w:tcW w:w="993" w:type="dxa"/>
          </w:tcPr>
          <w:p/>
        </w:tc>
        <w:tc>
          <w:tcPr>
            <w:tcW w:w="719" w:type="dxa"/>
          </w:tcPr>
          <w:p>
            <w:pPr>
              <w:pStyle w:val="108"/>
            </w:pPr>
          </w:p>
        </w:tc>
        <w:tc>
          <w:tcPr>
            <w:tcW w:w="1105" w:type="dxa"/>
          </w:tcPr>
          <w:p>
            <w:pPr>
              <w:pStyle w:val="108"/>
            </w:pPr>
          </w:p>
        </w:tc>
        <w:tc>
          <w:tcPr>
            <w:tcW w:w="729" w:type="dxa"/>
          </w:tcPr>
          <w:p>
            <w:pPr>
              <w:pStyle w:val="108"/>
            </w:pPr>
          </w:p>
        </w:tc>
        <w:tc>
          <w:tcPr>
            <w:tcW w:w="1036" w:type="dxa"/>
          </w:tcPr>
          <w:p>
            <w:pPr>
              <w:pStyle w:val="108"/>
            </w:pPr>
          </w:p>
        </w:tc>
        <w:tc>
          <w:tcPr>
            <w:tcW w:w="1000" w:type="dxa"/>
          </w:tcPr>
          <w:p>
            <w:pPr>
              <w:pStyle w:val="108"/>
            </w:pPr>
          </w:p>
        </w:tc>
        <w:tc>
          <w:tcPr>
            <w:tcW w:w="1018" w:type="dxa"/>
          </w:tcPr>
          <w:p>
            <w:pPr>
              <w:pStyle w:val="10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5" w:type="dxa"/>
          </w:tcPr>
          <w:p>
            <w:pPr>
              <w:pStyle w:val="108"/>
            </w:pPr>
          </w:p>
        </w:tc>
        <w:tc>
          <w:tcPr>
            <w:tcW w:w="1063" w:type="dxa"/>
          </w:tcPr>
          <w:p/>
        </w:tc>
        <w:tc>
          <w:tcPr>
            <w:tcW w:w="943" w:type="dxa"/>
          </w:tcPr>
          <w:p/>
        </w:tc>
        <w:tc>
          <w:tcPr>
            <w:tcW w:w="993" w:type="dxa"/>
          </w:tcPr>
          <w:p/>
        </w:tc>
        <w:tc>
          <w:tcPr>
            <w:tcW w:w="719" w:type="dxa"/>
          </w:tcPr>
          <w:p>
            <w:pPr>
              <w:pStyle w:val="108"/>
            </w:pPr>
          </w:p>
        </w:tc>
        <w:tc>
          <w:tcPr>
            <w:tcW w:w="1105" w:type="dxa"/>
          </w:tcPr>
          <w:p>
            <w:pPr>
              <w:pStyle w:val="108"/>
            </w:pPr>
          </w:p>
        </w:tc>
        <w:tc>
          <w:tcPr>
            <w:tcW w:w="729" w:type="dxa"/>
          </w:tcPr>
          <w:p>
            <w:pPr>
              <w:pStyle w:val="108"/>
            </w:pPr>
          </w:p>
        </w:tc>
        <w:tc>
          <w:tcPr>
            <w:tcW w:w="1036" w:type="dxa"/>
          </w:tcPr>
          <w:p>
            <w:pPr>
              <w:pStyle w:val="108"/>
            </w:pPr>
          </w:p>
        </w:tc>
        <w:tc>
          <w:tcPr>
            <w:tcW w:w="1000" w:type="dxa"/>
          </w:tcPr>
          <w:p>
            <w:pPr>
              <w:pStyle w:val="108"/>
            </w:pPr>
          </w:p>
        </w:tc>
        <w:tc>
          <w:tcPr>
            <w:tcW w:w="1018" w:type="dxa"/>
          </w:tcPr>
          <w:p>
            <w:pPr>
              <w:pStyle w:val="10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5" w:type="dxa"/>
          </w:tcPr>
          <w:p>
            <w:pPr>
              <w:pStyle w:val="108"/>
            </w:pPr>
          </w:p>
        </w:tc>
        <w:tc>
          <w:tcPr>
            <w:tcW w:w="1063" w:type="dxa"/>
          </w:tcPr>
          <w:p/>
        </w:tc>
        <w:tc>
          <w:tcPr>
            <w:tcW w:w="943" w:type="dxa"/>
          </w:tcPr>
          <w:p/>
        </w:tc>
        <w:tc>
          <w:tcPr>
            <w:tcW w:w="993" w:type="dxa"/>
          </w:tcPr>
          <w:p/>
        </w:tc>
        <w:tc>
          <w:tcPr>
            <w:tcW w:w="719" w:type="dxa"/>
          </w:tcPr>
          <w:p>
            <w:pPr>
              <w:pStyle w:val="108"/>
            </w:pPr>
          </w:p>
        </w:tc>
        <w:tc>
          <w:tcPr>
            <w:tcW w:w="1105" w:type="dxa"/>
          </w:tcPr>
          <w:p>
            <w:pPr>
              <w:pStyle w:val="108"/>
            </w:pPr>
          </w:p>
        </w:tc>
        <w:tc>
          <w:tcPr>
            <w:tcW w:w="729" w:type="dxa"/>
          </w:tcPr>
          <w:p>
            <w:pPr>
              <w:pStyle w:val="108"/>
            </w:pPr>
          </w:p>
        </w:tc>
        <w:tc>
          <w:tcPr>
            <w:tcW w:w="1036" w:type="dxa"/>
          </w:tcPr>
          <w:p>
            <w:pPr>
              <w:pStyle w:val="108"/>
            </w:pPr>
          </w:p>
        </w:tc>
        <w:tc>
          <w:tcPr>
            <w:tcW w:w="1000" w:type="dxa"/>
          </w:tcPr>
          <w:p>
            <w:pPr>
              <w:pStyle w:val="108"/>
            </w:pPr>
          </w:p>
        </w:tc>
        <w:tc>
          <w:tcPr>
            <w:tcW w:w="1018" w:type="dxa"/>
          </w:tcPr>
          <w:p>
            <w:pPr>
              <w:pStyle w:val="10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5" w:type="dxa"/>
          </w:tcPr>
          <w:p>
            <w:pPr>
              <w:pStyle w:val="108"/>
            </w:pPr>
          </w:p>
        </w:tc>
        <w:tc>
          <w:tcPr>
            <w:tcW w:w="1063" w:type="dxa"/>
          </w:tcPr>
          <w:p/>
        </w:tc>
        <w:tc>
          <w:tcPr>
            <w:tcW w:w="943" w:type="dxa"/>
          </w:tcPr>
          <w:p/>
        </w:tc>
        <w:tc>
          <w:tcPr>
            <w:tcW w:w="993" w:type="dxa"/>
          </w:tcPr>
          <w:p/>
        </w:tc>
        <w:tc>
          <w:tcPr>
            <w:tcW w:w="719" w:type="dxa"/>
          </w:tcPr>
          <w:p>
            <w:pPr>
              <w:pStyle w:val="108"/>
            </w:pPr>
          </w:p>
        </w:tc>
        <w:tc>
          <w:tcPr>
            <w:tcW w:w="1105" w:type="dxa"/>
          </w:tcPr>
          <w:p>
            <w:pPr>
              <w:pStyle w:val="108"/>
            </w:pPr>
          </w:p>
        </w:tc>
        <w:tc>
          <w:tcPr>
            <w:tcW w:w="729" w:type="dxa"/>
          </w:tcPr>
          <w:p>
            <w:pPr>
              <w:pStyle w:val="108"/>
            </w:pPr>
          </w:p>
        </w:tc>
        <w:tc>
          <w:tcPr>
            <w:tcW w:w="1036" w:type="dxa"/>
          </w:tcPr>
          <w:p>
            <w:pPr>
              <w:pStyle w:val="108"/>
            </w:pPr>
          </w:p>
        </w:tc>
        <w:tc>
          <w:tcPr>
            <w:tcW w:w="1000" w:type="dxa"/>
          </w:tcPr>
          <w:p>
            <w:pPr>
              <w:pStyle w:val="108"/>
            </w:pPr>
          </w:p>
        </w:tc>
        <w:tc>
          <w:tcPr>
            <w:tcW w:w="1018" w:type="dxa"/>
          </w:tcPr>
          <w:p>
            <w:pPr>
              <w:pStyle w:val="108"/>
            </w:pPr>
          </w:p>
        </w:tc>
      </w:tr>
    </w:tbl>
    <w:p/>
    <w:p/>
    <w:p/>
    <w:p/>
    <w:p/>
    <w:p/>
    <w:p/>
    <w:p/>
    <w:p/>
    <w:p/>
    <w:p/>
    <w:p/>
    <w:p/>
    <w:p/>
    <w:p/>
    <w:p/>
    <w:p>
      <w:pPr>
        <w:pStyle w:val="22"/>
        <w:tabs>
          <w:tab w:val="clear" w:pos="4320"/>
          <w:tab w:val="clear" w:pos="8640"/>
        </w:tabs>
        <w:jc w:val="center"/>
        <w:rPr>
          <w:b/>
          <w:bCs/>
        </w:rPr>
      </w:pPr>
      <w:r>
        <w:rPr>
          <w:b/>
          <w:bCs/>
        </w:rPr>
        <w:t>Attachment -2</w:t>
      </w:r>
    </w:p>
    <w:p>
      <w:pPr>
        <w:pStyle w:val="22"/>
        <w:tabs>
          <w:tab w:val="clear" w:pos="4320"/>
          <w:tab w:val="clear" w:pos="8640"/>
        </w:tabs>
        <w:jc w:val="center"/>
        <w:rPr>
          <w:rFonts w:ascii="Times New Roman" w:hAnsi="Times New Roman"/>
          <w:b/>
          <w:bCs/>
          <w:sz w:val="24"/>
          <w:szCs w:val="24"/>
        </w:rPr>
      </w:pPr>
      <w:r>
        <w:rPr>
          <w:rFonts w:ascii="Times New Roman" w:hAnsi="Times New Roman"/>
          <w:b/>
          <w:bCs/>
          <w:sz w:val="24"/>
          <w:szCs w:val="24"/>
        </w:rPr>
        <w:t>Cleaning and disinfectant Solution Preparation Record</w:t>
      </w:r>
    </w:p>
    <w:p>
      <w:pPr>
        <w:pStyle w:val="22"/>
        <w:tabs>
          <w:tab w:val="clear" w:pos="4320"/>
          <w:tab w:val="clear" w:pos="8640"/>
        </w:tabs>
        <w:jc w:val="center"/>
        <w:rPr>
          <w:rFonts w:ascii="Times New Roman" w:hAnsi="Times New Roman"/>
          <w:b/>
          <w:bCs/>
          <w:sz w:val="24"/>
          <w:szCs w:val="24"/>
        </w:rPr>
      </w:pPr>
    </w:p>
    <w:tbl>
      <w:tblPr>
        <w:tblStyle w:val="12"/>
        <w:tblW w:w="9335" w:type="dxa"/>
        <w:jc w:val="center"/>
        <w:tblLayout w:type="fixed"/>
        <w:tblCellMar>
          <w:top w:w="0" w:type="dxa"/>
          <w:left w:w="108" w:type="dxa"/>
          <w:bottom w:w="0" w:type="dxa"/>
          <w:right w:w="108" w:type="dxa"/>
        </w:tblCellMar>
      </w:tblPr>
      <w:tblGrid>
        <w:gridCol w:w="564"/>
        <w:gridCol w:w="1479"/>
        <w:gridCol w:w="1319"/>
        <w:gridCol w:w="1719"/>
        <w:gridCol w:w="1356"/>
        <w:gridCol w:w="1497"/>
        <w:gridCol w:w="1401"/>
      </w:tblGrid>
      <w:tr>
        <w:trPr>
          <w:jc w:val="center"/>
        </w:trPr>
        <w:tc>
          <w:tcPr>
            <w:tcW w:w="564" w:type="dxa"/>
            <w:tcBorders>
              <w:top w:val="single" w:color="000000" w:sz="4" w:space="0"/>
              <w:left w:val="single" w:color="000000" w:sz="4" w:space="0"/>
              <w:bottom w:val="single" w:color="000000" w:sz="4" w:space="0"/>
            </w:tcBorders>
            <w:shd w:val="clear" w:color="auto" w:fill="F1F1F1" w:themeFill="background1" w:themeFillShade="F2"/>
          </w:tcPr>
          <w:p>
            <w:pPr>
              <w:spacing w:line="240" w:lineRule="auto"/>
              <w:jc w:val="center"/>
              <w:rPr>
                <w:b/>
                <w:bCs/>
              </w:rPr>
            </w:pPr>
            <w:r>
              <w:rPr>
                <w:b/>
                <w:bCs/>
              </w:rPr>
              <w:t>S. No</w:t>
            </w:r>
          </w:p>
        </w:tc>
        <w:tc>
          <w:tcPr>
            <w:tcW w:w="1479" w:type="dxa"/>
            <w:tcBorders>
              <w:top w:val="single" w:color="000000" w:sz="4" w:space="0"/>
              <w:left w:val="single" w:color="000000" w:sz="4" w:space="0"/>
              <w:bottom w:val="single" w:color="000000" w:sz="4" w:space="0"/>
            </w:tcBorders>
            <w:shd w:val="clear" w:color="auto" w:fill="F1F1F1" w:themeFill="background1" w:themeFillShade="F2"/>
          </w:tcPr>
          <w:p>
            <w:pPr>
              <w:spacing w:line="240" w:lineRule="auto"/>
              <w:jc w:val="center"/>
              <w:rPr>
                <w:b/>
                <w:bCs/>
              </w:rPr>
            </w:pPr>
            <w:r>
              <w:rPr>
                <w:b/>
                <w:bCs/>
              </w:rPr>
              <w:t>Date of preparation</w:t>
            </w:r>
          </w:p>
        </w:tc>
        <w:tc>
          <w:tcPr>
            <w:tcW w:w="1319" w:type="dxa"/>
            <w:tcBorders>
              <w:top w:val="single" w:color="000000" w:sz="4" w:space="0"/>
              <w:left w:val="single" w:color="000000" w:sz="4" w:space="0"/>
              <w:bottom w:val="single" w:color="000000" w:sz="4" w:space="0"/>
            </w:tcBorders>
            <w:shd w:val="clear" w:color="auto" w:fill="F1F1F1" w:themeFill="background1" w:themeFillShade="F2"/>
          </w:tcPr>
          <w:p>
            <w:pPr>
              <w:spacing w:line="240" w:lineRule="auto"/>
              <w:jc w:val="center"/>
              <w:rPr>
                <w:b/>
                <w:bCs/>
              </w:rPr>
            </w:pPr>
            <w:r>
              <w:rPr>
                <w:b/>
                <w:bCs/>
              </w:rPr>
              <w:t>Name of Solution</w:t>
            </w:r>
          </w:p>
        </w:tc>
        <w:tc>
          <w:tcPr>
            <w:tcW w:w="1719" w:type="dxa"/>
            <w:tcBorders>
              <w:top w:val="single" w:color="000000" w:sz="4" w:space="0"/>
              <w:left w:val="single" w:color="000000" w:sz="4" w:space="0"/>
              <w:bottom w:val="single" w:color="000000" w:sz="4" w:space="0"/>
            </w:tcBorders>
            <w:shd w:val="clear" w:color="auto" w:fill="F1F1F1" w:themeFill="background1" w:themeFillShade="F2"/>
          </w:tcPr>
          <w:p>
            <w:pPr>
              <w:spacing w:line="240" w:lineRule="auto"/>
              <w:jc w:val="center"/>
              <w:rPr>
                <w:b/>
                <w:bCs/>
              </w:rPr>
            </w:pPr>
            <w:r>
              <w:rPr>
                <w:b/>
                <w:bCs/>
              </w:rPr>
              <w:t>Concentration</w:t>
            </w:r>
          </w:p>
          <w:p>
            <w:pPr>
              <w:spacing w:line="240" w:lineRule="auto"/>
              <w:jc w:val="center"/>
              <w:rPr>
                <w:b/>
                <w:bCs/>
              </w:rPr>
            </w:pPr>
            <w:r>
              <w:rPr>
                <w:b/>
                <w:bCs/>
              </w:rPr>
              <w:t>% v/v</w:t>
            </w:r>
          </w:p>
        </w:tc>
        <w:tc>
          <w:tcPr>
            <w:tcW w:w="1356" w:type="dxa"/>
            <w:tcBorders>
              <w:top w:val="single" w:color="000000" w:sz="4" w:space="0"/>
              <w:left w:val="single" w:color="000000" w:sz="4" w:space="0"/>
              <w:bottom w:val="single" w:color="000000" w:sz="4" w:space="0"/>
            </w:tcBorders>
            <w:shd w:val="clear" w:color="auto" w:fill="F1F1F1" w:themeFill="background1" w:themeFillShade="F2"/>
          </w:tcPr>
          <w:p>
            <w:pPr>
              <w:spacing w:line="240" w:lineRule="auto"/>
              <w:jc w:val="center"/>
              <w:rPr>
                <w:b/>
                <w:bCs/>
              </w:rPr>
            </w:pPr>
            <w:r>
              <w:rPr>
                <w:b/>
                <w:bCs/>
              </w:rPr>
              <w:t>Volume prepared</w:t>
            </w:r>
          </w:p>
        </w:tc>
        <w:tc>
          <w:tcPr>
            <w:tcW w:w="1497" w:type="dxa"/>
            <w:tcBorders>
              <w:top w:val="single" w:color="000000" w:sz="4" w:space="0"/>
              <w:left w:val="single" w:color="000000" w:sz="4" w:space="0"/>
              <w:bottom w:val="single" w:color="000000" w:sz="4" w:space="0"/>
            </w:tcBorders>
            <w:shd w:val="clear" w:color="auto" w:fill="F1F1F1" w:themeFill="background1" w:themeFillShade="F2"/>
          </w:tcPr>
          <w:p>
            <w:pPr>
              <w:spacing w:line="240" w:lineRule="auto"/>
              <w:jc w:val="center"/>
              <w:rPr>
                <w:b/>
                <w:bCs/>
              </w:rPr>
            </w:pPr>
            <w:r>
              <w:rPr>
                <w:b/>
                <w:bCs/>
              </w:rPr>
              <w:t>Prepared by</w:t>
            </w:r>
          </w:p>
        </w:tc>
        <w:tc>
          <w:tcPr>
            <w:tcW w:w="1401"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spacing w:line="240" w:lineRule="auto"/>
              <w:jc w:val="center"/>
              <w:rPr>
                <w:b/>
                <w:bCs/>
              </w:rPr>
            </w:pPr>
            <w:r>
              <w:rPr>
                <w:b/>
                <w:bCs/>
              </w:rPr>
              <w:t>Checked by</w:t>
            </w:r>
          </w:p>
        </w:tc>
      </w:tr>
      <w:tr>
        <w:trPr>
          <w:jc w:val="center"/>
        </w:trPr>
        <w:tc>
          <w:tcPr>
            <w:tcW w:w="564" w:type="dxa"/>
            <w:tcBorders>
              <w:top w:val="single" w:color="000000" w:sz="4" w:space="0"/>
              <w:left w:val="single" w:color="000000" w:sz="4" w:space="0"/>
              <w:bottom w:val="single" w:color="000000" w:sz="4" w:space="0"/>
            </w:tcBorders>
          </w:tcPr>
          <w:p>
            <w:pPr>
              <w:snapToGrid w:val="0"/>
              <w:spacing w:before="120" w:after="120" w:line="360" w:lineRule="auto"/>
            </w:pPr>
          </w:p>
        </w:tc>
        <w:tc>
          <w:tcPr>
            <w:tcW w:w="1479" w:type="dxa"/>
            <w:tcBorders>
              <w:top w:val="single" w:color="000000" w:sz="4" w:space="0"/>
              <w:left w:val="single" w:color="000000" w:sz="4" w:space="0"/>
              <w:bottom w:val="single" w:color="000000" w:sz="4" w:space="0"/>
            </w:tcBorders>
          </w:tcPr>
          <w:p>
            <w:pPr>
              <w:snapToGrid w:val="0"/>
              <w:spacing w:before="120" w:after="120" w:line="360" w:lineRule="auto"/>
            </w:pPr>
          </w:p>
        </w:tc>
        <w:tc>
          <w:tcPr>
            <w:tcW w:w="1319" w:type="dxa"/>
            <w:tcBorders>
              <w:top w:val="single" w:color="000000" w:sz="4" w:space="0"/>
              <w:left w:val="single" w:color="000000" w:sz="4" w:space="0"/>
              <w:bottom w:val="single" w:color="000000" w:sz="4" w:space="0"/>
            </w:tcBorders>
          </w:tcPr>
          <w:p>
            <w:pPr>
              <w:snapToGrid w:val="0"/>
              <w:spacing w:before="120" w:after="120" w:line="360" w:lineRule="auto"/>
            </w:pPr>
          </w:p>
        </w:tc>
        <w:tc>
          <w:tcPr>
            <w:tcW w:w="1719" w:type="dxa"/>
            <w:tcBorders>
              <w:top w:val="single" w:color="000000" w:sz="4" w:space="0"/>
              <w:left w:val="single" w:color="000000" w:sz="4" w:space="0"/>
              <w:bottom w:val="single" w:color="000000" w:sz="4" w:space="0"/>
            </w:tcBorders>
          </w:tcPr>
          <w:p>
            <w:pPr>
              <w:snapToGrid w:val="0"/>
              <w:spacing w:before="120" w:after="120" w:line="360" w:lineRule="auto"/>
            </w:pPr>
          </w:p>
        </w:tc>
        <w:tc>
          <w:tcPr>
            <w:tcW w:w="1356" w:type="dxa"/>
            <w:tcBorders>
              <w:top w:val="single" w:color="000000" w:sz="4" w:space="0"/>
              <w:left w:val="single" w:color="000000" w:sz="4" w:space="0"/>
              <w:bottom w:val="single" w:color="000000" w:sz="4" w:space="0"/>
            </w:tcBorders>
          </w:tcPr>
          <w:p>
            <w:pPr>
              <w:snapToGrid w:val="0"/>
              <w:spacing w:before="120" w:after="120" w:line="360" w:lineRule="auto"/>
            </w:pPr>
          </w:p>
        </w:tc>
        <w:tc>
          <w:tcPr>
            <w:tcW w:w="1497" w:type="dxa"/>
            <w:tcBorders>
              <w:top w:val="single" w:color="000000" w:sz="4" w:space="0"/>
              <w:left w:val="single" w:color="000000" w:sz="4" w:space="0"/>
              <w:bottom w:val="single" w:color="000000" w:sz="4" w:space="0"/>
            </w:tcBorders>
          </w:tcPr>
          <w:p>
            <w:pPr>
              <w:snapToGrid w:val="0"/>
              <w:spacing w:before="120" w:after="120" w:line="360" w:lineRule="auto"/>
            </w:pPr>
          </w:p>
        </w:tc>
        <w:tc>
          <w:tcPr>
            <w:tcW w:w="1401" w:type="dxa"/>
            <w:tcBorders>
              <w:top w:val="single" w:color="000000" w:sz="4" w:space="0"/>
              <w:left w:val="single" w:color="000000" w:sz="4" w:space="0"/>
              <w:bottom w:val="single" w:color="000000" w:sz="4" w:space="0"/>
              <w:right w:val="single" w:color="000000" w:sz="4" w:space="0"/>
            </w:tcBorders>
          </w:tcPr>
          <w:p>
            <w:pPr>
              <w:snapToGrid w:val="0"/>
              <w:spacing w:before="120" w:after="120" w:line="360" w:lineRule="auto"/>
            </w:pPr>
          </w:p>
        </w:tc>
      </w:tr>
      <w:tr>
        <w:trPr>
          <w:jc w:val="center"/>
        </w:trPr>
        <w:tc>
          <w:tcPr>
            <w:tcW w:w="564" w:type="dxa"/>
            <w:tcBorders>
              <w:top w:val="single" w:color="000000" w:sz="4" w:space="0"/>
              <w:left w:val="single" w:color="000000" w:sz="4" w:space="0"/>
              <w:bottom w:val="single" w:color="000000" w:sz="4" w:space="0"/>
            </w:tcBorders>
          </w:tcPr>
          <w:p>
            <w:pPr>
              <w:snapToGrid w:val="0"/>
              <w:spacing w:before="120" w:after="120" w:line="360" w:lineRule="auto"/>
            </w:pPr>
          </w:p>
        </w:tc>
        <w:tc>
          <w:tcPr>
            <w:tcW w:w="1479" w:type="dxa"/>
            <w:tcBorders>
              <w:top w:val="single" w:color="000000" w:sz="4" w:space="0"/>
              <w:left w:val="single" w:color="000000" w:sz="4" w:space="0"/>
              <w:bottom w:val="single" w:color="000000" w:sz="4" w:space="0"/>
            </w:tcBorders>
          </w:tcPr>
          <w:p>
            <w:pPr>
              <w:snapToGrid w:val="0"/>
              <w:spacing w:before="120" w:after="120" w:line="360" w:lineRule="auto"/>
            </w:pPr>
          </w:p>
        </w:tc>
        <w:tc>
          <w:tcPr>
            <w:tcW w:w="1319" w:type="dxa"/>
            <w:tcBorders>
              <w:top w:val="single" w:color="000000" w:sz="4" w:space="0"/>
              <w:left w:val="single" w:color="000000" w:sz="4" w:space="0"/>
              <w:bottom w:val="single" w:color="000000" w:sz="4" w:space="0"/>
            </w:tcBorders>
          </w:tcPr>
          <w:p>
            <w:pPr>
              <w:snapToGrid w:val="0"/>
              <w:spacing w:before="120" w:after="120" w:line="360" w:lineRule="auto"/>
            </w:pPr>
          </w:p>
        </w:tc>
        <w:tc>
          <w:tcPr>
            <w:tcW w:w="1719" w:type="dxa"/>
            <w:tcBorders>
              <w:top w:val="single" w:color="000000" w:sz="4" w:space="0"/>
              <w:left w:val="single" w:color="000000" w:sz="4" w:space="0"/>
              <w:bottom w:val="single" w:color="000000" w:sz="4" w:space="0"/>
            </w:tcBorders>
          </w:tcPr>
          <w:p>
            <w:pPr>
              <w:snapToGrid w:val="0"/>
              <w:spacing w:before="120" w:after="120" w:line="360" w:lineRule="auto"/>
            </w:pPr>
          </w:p>
        </w:tc>
        <w:tc>
          <w:tcPr>
            <w:tcW w:w="1356" w:type="dxa"/>
            <w:tcBorders>
              <w:top w:val="single" w:color="000000" w:sz="4" w:space="0"/>
              <w:left w:val="single" w:color="000000" w:sz="4" w:space="0"/>
              <w:bottom w:val="single" w:color="000000" w:sz="4" w:space="0"/>
            </w:tcBorders>
          </w:tcPr>
          <w:p>
            <w:pPr>
              <w:snapToGrid w:val="0"/>
              <w:spacing w:before="120" w:after="120" w:line="360" w:lineRule="auto"/>
            </w:pPr>
          </w:p>
        </w:tc>
        <w:tc>
          <w:tcPr>
            <w:tcW w:w="1497" w:type="dxa"/>
            <w:tcBorders>
              <w:top w:val="single" w:color="000000" w:sz="4" w:space="0"/>
              <w:left w:val="single" w:color="000000" w:sz="4" w:space="0"/>
              <w:bottom w:val="single" w:color="000000" w:sz="4" w:space="0"/>
            </w:tcBorders>
          </w:tcPr>
          <w:p>
            <w:pPr>
              <w:snapToGrid w:val="0"/>
              <w:spacing w:before="120" w:after="120" w:line="360" w:lineRule="auto"/>
            </w:pPr>
          </w:p>
        </w:tc>
        <w:tc>
          <w:tcPr>
            <w:tcW w:w="1401" w:type="dxa"/>
            <w:tcBorders>
              <w:top w:val="single" w:color="000000" w:sz="4" w:space="0"/>
              <w:left w:val="single" w:color="000000" w:sz="4" w:space="0"/>
              <w:bottom w:val="single" w:color="000000" w:sz="4" w:space="0"/>
              <w:right w:val="single" w:color="000000" w:sz="4" w:space="0"/>
            </w:tcBorders>
          </w:tcPr>
          <w:p>
            <w:pPr>
              <w:snapToGrid w:val="0"/>
              <w:spacing w:before="120" w:after="120" w:line="360" w:lineRule="auto"/>
            </w:pPr>
          </w:p>
        </w:tc>
      </w:tr>
      <w:tr>
        <w:trPr>
          <w:jc w:val="center"/>
        </w:trPr>
        <w:tc>
          <w:tcPr>
            <w:tcW w:w="564" w:type="dxa"/>
            <w:tcBorders>
              <w:top w:val="single" w:color="000000" w:sz="4" w:space="0"/>
              <w:left w:val="single" w:color="000000" w:sz="4" w:space="0"/>
              <w:bottom w:val="single" w:color="000000" w:sz="4" w:space="0"/>
            </w:tcBorders>
          </w:tcPr>
          <w:p>
            <w:pPr>
              <w:snapToGrid w:val="0"/>
              <w:spacing w:before="120" w:after="120" w:line="360" w:lineRule="auto"/>
            </w:pPr>
          </w:p>
        </w:tc>
        <w:tc>
          <w:tcPr>
            <w:tcW w:w="1479" w:type="dxa"/>
            <w:tcBorders>
              <w:top w:val="single" w:color="000000" w:sz="4" w:space="0"/>
              <w:left w:val="single" w:color="000000" w:sz="4" w:space="0"/>
              <w:bottom w:val="single" w:color="000000" w:sz="4" w:space="0"/>
            </w:tcBorders>
          </w:tcPr>
          <w:p>
            <w:pPr>
              <w:snapToGrid w:val="0"/>
              <w:spacing w:before="120" w:after="120" w:line="360" w:lineRule="auto"/>
            </w:pPr>
          </w:p>
        </w:tc>
        <w:tc>
          <w:tcPr>
            <w:tcW w:w="1319" w:type="dxa"/>
            <w:tcBorders>
              <w:top w:val="single" w:color="000000" w:sz="4" w:space="0"/>
              <w:left w:val="single" w:color="000000" w:sz="4" w:space="0"/>
              <w:bottom w:val="single" w:color="000000" w:sz="4" w:space="0"/>
            </w:tcBorders>
          </w:tcPr>
          <w:p>
            <w:pPr>
              <w:snapToGrid w:val="0"/>
              <w:spacing w:before="120" w:after="120" w:line="360" w:lineRule="auto"/>
            </w:pPr>
          </w:p>
        </w:tc>
        <w:tc>
          <w:tcPr>
            <w:tcW w:w="1719" w:type="dxa"/>
            <w:tcBorders>
              <w:top w:val="single" w:color="000000" w:sz="4" w:space="0"/>
              <w:left w:val="single" w:color="000000" w:sz="4" w:space="0"/>
              <w:bottom w:val="single" w:color="000000" w:sz="4" w:space="0"/>
            </w:tcBorders>
          </w:tcPr>
          <w:p>
            <w:pPr>
              <w:snapToGrid w:val="0"/>
              <w:spacing w:before="120" w:after="120" w:line="360" w:lineRule="auto"/>
            </w:pPr>
          </w:p>
        </w:tc>
        <w:tc>
          <w:tcPr>
            <w:tcW w:w="1356" w:type="dxa"/>
            <w:tcBorders>
              <w:top w:val="single" w:color="000000" w:sz="4" w:space="0"/>
              <w:left w:val="single" w:color="000000" w:sz="4" w:space="0"/>
              <w:bottom w:val="single" w:color="000000" w:sz="4" w:space="0"/>
            </w:tcBorders>
          </w:tcPr>
          <w:p>
            <w:pPr>
              <w:snapToGrid w:val="0"/>
              <w:spacing w:before="120" w:after="120" w:line="360" w:lineRule="auto"/>
            </w:pPr>
          </w:p>
        </w:tc>
        <w:tc>
          <w:tcPr>
            <w:tcW w:w="1497" w:type="dxa"/>
            <w:tcBorders>
              <w:top w:val="single" w:color="000000" w:sz="4" w:space="0"/>
              <w:left w:val="single" w:color="000000" w:sz="4" w:space="0"/>
              <w:bottom w:val="single" w:color="000000" w:sz="4" w:space="0"/>
            </w:tcBorders>
          </w:tcPr>
          <w:p>
            <w:pPr>
              <w:snapToGrid w:val="0"/>
              <w:spacing w:before="120" w:after="120" w:line="360" w:lineRule="auto"/>
            </w:pPr>
          </w:p>
        </w:tc>
        <w:tc>
          <w:tcPr>
            <w:tcW w:w="1401" w:type="dxa"/>
            <w:tcBorders>
              <w:top w:val="single" w:color="000000" w:sz="4" w:space="0"/>
              <w:left w:val="single" w:color="000000" w:sz="4" w:space="0"/>
              <w:bottom w:val="single" w:color="000000" w:sz="4" w:space="0"/>
              <w:right w:val="single" w:color="000000" w:sz="4" w:space="0"/>
            </w:tcBorders>
          </w:tcPr>
          <w:p>
            <w:pPr>
              <w:snapToGrid w:val="0"/>
              <w:spacing w:before="120" w:after="120" w:line="360" w:lineRule="auto"/>
            </w:pPr>
          </w:p>
        </w:tc>
      </w:tr>
      <w:tr>
        <w:trPr>
          <w:jc w:val="center"/>
        </w:trPr>
        <w:tc>
          <w:tcPr>
            <w:tcW w:w="564" w:type="dxa"/>
            <w:tcBorders>
              <w:top w:val="single" w:color="000000" w:sz="4" w:space="0"/>
              <w:left w:val="single" w:color="000000" w:sz="4" w:space="0"/>
              <w:bottom w:val="single" w:color="000000" w:sz="4" w:space="0"/>
            </w:tcBorders>
          </w:tcPr>
          <w:p>
            <w:pPr>
              <w:snapToGrid w:val="0"/>
              <w:spacing w:before="120" w:after="120" w:line="360" w:lineRule="auto"/>
            </w:pPr>
          </w:p>
        </w:tc>
        <w:tc>
          <w:tcPr>
            <w:tcW w:w="1479" w:type="dxa"/>
            <w:tcBorders>
              <w:top w:val="single" w:color="000000" w:sz="4" w:space="0"/>
              <w:left w:val="single" w:color="000000" w:sz="4" w:space="0"/>
              <w:bottom w:val="single" w:color="000000" w:sz="4" w:space="0"/>
            </w:tcBorders>
          </w:tcPr>
          <w:p>
            <w:pPr>
              <w:snapToGrid w:val="0"/>
              <w:spacing w:before="120" w:after="120" w:line="360" w:lineRule="auto"/>
            </w:pPr>
          </w:p>
        </w:tc>
        <w:tc>
          <w:tcPr>
            <w:tcW w:w="1319" w:type="dxa"/>
            <w:tcBorders>
              <w:top w:val="single" w:color="000000" w:sz="4" w:space="0"/>
              <w:left w:val="single" w:color="000000" w:sz="4" w:space="0"/>
              <w:bottom w:val="single" w:color="000000" w:sz="4" w:space="0"/>
            </w:tcBorders>
          </w:tcPr>
          <w:p>
            <w:pPr>
              <w:snapToGrid w:val="0"/>
              <w:spacing w:before="120" w:after="120" w:line="360" w:lineRule="auto"/>
            </w:pPr>
          </w:p>
        </w:tc>
        <w:tc>
          <w:tcPr>
            <w:tcW w:w="1719" w:type="dxa"/>
            <w:tcBorders>
              <w:top w:val="single" w:color="000000" w:sz="4" w:space="0"/>
              <w:left w:val="single" w:color="000000" w:sz="4" w:space="0"/>
              <w:bottom w:val="single" w:color="000000" w:sz="4" w:space="0"/>
            </w:tcBorders>
          </w:tcPr>
          <w:p>
            <w:pPr>
              <w:snapToGrid w:val="0"/>
              <w:spacing w:before="120" w:after="120" w:line="360" w:lineRule="auto"/>
            </w:pPr>
          </w:p>
        </w:tc>
        <w:tc>
          <w:tcPr>
            <w:tcW w:w="1356" w:type="dxa"/>
            <w:tcBorders>
              <w:top w:val="single" w:color="000000" w:sz="4" w:space="0"/>
              <w:left w:val="single" w:color="000000" w:sz="4" w:space="0"/>
              <w:bottom w:val="single" w:color="000000" w:sz="4" w:space="0"/>
            </w:tcBorders>
          </w:tcPr>
          <w:p>
            <w:pPr>
              <w:snapToGrid w:val="0"/>
              <w:spacing w:before="120" w:after="120" w:line="360" w:lineRule="auto"/>
            </w:pPr>
          </w:p>
        </w:tc>
        <w:tc>
          <w:tcPr>
            <w:tcW w:w="1497" w:type="dxa"/>
            <w:tcBorders>
              <w:top w:val="single" w:color="000000" w:sz="4" w:space="0"/>
              <w:left w:val="single" w:color="000000" w:sz="4" w:space="0"/>
              <w:bottom w:val="single" w:color="000000" w:sz="4" w:space="0"/>
            </w:tcBorders>
          </w:tcPr>
          <w:p>
            <w:pPr>
              <w:snapToGrid w:val="0"/>
              <w:spacing w:before="120" w:after="120" w:line="360" w:lineRule="auto"/>
            </w:pPr>
          </w:p>
        </w:tc>
        <w:tc>
          <w:tcPr>
            <w:tcW w:w="1401" w:type="dxa"/>
            <w:tcBorders>
              <w:top w:val="single" w:color="000000" w:sz="4" w:space="0"/>
              <w:left w:val="single" w:color="000000" w:sz="4" w:space="0"/>
              <w:bottom w:val="single" w:color="000000" w:sz="4" w:space="0"/>
              <w:right w:val="single" w:color="000000" w:sz="4" w:space="0"/>
            </w:tcBorders>
          </w:tcPr>
          <w:p>
            <w:pPr>
              <w:snapToGrid w:val="0"/>
              <w:spacing w:before="120" w:after="120" w:line="360" w:lineRule="auto"/>
            </w:pPr>
          </w:p>
        </w:tc>
      </w:tr>
      <w:tr>
        <w:trPr>
          <w:jc w:val="center"/>
        </w:trPr>
        <w:tc>
          <w:tcPr>
            <w:tcW w:w="564" w:type="dxa"/>
            <w:tcBorders>
              <w:top w:val="single" w:color="000000" w:sz="4" w:space="0"/>
              <w:left w:val="single" w:color="000000" w:sz="4" w:space="0"/>
              <w:bottom w:val="single" w:color="000000" w:sz="4" w:space="0"/>
            </w:tcBorders>
          </w:tcPr>
          <w:p>
            <w:pPr>
              <w:snapToGrid w:val="0"/>
              <w:spacing w:before="120" w:after="120" w:line="360" w:lineRule="auto"/>
            </w:pPr>
          </w:p>
        </w:tc>
        <w:tc>
          <w:tcPr>
            <w:tcW w:w="1479" w:type="dxa"/>
            <w:tcBorders>
              <w:top w:val="single" w:color="000000" w:sz="4" w:space="0"/>
              <w:left w:val="single" w:color="000000" w:sz="4" w:space="0"/>
              <w:bottom w:val="single" w:color="000000" w:sz="4" w:space="0"/>
            </w:tcBorders>
          </w:tcPr>
          <w:p>
            <w:pPr>
              <w:snapToGrid w:val="0"/>
              <w:spacing w:before="120" w:after="120" w:line="360" w:lineRule="auto"/>
            </w:pPr>
          </w:p>
        </w:tc>
        <w:tc>
          <w:tcPr>
            <w:tcW w:w="1319" w:type="dxa"/>
            <w:tcBorders>
              <w:top w:val="single" w:color="000000" w:sz="4" w:space="0"/>
              <w:left w:val="single" w:color="000000" w:sz="4" w:space="0"/>
              <w:bottom w:val="single" w:color="000000" w:sz="4" w:space="0"/>
            </w:tcBorders>
          </w:tcPr>
          <w:p>
            <w:pPr>
              <w:snapToGrid w:val="0"/>
              <w:spacing w:before="120" w:after="120" w:line="360" w:lineRule="auto"/>
            </w:pPr>
          </w:p>
        </w:tc>
        <w:tc>
          <w:tcPr>
            <w:tcW w:w="1719" w:type="dxa"/>
            <w:tcBorders>
              <w:top w:val="single" w:color="000000" w:sz="4" w:space="0"/>
              <w:left w:val="single" w:color="000000" w:sz="4" w:space="0"/>
              <w:bottom w:val="single" w:color="000000" w:sz="4" w:space="0"/>
            </w:tcBorders>
          </w:tcPr>
          <w:p>
            <w:pPr>
              <w:snapToGrid w:val="0"/>
              <w:spacing w:before="120" w:after="120" w:line="360" w:lineRule="auto"/>
            </w:pPr>
          </w:p>
        </w:tc>
        <w:tc>
          <w:tcPr>
            <w:tcW w:w="1356" w:type="dxa"/>
            <w:tcBorders>
              <w:top w:val="single" w:color="000000" w:sz="4" w:space="0"/>
              <w:left w:val="single" w:color="000000" w:sz="4" w:space="0"/>
              <w:bottom w:val="single" w:color="000000" w:sz="4" w:space="0"/>
            </w:tcBorders>
          </w:tcPr>
          <w:p>
            <w:pPr>
              <w:snapToGrid w:val="0"/>
              <w:spacing w:before="120" w:after="120" w:line="360" w:lineRule="auto"/>
            </w:pPr>
          </w:p>
        </w:tc>
        <w:tc>
          <w:tcPr>
            <w:tcW w:w="1497" w:type="dxa"/>
            <w:tcBorders>
              <w:top w:val="single" w:color="000000" w:sz="4" w:space="0"/>
              <w:left w:val="single" w:color="000000" w:sz="4" w:space="0"/>
              <w:bottom w:val="single" w:color="000000" w:sz="4" w:space="0"/>
            </w:tcBorders>
          </w:tcPr>
          <w:p>
            <w:pPr>
              <w:snapToGrid w:val="0"/>
              <w:spacing w:before="120" w:after="120" w:line="360" w:lineRule="auto"/>
            </w:pPr>
          </w:p>
        </w:tc>
        <w:tc>
          <w:tcPr>
            <w:tcW w:w="1401" w:type="dxa"/>
            <w:tcBorders>
              <w:top w:val="single" w:color="000000" w:sz="4" w:space="0"/>
              <w:left w:val="single" w:color="000000" w:sz="4" w:space="0"/>
              <w:bottom w:val="single" w:color="000000" w:sz="4" w:space="0"/>
              <w:right w:val="single" w:color="000000" w:sz="4" w:space="0"/>
            </w:tcBorders>
          </w:tcPr>
          <w:p>
            <w:pPr>
              <w:snapToGrid w:val="0"/>
              <w:spacing w:before="120" w:after="120" w:line="360" w:lineRule="auto"/>
            </w:pPr>
          </w:p>
        </w:tc>
      </w:tr>
      <w:tr>
        <w:trPr>
          <w:jc w:val="center"/>
        </w:trPr>
        <w:tc>
          <w:tcPr>
            <w:tcW w:w="564" w:type="dxa"/>
            <w:tcBorders>
              <w:top w:val="single" w:color="000000" w:sz="4" w:space="0"/>
              <w:left w:val="single" w:color="000000" w:sz="4" w:space="0"/>
              <w:bottom w:val="single" w:color="000000" w:sz="4" w:space="0"/>
            </w:tcBorders>
          </w:tcPr>
          <w:p>
            <w:pPr>
              <w:snapToGrid w:val="0"/>
              <w:spacing w:before="120" w:after="120" w:line="360" w:lineRule="auto"/>
            </w:pPr>
          </w:p>
        </w:tc>
        <w:tc>
          <w:tcPr>
            <w:tcW w:w="1479" w:type="dxa"/>
            <w:tcBorders>
              <w:top w:val="single" w:color="000000" w:sz="4" w:space="0"/>
              <w:left w:val="single" w:color="000000" w:sz="4" w:space="0"/>
              <w:bottom w:val="single" w:color="000000" w:sz="4" w:space="0"/>
            </w:tcBorders>
          </w:tcPr>
          <w:p>
            <w:pPr>
              <w:snapToGrid w:val="0"/>
              <w:spacing w:before="120" w:after="120" w:line="360" w:lineRule="auto"/>
            </w:pPr>
          </w:p>
        </w:tc>
        <w:tc>
          <w:tcPr>
            <w:tcW w:w="1319" w:type="dxa"/>
            <w:tcBorders>
              <w:top w:val="single" w:color="000000" w:sz="4" w:space="0"/>
              <w:left w:val="single" w:color="000000" w:sz="4" w:space="0"/>
              <w:bottom w:val="single" w:color="000000" w:sz="4" w:space="0"/>
            </w:tcBorders>
          </w:tcPr>
          <w:p>
            <w:pPr>
              <w:snapToGrid w:val="0"/>
              <w:spacing w:before="120" w:after="120" w:line="360" w:lineRule="auto"/>
            </w:pPr>
          </w:p>
        </w:tc>
        <w:tc>
          <w:tcPr>
            <w:tcW w:w="1719" w:type="dxa"/>
            <w:tcBorders>
              <w:top w:val="single" w:color="000000" w:sz="4" w:space="0"/>
              <w:left w:val="single" w:color="000000" w:sz="4" w:space="0"/>
              <w:bottom w:val="single" w:color="000000" w:sz="4" w:space="0"/>
            </w:tcBorders>
          </w:tcPr>
          <w:p>
            <w:pPr>
              <w:snapToGrid w:val="0"/>
              <w:spacing w:before="120" w:after="120" w:line="360" w:lineRule="auto"/>
            </w:pPr>
          </w:p>
        </w:tc>
        <w:tc>
          <w:tcPr>
            <w:tcW w:w="1356" w:type="dxa"/>
            <w:tcBorders>
              <w:top w:val="single" w:color="000000" w:sz="4" w:space="0"/>
              <w:left w:val="single" w:color="000000" w:sz="4" w:space="0"/>
              <w:bottom w:val="single" w:color="000000" w:sz="4" w:space="0"/>
            </w:tcBorders>
          </w:tcPr>
          <w:p>
            <w:pPr>
              <w:snapToGrid w:val="0"/>
              <w:spacing w:before="120" w:after="120" w:line="360" w:lineRule="auto"/>
            </w:pPr>
          </w:p>
        </w:tc>
        <w:tc>
          <w:tcPr>
            <w:tcW w:w="1497" w:type="dxa"/>
            <w:tcBorders>
              <w:top w:val="single" w:color="000000" w:sz="4" w:space="0"/>
              <w:left w:val="single" w:color="000000" w:sz="4" w:space="0"/>
              <w:bottom w:val="single" w:color="000000" w:sz="4" w:space="0"/>
            </w:tcBorders>
          </w:tcPr>
          <w:p>
            <w:pPr>
              <w:snapToGrid w:val="0"/>
              <w:spacing w:before="120" w:after="120" w:line="360" w:lineRule="auto"/>
            </w:pPr>
          </w:p>
        </w:tc>
        <w:tc>
          <w:tcPr>
            <w:tcW w:w="1401" w:type="dxa"/>
            <w:tcBorders>
              <w:top w:val="single" w:color="000000" w:sz="4" w:space="0"/>
              <w:left w:val="single" w:color="000000" w:sz="4" w:space="0"/>
              <w:bottom w:val="single" w:color="000000" w:sz="4" w:space="0"/>
              <w:right w:val="single" w:color="000000" w:sz="4" w:space="0"/>
            </w:tcBorders>
          </w:tcPr>
          <w:p>
            <w:pPr>
              <w:snapToGrid w:val="0"/>
              <w:spacing w:before="120" w:after="120" w:line="360" w:lineRule="auto"/>
            </w:pPr>
          </w:p>
        </w:tc>
      </w:tr>
      <w:tr>
        <w:trPr>
          <w:jc w:val="center"/>
        </w:trPr>
        <w:tc>
          <w:tcPr>
            <w:tcW w:w="564" w:type="dxa"/>
            <w:tcBorders>
              <w:top w:val="single" w:color="000000" w:sz="4" w:space="0"/>
              <w:left w:val="single" w:color="000000" w:sz="4" w:space="0"/>
              <w:bottom w:val="single" w:color="000000" w:sz="4" w:space="0"/>
            </w:tcBorders>
          </w:tcPr>
          <w:p>
            <w:pPr>
              <w:snapToGrid w:val="0"/>
              <w:spacing w:before="120" w:after="120" w:line="360" w:lineRule="auto"/>
            </w:pPr>
          </w:p>
        </w:tc>
        <w:tc>
          <w:tcPr>
            <w:tcW w:w="1479" w:type="dxa"/>
            <w:tcBorders>
              <w:top w:val="single" w:color="000000" w:sz="4" w:space="0"/>
              <w:left w:val="single" w:color="000000" w:sz="4" w:space="0"/>
              <w:bottom w:val="single" w:color="000000" w:sz="4" w:space="0"/>
            </w:tcBorders>
          </w:tcPr>
          <w:p>
            <w:pPr>
              <w:snapToGrid w:val="0"/>
              <w:spacing w:before="120" w:after="120" w:line="360" w:lineRule="auto"/>
            </w:pPr>
          </w:p>
        </w:tc>
        <w:tc>
          <w:tcPr>
            <w:tcW w:w="1319" w:type="dxa"/>
            <w:tcBorders>
              <w:top w:val="single" w:color="000000" w:sz="4" w:space="0"/>
              <w:left w:val="single" w:color="000000" w:sz="4" w:space="0"/>
              <w:bottom w:val="single" w:color="000000" w:sz="4" w:space="0"/>
            </w:tcBorders>
          </w:tcPr>
          <w:p>
            <w:pPr>
              <w:snapToGrid w:val="0"/>
              <w:spacing w:before="120" w:after="120" w:line="360" w:lineRule="auto"/>
            </w:pPr>
          </w:p>
        </w:tc>
        <w:tc>
          <w:tcPr>
            <w:tcW w:w="1719" w:type="dxa"/>
            <w:tcBorders>
              <w:top w:val="single" w:color="000000" w:sz="4" w:space="0"/>
              <w:left w:val="single" w:color="000000" w:sz="4" w:space="0"/>
              <w:bottom w:val="single" w:color="000000" w:sz="4" w:space="0"/>
            </w:tcBorders>
          </w:tcPr>
          <w:p>
            <w:pPr>
              <w:snapToGrid w:val="0"/>
              <w:spacing w:before="120" w:after="120" w:line="360" w:lineRule="auto"/>
            </w:pPr>
          </w:p>
        </w:tc>
        <w:tc>
          <w:tcPr>
            <w:tcW w:w="1356" w:type="dxa"/>
            <w:tcBorders>
              <w:top w:val="single" w:color="000000" w:sz="4" w:space="0"/>
              <w:left w:val="single" w:color="000000" w:sz="4" w:space="0"/>
              <w:bottom w:val="single" w:color="000000" w:sz="4" w:space="0"/>
            </w:tcBorders>
          </w:tcPr>
          <w:p>
            <w:pPr>
              <w:snapToGrid w:val="0"/>
              <w:spacing w:before="120" w:after="120" w:line="360" w:lineRule="auto"/>
            </w:pPr>
          </w:p>
        </w:tc>
        <w:tc>
          <w:tcPr>
            <w:tcW w:w="1497" w:type="dxa"/>
            <w:tcBorders>
              <w:top w:val="single" w:color="000000" w:sz="4" w:space="0"/>
              <w:left w:val="single" w:color="000000" w:sz="4" w:space="0"/>
              <w:bottom w:val="single" w:color="000000" w:sz="4" w:space="0"/>
            </w:tcBorders>
          </w:tcPr>
          <w:p>
            <w:pPr>
              <w:snapToGrid w:val="0"/>
              <w:spacing w:before="120" w:after="120" w:line="360" w:lineRule="auto"/>
            </w:pPr>
          </w:p>
        </w:tc>
        <w:tc>
          <w:tcPr>
            <w:tcW w:w="1401" w:type="dxa"/>
            <w:tcBorders>
              <w:top w:val="single" w:color="000000" w:sz="4" w:space="0"/>
              <w:left w:val="single" w:color="000000" w:sz="4" w:space="0"/>
              <w:bottom w:val="single" w:color="000000" w:sz="4" w:space="0"/>
              <w:right w:val="single" w:color="000000" w:sz="4" w:space="0"/>
            </w:tcBorders>
          </w:tcPr>
          <w:p>
            <w:pPr>
              <w:snapToGrid w:val="0"/>
              <w:spacing w:before="120" w:after="120" w:line="360" w:lineRule="auto"/>
            </w:pPr>
          </w:p>
        </w:tc>
      </w:tr>
      <w:tr>
        <w:trPr>
          <w:jc w:val="center"/>
        </w:trPr>
        <w:tc>
          <w:tcPr>
            <w:tcW w:w="564" w:type="dxa"/>
            <w:tcBorders>
              <w:left w:val="single" w:color="000000" w:sz="4" w:space="0"/>
              <w:bottom w:val="single" w:color="000000" w:sz="4" w:space="0"/>
            </w:tcBorders>
          </w:tcPr>
          <w:p>
            <w:pPr>
              <w:snapToGrid w:val="0"/>
              <w:spacing w:before="120" w:after="120" w:line="360" w:lineRule="auto"/>
            </w:pPr>
          </w:p>
        </w:tc>
        <w:tc>
          <w:tcPr>
            <w:tcW w:w="1479" w:type="dxa"/>
            <w:tcBorders>
              <w:left w:val="single" w:color="000000" w:sz="4" w:space="0"/>
              <w:bottom w:val="single" w:color="000000" w:sz="4" w:space="0"/>
            </w:tcBorders>
          </w:tcPr>
          <w:p>
            <w:pPr>
              <w:snapToGrid w:val="0"/>
              <w:spacing w:before="120" w:after="120" w:line="360" w:lineRule="auto"/>
            </w:pPr>
          </w:p>
        </w:tc>
        <w:tc>
          <w:tcPr>
            <w:tcW w:w="1319" w:type="dxa"/>
            <w:tcBorders>
              <w:left w:val="single" w:color="000000" w:sz="4" w:space="0"/>
              <w:bottom w:val="single" w:color="000000" w:sz="4" w:space="0"/>
            </w:tcBorders>
          </w:tcPr>
          <w:p>
            <w:pPr>
              <w:snapToGrid w:val="0"/>
              <w:spacing w:before="120" w:after="120" w:line="360" w:lineRule="auto"/>
            </w:pPr>
          </w:p>
        </w:tc>
        <w:tc>
          <w:tcPr>
            <w:tcW w:w="1719" w:type="dxa"/>
            <w:tcBorders>
              <w:left w:val="single" w:color="000000" w:sz="4" w:space="0"/>
              <w:bottom w:val="single" w:color="000000" w:sz="4" w:space="0"/>
            </w:tcBorders>
          </w:tcPr>
          <w:p>
            <w:pPr>
              <w:snapToGrid w:val="0"/>
              <w:spacing w:before="120" w:after="120" w:line="360" w:lineRule="auto"/>
            </w:pPr>
          </w:p>
        </w:tc>
        <w:tc>
          <w:tcPr>
            <w:tcW w:w="1356" w:type="dxa"/>
            <w:tcBorders>
              <w:left w:val="single" w:color="000000" w:sz="4" w:space="0"/>
              <w:bottom w:val="single" w:color="000000" w:sz="4" w:space="0"/>
            </w:tcBorders>
          </w:tcPr>
          <w:p>
            <w:pPr>
              <w:snapToGrid w:val="0"/>
              <w:spacing w:before="120" w:after="120" w:line="360" w:lineRule="auto"/>
            </w:pPr>
          </w:p>
        </w:tc>
        <w:tc>
          <w:tcPr>
            <w:tcW w:w="1497" w:type="dxa"/>
            <w:tcBorders>
              <w:left w:val="single" w:color="000000" w:sz="4" w:space="0"/>
              <w:bottom w:val="single" w:color="000000" w:sz="4" w:space="0"/>
            </w:tcBorders>
          </w:tcPr>
          <w:p>
            <w:pPr>
              <w:snapToGrid w:val="0"/>
              <w:spacing w:before="120" w:after="120" w:line="360" w:lineRule="auto"/>
            </w:pPr>
          </w:p>
        </w:tc>
        <w:tc>
          <w:tcPr>
            <w:tcW w:w="1401" w:type="dxa"/>
            <w:tcBorders>
              <w:left w:val="single" w:color="000000" w:sz="4" w:space="0"/>
              <w:bottom w:val="single" w:color="000000" w:sz="4" w:space="0"/>
              <w:right w:val="single" w:color="000000" w:sz="4" w:space="0"/>
            </w:tcBorders>
          </w:tcPr>
          <w:p>
            <w:pPr>
              <w:snapToGrid w:val="0"/>
              <w:spacing w:before="120" w:after="120" w:line="360" w:lineRule="auto"/>
            </w:pPr>
          </w:p>
        </w:tc>
      </w:tr>
      <w:tr>
        <w:trPr>
          <w:jc w:val="center"/>
        </w:trPr>
        <w:tc>
          <w:tcPr>
            <w:tcW w:w="564" w:type="dxa"/>
            <w:tcBorders>
              <w:left w:val="single" w:color="000000" w:sz="4" w:space="0"/>
              <w:bottom w:val="single" w:color="000000" w:sz="4" w:space="0"/>
            </w:tcBorders>
          </w:tcPr>
          <w:p>
            <w:pPr>
              <w:snapToGrid w:val="0"/>
              <w:spacing w:before="120" w:after="120" w:line="360" w:lineRule="auto"/>
            </w:pPr>
          </w:p>
        </w:tc>
        <w:tc>
          <w:tcPr>
            <w:tcW w:w="1479" w:type="dxa"/>
            <w:tcBorders>
              <w:left w:val="single" w:color="000000" w:sz="4" w:space="0"/>
              <w:bottom w:val="single" w:color="000000" w:sz="4" w:space="0"/>
            </w:tcBorders>
          </w:tcPr>
          <w:p>
            <w:pPr>
              <w:snapToGrid w:val="0"/>
              <w:spacing w:before="120" w:after="120" w:line="360" w:lineRule="auto"/>
            </w:pPr>
          </w:p>
        </w:tc>
        <w:tc>
          <w:tcPr>
            <w:tcW w:w="1319" w:type="dxa"/>
            <w:tcBorders>
              <w:left w:val="single" w:color="000000" w:sz="4" w:space="0"/>
              <w:bottom w:val="single" w:color="000000" w:sz="4" w:space="0"/>
            </w:tcBorders>
          </w:tcPr>
          <w:p>
            <w:pPr>
              <w:snapToGrid w:val="0"/>
              <w:spacing w:before="120" w:after="120" w:line="360" w:lineRule="auto"/>
            </w:pPr>
          </w:p>
        </w:tc>
        <w:tc>
          <w:tcPr>
            <w:tcW w:w="1719" w:type="dxa"/>
            <w:tcBorders>
              <w:left w:val="single" w:color="000000" w:sz="4" w:space="0"/>
              <w:bottom w:val="single" w:color="000000" w:sz="4" w:space="0"/>
            </w:tcBorders>
          </w:tcPr>
          <w:p>
            <w:pPr>
              <w:snapToGrid w:val="0"/>
              <w:spacing w:before="120" w:after="120" w:line="360" w:lineRule="auto"/>
            </w:pPr>
          </w:p>
        </w:tc>
        <w:tc>
          <w:tcPr>
            <w:tcW w:w="1356" w:type="dxa"/>
            <w:tcBorders>
              <w:left w:val="single" w:color="000000" w:sz="4" w:space="0"/>
              <w:bottom w:val="single" w:color="000000" w:sz="4" w:space="0"/>
            </w:tcBorders>
          </w:tcPr>
          <w:p>
            <w:pPr>
              <w:snapToGrid w:val="0"/>
              <w:spacing w:before="120" w:after="120" w:line="360" w:lineRule="auto"/>
            </w:pPr>
          </w:p>
        </w:tc>
        <w:tc>
          <w:tcPr>
            <w:tcW w:w="1497" w:type="dxa"/>
            <w:tcBorders>
              <w:left w:val="single" w:color="000000" w:sz="4" w:space="0"/>
              <w:bottom w:val="single" w:color="000000" w:sz="4" w:space="0"/>
            </w:tcBorders>
          </w:tcPr>
          <w:p>
            <w:pPr>
              <w:snapToGrid w:val="0"/>
              <w:spacing w:before="120" w:after="120" w:line="360" w:lineRule="auto"/>
            </w:pPr>
          </w:p>
        </w:tc>
        <w:tc>
          <w:tcPr>
            <w:tcW w:w="1401" w:type="dxa"/>
            <w:tcBorders>
              <w:left w:val="single" w:color="000000" w:sz="4" w:space="0"/>
              <w:bottom w:val="single" w:color="000000" w:sz="4" w:space="0"/>
              <w:right w:val="single" w:color="000000" w:sz="4" w:space="0"/>
            </w:tcBorders>
          </w:tcPr>
          <w:p>
            <w:pPr>
              <w:snapToGrid w:val="0"/>
              <w:spacing w:before="120" w:after="120" w:line="360" w:lineRule="auto"/>
            </w:pPr>
          </w:p>
        </w:tc>
      </w:tr>
      <w:tr>
        <w:trPr>
          <w:jc w:val="center"/>
        </w:trPr>
        <w:tc>
          <w:tcPr>
            <w:tcW w:w="564" w:type="dxa"/>
            <w:tcBorders>
              <w:left w:val="single" w:color="000000" w:sz="4" w:space="0"/>
              <w:bottom w:val="single" w:color="000000" w:sz="4" w:space="0"/>
            </w:tcBorders>
          </w:tcPr>
          <w:p>
            <w:pPr>
              <w:snapToGrid w:val="0"/>
              <w:spacing w:before="120" w:after="120" w:line="360" w:lineRule="auto"/>
            </w:pPr>
          </w:p>
        </w:tc>
        <w:tc>
          <w:tcPr>
            <w:tcW w:w="1479" w:type="dxa"/>
            <w:tcBorders>
              <w:left w:val="single" w:color="000000" w:sz="4" w:space="0"/>
              <w:bottom w:val="single" w:color="000000" w:sz="4" w:space="0"/>
            </w:tcBorders>
          </w:tcPr>
          <w:p>
            <w:pPr>
              <w:snapToGrid w:val="0"/>
              <w:spacing w:before="120" w:after="120" w:line="360" w:lineRule="auto"/>
            </w:pPr>
          </w:p>
        </w:tc>
        <w:tc>
          <w:tcPr>
            <w:tcW w:w="1319" w:type="dxa"/>
            <w:tcBorders>
              <w:left w:val="single" w:color="000000" w:sz="4" w:space="0"/>
              <w:bottom w:val="single" w:color="000000" w:sz="4" w:space="0"/>
            </w:tcBorders>
          </w:tcPr>
          <w:p>
            <w:pPr>
              <w:snapToGrid w:val="0"/>
              <w:spacing w:before="120" w:after="120" w:line="360" w:lineRule="auto"/>
            </w:pPr>
          </w:p>
        </w:tc>
        <w:tc>
          <w:tcPr>
            <w:tcW w:w="1719" w:type="dxa"/>
            <w:tcBorders>
              <w:left w:val="single" w:color="000000" w:sz="4" w:space="0"/>
              <w:bottom w:val="single" w:color="000000" w:sz="4" w:space="0"/>
            </w:tcBorders>
          </w:tcPr>
          <w:p>
            <w:pPr>
              <w:snapToGrid w:val="0"/>
              <w:spacing w:before="120" w:after="120" w:line="360" w:lineRule="auto"/>
            </w:pPr>
          </w:p>
        </w:tc>
        <w:tc>
          <w:tcPr>
            <w:tcW w:w="1356" w:type="dxa"/>
            <w:tcBorders>
              <w:left w:val="single" w:color="000000" w:sz="4" w:space="0"/>
              <w:bottom w:val="single" w:color="000000" w:sz="4" w:space="0"/>
            </w:tcBorders>
          </w:tcPr>
          <w:p>
            <w:pPr>
              <w:snapToGrid w:val="0"/>
              <w:spacing w:before="120" w:after="120" w:line="360" w:lineRule="auto"/>
            </w:pPr>
          </w:p>
        </w:tc>
        <w:tc>
          <w:tcPr>
            <w:tcW w:w="1497" w:type="dxa"/>
            <w:tcBorders>
              <w:left w:val="single" w:color="000000" w:sz="4" w:space="0"/>
              <w:bottom w:val="single" w:color="000000" w:sz="4" w:space="0"/>
            </w:tcBorders>
          </w:tcPr>
          <w:p>
            <w:pPr>
              <w:snapToGrid w:val="0"/>
              <w:spacing w:before="120" w:after="120" w:line="360" w:lineRule="auto"/>
            </w:pPr>
          </w:p>
        </w:tc>
        <w:tc>
          <w:tcPr>
            <w:tcW w:w="1401" w:type="dxa"/>
            <w:tcBorders>
              <w:left w:val="single" w:color="000000" w:sz="4" w:space="0"/>
              <w:bottom w:val="single" w:color="000000" w:sz="4" w:space="0"/>
              <w:right w:val="single" w:color="000000" w:sz="4" w:space="0"/>
            </w:tcBorders>
          </w:tcPr>
          <w:p>
            <w:pPr>
              <w:snapToGrid w:val="0"/>
              <w:spacing w:before="120" w:after="120" w:line="360" w:lineRule="auto"/>
            </w:pPr>
          </w:p>
        </w:tc>
      </w:tr>
      <w:tr>
        <w:trPr>
          <w:jc w:val="center"/>
        </w:trPr>
        <w:tc>
          <w:tcPr>
            <w:tcW w:w="564" w:type="dxa"/>
            <w:tcBorders>
              <w:left w:val="single" w:color="000000" w:sz="4" w:space="0"/>
              <w:bottom w:val="single" w:color="000000" w:sz="4" w:space="0"/>
            </w:tcBorders>
          </w:tcPr>
          <w:p>
            <w:pPr>
              <w:snapToGrid w:val="0"/>
              <w:spacing w:before="120" w:after="120" w:line="360" w:lineRule="auto"/>
            </w:pPr>
          </w:p>
        </w:tc>
        <w:tc>
          <w:tcPr>
            <w:tcW w:w="1479" w:type="dxa"/>
            <w:tcBorders>
              <w:left w:val="single" w:color="000000" w:sz="4" w:space="0"/>
              <w:bottom w:val="single" w:color="000000" w:sz="4" w:space="0"/>
            </w:tcBorders>
          </w:tcPr>
          <w:p>
            <w:pPr>
              <w:snapToGrid w:val="0"/>
              <w:spacing w:before="120" w:after="120" w:line="360" w:lineRule="auto"/>
            </w:pPr>
          </w:p>
        </w:tc>
        <w:tc>
          <w:tcPr>
            <w:tcW w:w="1319" w:type="dxa"/>
            <w:tcBorders>
              <w:left w:val="single" w:color="000000" w:sz="4" w:space="0"/>
              <w:bottom w:val="single" w:color="000000" w:sz="4" w:space="0"/>
            </w:tcBorders>
          </w:tcPr>
          <w:p>
            <w:pPr>
              <w:snapToGrid w:val="0"/>
              <w:spacing w:before="120" w:after="120" w:line="360" w:lineRule="auto"/>
            </w:pPr>
          </w:p>
        </w:tc>
        <w:tc>
          <w:tcPr>
            <w:tcW w:w="1719" w:type="dxa"/>
            <w:tcBorders>
              <w:left w:val="single" w:color="000000" w:sz="4" w:space="0"/>
              <w:bottom w:val="single" w:color="000000" w:sz="4" w:space="0"/>
            </w:tcBorders>
          </w:tcPr>
          <w:p>
            <w:pPr>
              <w:snapToGrid w:val="0"/>
              <w:spacing w:before="120" w:after="120" w:line="360" w:lineRule="auto"/>
            </w:pPr>
          </w:p>
        </w:tc>
        <w:tc>
          <w:tcPr>
            <w:tcW w:w="1356" w:type="dxa"/>
            <w:tcBorders>
              <w:left w:val="single" w:color="000000" w:sz="4" w:space="0"/>
              <w:bottom w:val="single" w:color="000000" w:sz="4" w:space="0"/>
            </w:tcBorders>
          </w:tcPr>
          <w:p>
            <w:pPr>
              <w:snapToGrid w:val="0"/>
              <w:spacing w:before="120" w:after="120" w:line="360" w:lineRule="auto"/>
            </w:pPr>
          </w:p>
        </w:tc>
        <w:tc>
          <w:tcPr>
            <w:tcW w:w="1497" w:type="dxa"/>
            <w:tcBorders>
              <w:left w:val="single" w:color="000000" w:sz="4" w:space="0"/>
              <w:bottom w:val="single" w:color="000000" w:sz="4" w:space="0"/>
            </w:tcBorders>
          </w:tcPr>
          <w:p>
            <w:pPr>
              <w:snapToGrid w:val="0"/>
              <w:spacing w:before="120" w:after="120" w:line="360" w:lineRule="auto"/>
            </w:pPr>
          </w:p>
        </w:tc>
        <w:tc>
          <w:tcPr>
            <w:tcW w:w="1401" w:type="dxa"/>
            <w:tcBorders>
              <w:left w:val="single" w:color="000000" w:sz="4" w:space="0"/>
              <w:bottom w:val="single" w:color="000000" w:sz="4" w:space="0"/>
              <w:right w:val="single" w:color="000000" w:sz="4" w:space="0"/>
            </w:tcBorders>
          </w:tcPr>
          <w:p>
            <w:pPr>
              <w:snapToGrid w:val="0"/>
              <w:spacing w:before="120" w:after="120" w:line="360" w:lineRule="auto"/>
            </w:pPr>
          </w:p>
        </w:tc>
      </w:tr>
    </w:tbl>
    <w:p>
      <w:pPr>
        <w:ind w:left="1440" w:right="0" w:hanging="1440"/>
        <w:jc w:val="center"/>
      </w:pPr>
    </w:p>
    <w:p>
      <w:pPr>
        <w:ind w:right="0"/>
        <w:jc w:val="both"/>
      </w:pPr>
      <w:bookmarkStart w:id="1" w:name="_GoBack"/>
      <w:bookmarkEnd w:id="1"/>
    </w:p>
    <w:p>
      <w:pPr>
        <w:ind w:right="0"/>
        <w:jc w:val="both"/>
      </w:pPr>
    </w:p>
    <w:tbl>
      <w:tblPr>
        <w:tblStyle w:val="12"/>
        <w:tblW w:w="9336" w:type="dxa"/>
        <w:jc w:val="center"/>
        <w:tblLayout w:type="fixed"/>
        <w:tblCellMar>
          <w:top w:w="0" w:type="dxa"/>
          <w:left w:w="108" w:type="dxa"/>
          <w:bottom w:w="0" w:type="dxa"/>
          <w:right w:w="108" w:type="dxa"/>
        </w:tblCellMar>
      </w:tblPr>
      <w:tblGrid>
        <w:gridCol w:w="511"/>
        <w:gridCol w:w="1600"/>
        <w:gridCol w:w="2201"/>
        <w:gridCol w:w="2201"/>
        <w:gridCol w:w="2823"/>
      </w:tblGrid>
      <w:tr>
        <w:trPr>
          <w:cantSplit/>
          <w:jc w:val="center"/>
        </w:trPr>
        <w:tc>
          <w:tcPr>
            <w:tcW w:w="511" w:type="dxa"/>
          </w:tcPr>
          <w:p>
            <w:pPr>
              <w:snapToGrid w:val="0"/>
              <w:jc w:val="both"/>
            </w:pPr>
            <w:r>
              <w:rPr>
                <w:b/>
                <w:bCs/>
              </w:rPr>
              <w:t xml:space="preserve"> 8.</w:t>
            </w:r>
          </w:p>
        </w:tc>
        <w:tc>
          <w:tcPr>
            <w:tcW w:w="8825" w:type="dxa"/>
            <w:gridSpan w:val="4"/>
          </w:tcPr>
          <w:p>
            <w:pPr>
              <w:snapToGrid w:val="0"/>
              <w:jc w:val="both"/>
              <w:rPr>
                <w:b/>
              </w:rPr>
            </w:pPr>
            <w:r>
              <w:rPr>
                <w:b/>
              </w:rPr>
              <w:t xml:space="preserve">History </w:t>
            </w:r>
          </w:p>
        </w:tc>
      </w:tr>
      <w:tr>
        <w:trPr>
          <w:jc w:val="center"/>
        </w:trPr>
        <w:tc>
          <w:tcPr>
            <w:tcW w:w="2111" w:type="dxa"/>
            <w:gridSpan w:val="2"/>
            <w:tcBorders>
              <w:top w:val="single" w:color="000000" w:sz="4" w:space="0"/>
              <w:left w:val="single" w:color="000000" w:sz="4" w:space="0"/>
              <w:bottom w:val="single" w:color="000000" w:sz="4" w:space="0"/>
            </w:tcBorders>
          </w:tcPr>
          <w:p>
            <w:pPr>
              <w:snapToGrid w:val="0"/>
              <w:ind w:left="0" w:right="-61" w:firstLine="0"/>
            </w:pPr>
            <w:r>
              <w:t>Version No.</w:t>
            </w:r>
          </w:p>
        </w:tc>
        <w:tc>
          <w:tcPr>
            <w:tcW w:w="2201" w:type="dxa"/>
            <w:tcBorders>
              <w:top w:val="single" w:color="000000" w:sz="4" w:space="0"/>
              <w:left w:val="single" w:color="000000" w:sz="4" w:space="0"/>
              <w:bottom w:val="single" w:color="000000" w:sz="4" w:space="0"/>
            </w:tcBorders>
          </w:tcPr>
          <w:p>
            <w:pPr>
              <w:pStyle w:val="22"/>
              <w:snapToGrid w:val="0"/>
              <w:ind w:left="0" w:right="-61" w:firstLine="0"/>
              <w:jc w:val="center"/>
            </w:pPr>
          </w:p>
        </w:tc>
        <w:tc>
          <w:tcPr>
            <w:tcW w:w="2201" w:type="dxa"/>
            <w:tcBorders>
              <w:top w:val="single" w:color="000000" w:sz="4" w:space="0"/>
              <w:left w:val="single" w:color="000000" w:sz="4" w:space="0"/>
              <w:bottom w:val="single" w:color="000000" w:sz="4" w:space="0"/>
            </w:tcBorders>
          </w:tcPr>
          <w:p>
            <w:pPr>
              <w:snapToGrid w:val="0"/>
              <w:ind w:left="0" w:right="-61" w:firstLine="0"/>
            </w:pPr>
            <w:r>
              <w:t>Effective Date</w:t>
            </w:r>
          </w:p>
        </w:tc>
        <w:tc>
          <w:tcPr>
            <w:tcW w:w="2823" w:type="dxa"/>
            <w:tcBorders>
              <w:top w:val="single" w:color="000000" w:sz="4" w:space="0"/>
              <w:left w:val="single" w:color="000000" w:sz="4" w:space="0"/>
              <w:bottom w:val="single" w:color="000000" w:sz="4" w:space="0"/>
              <w:right w:val="single" w:color="000000" w:sz="4" w:space="0"/>
            </w:tcBorders>
          </w:tcPr>
          <w:p>
            <w:pPr>
              <w:snapToGrid w:val="0"/>
              <w:ind w:left="0" w:right="-61" w:firstLine="0"/>
            </w:pPr>
          </w:p>
        </w:tc>
      </w:tr>
      <w:tr>
        <w:trPr>
          <w:cantSplit/>
          <w:jc w:val="center"/>
        </w:trPr>
        <w:tc>
          <w:tcPr>
            <w:tcW w:w="9336" w:type="dxa"/>
            <w:gridSpan w:val="5"/>
            <w:tcBorders>
              <w:top w:val="single" w:color="000000" w:sz="4" w:space="0"/>
              <w:left w:val="single" w:color="000000" w:sz="4" w:space="0"/>
              <w:bottom w:val="single" w:color="000000" w:sz="4" w:space="0"/>
              <w:right w:val="single" w:color="000000" w:sz="4" w:space="0"/>
            </w:tcBorders>
          </w:tcPr>
          <w:p>
            <w:pPr>
              <w:numPr>
                <w:ilvl w:val="0"/>
                <w:numId w:val="0"/>
              </w:numPr>
              <w:snapToGrid w:val="0"/>
              <w:rPr>
                <w:rFonts w:eastAsia="Times New Roman" w:cs="Times New Roman"/>
                <w:b w:val="0"/>
                <w:bCs w:val="0"/>
                <w:color w:val="000000"/>
                <w:sz w:val="24"/>
                <w:szCs w:val="24"/>
                <w:shd w:val="clear" w:fill="FFFFFF"/>
                <w:lang w:val="en-US" w:eastAsia="zh-CN" w:bidi="ar-SA"/>
              </w:rPr>
            </w:pPr>
          </w:p>
        </w:tc>
      </w:tr>
    </w:tbl>
    <w:p>
      <w:pPr>
        <w:tabs>
          <w:tab w:val="left" w:pos="504"/>
        </w:tabs>
        <w:jc w:val="both"/>
        <w:rPr>
          <w:rFonts w:eastAsia="Times New Roman" w:cs="Times New Roman"/>
          <w:b/>
          <w:bCs/>
          <w:color w:val="auto"/>
          <w:sz w:val="24"/>
          <w:szCs w:val="20"/>
          <w:lang w:val="en-US" w:eastAsia="zh-CN" w:bidi="ar-SA"/>
        </w:rPr>
      </w:pPr>
    </w:p>
    <w:p/>
    <w:sectPr>
      <w:headerReference r:id="rId4" w:type="default"/>
      <w:footerReference r:id="rId5" w:type="default"/>
      <w:pgSz w:w="11909" w:h="16834"/>
      <w:pgMar w:top="3882" w:right="1152" w:bottom="1210" w:left="1440" w:header="1152" w:footer="1152" w:gutter="0"/>
      <w:pgBorders>
        <w:top w:val="single" w:color="auto" w:sz="4" w:space="1"/>
        <w:left w:val="single" w:color="auto" w:sz="4" w:space="4"/>
        <w:bottom w:val="single" w:color="auto" w:sz="4" w:space="1"/>
        <w:right w:val="single" w:color="auto" w:sz="4" w:space="4"/>
      </w:pgBorders>
      <w:pgNumType w:fmt="decimal"/>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ahoma">
    <w:panose1 w:val="020B0604030504040204"/>
    <w:charset w:val="01"/>
    <w:family w:val="swiss"/>
    <w:pitch w:val="default"/>
    <w:sig w:usb0="00000000" w:usb1="00000000" w:usb2="00000000" w:usb3="00000000" w:csb0="00000000" w:csb1="00000000"/>
  </w:font>
  <w:font w:name="Arial Unicode MS">
    <w:panose1 w:val="020B0604020202020204"/>
    <w:charset w:val="86"/>
    <w:family w:val="auto"/>
    <w:pitch w:val="default"/>
    <w:sig w:usb0="00000000" w:usb1="00000000" w:usb2="00000000" w:usb3="00000000" w:csb0="003E0000" w:csb1="00000000"/>
  </w:font>
  <w:font w:name="Symbol">
    <w:altName w:val="Kingsoft Sign"/>
    <w:panose1 w:val="00000000000000000000"/>
    <w:charset w:val="02"/>
    <w:family w:val="roman"/>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StarSymbol">
    <w:altName w:val="Thonburi"/>
    <w:panose1 w:val="00000000000000000000"/>
    <w:charset w:val="01"/>
    <w:family w:val="auto"/>
    <w:pitch w:val="default"/>
    <w:sig w:usb0="00000000" w:usb1="00000000" w:usb2="00000000" w:usb3="00000000" w:csb0="00000000" w:csb1="00000000"/>
  </w:font>
  <w:font w:name="Thonburi">
    <w:panose1 w:val="00000400000000000000"/>
    <w:charset w:val="00"/>
    <w:family w:val="auto"/>
    <w:pitch w:val="default"/>
    <w:sig w:usb0="00000000" w:usb1="00000000" w:usb2="00000000" w:usb3="00000000" w:csb0="00000000" w:csb1="00000000"/>
  </w:font>
  <w:font w:name="Lucida Sans Unicode">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Times New Roman Regular">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49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2"/>
      <w:gridCol w:w="1168"/>
      <w:gridCol w:w="1828"/>
      <w:gridCol w:w="2091"/>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1"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top"/>
        </w:tcPr>
        <w:p>
          <w:pPr>
            <w:pStyle w:val="22"/>
            <w:ind w:left="-108" w:right="-175" w:hanging="1521"/>
            <w:jc w:val="center"/>
            <w:rPr>
              <w:b/>
              <w:bCs/>
              <w:sz w:val="6"/>
              <w:szCs w:val="16"/>
            </w:rPr>
          </w:pPr>
          <w:r>
            <mc:AlternateContent>
              <mc:Choice Requires="wps">
                <w:drawing>
                  <wp:anchor distT="0" distB="0" distL="114300" distR="114300" simplePos="0" relativeHeight="251659264" behindDoc="0" locked="0" layoutInCell="1" allowOverlap="1">
                    <wp:simplePos x="0" y="0"/>
                    <wp:positionH relativeFrom="column">
                      <wp:posOffset>394970</wp:posOffset>
                    </wp:positionH>
                    <wp:positionV relativeFrom="paragraph">
                      <wp:posOffset>-30480</wp:posOffset>
                    </wp:positionV>
                    <wp:extent cx="5056505" cy="593725"/>
                    <wp:effectExtent l="0" t="0" r="0" b="0"/>
                    <wp:wrapNone/>
                    <wp:docPr id="6" name="Rectangles 6"/>
                    <wp:cNvGraphicFramePr/>
                    <a:graphic xmlns:a="http://schemas.openxmlformats.org/drawingml/2006/main">
                      <a:graphicData uri="http://schemas.microsoft.com/office/word/2010/wordprocessingShape">
                        <wps:wsp>
                          <wps:cNvSpPr/>
                          <wps:spPr>
                            <a:xfrm>
                              <a:off x="0" y="0"/>
                              <a:ext cx="5056505" cy="593725"/>
                            </a:xfrm>
                            <a:prstGeom prst="rect">
                              <a:avLst/>
                            </a:prstGeom>
                            <a:noFill/>
                            <a:ln>
                              <a:noFill/>
                            </a:ln>
                          </wps:spPr>
                          <wps:txbx>
                            <w:txbxContent>
                              <w:p>
                                <w:pPr>
                                  <w:pStyle w:val="22"/>
                                  <w:tabs>
                                    <w:tab w:val="left" w:pos="720"/>
                                  </w:tabs>
                                  <w:jc w:val="center"/>
                                  <w:rPr>
                                    <w:rFonts w:hint="default" w:ascii="Times New Roman Regular" w:hAnsi="Times New Roman Regular" w:cs="Times New Roman Regular"/>
                                    <w:b w:val="0"/>
                                    <w:color w:val="00B0F0"/>
                                    <w:sz w:val="44"/>
                                    <w:szCs w:val="32"/>
                                    <w:lang w:val="de-DE"/>
                                  </w:rPr>
                                </w:pPr>
                                <w:r>
                                  <w:rPr>
                                    <w:rFonts w:hint="default" w:ascii="Times New Roman Regular" w:hAnsi="Times New Roman Regular" w:cs="Times New Roman Regular"/>
                                    <w:b w:val="0"/>
                                    <w:color w:val="00B0F0"/>
                                    <w:sz w:val="44"/>
                                    <w:szCs w:val="32"/>
                                    <w:lang w:val="de-DE"/>
                                  </w:rPr>
                                  <w:t>PHARMA DEVILS</w:t>
                                </w:r>
                              </w:p>
                              <w:p>
                                <w:pPr>
                                  <w:pStyle w:val="22"/>
                                  <w:tabs>
                                    <w:tab w:val="left" w:pos="720"/>
                                  </w:tabs>
                                  <w:jc w:val="center"/>
                                  <w:rPr>
                                    <w:rFonts w:hint="default" w:ascii="Times New Roman Regular" w:hAnsi="Times New Roman Regular" w:cs="Times New Roman Regular"/>
                                    <w:b w:val="0"/>
                                    <w:color w:val="00B0F0"/>
                                    <w:sz w:val="40"/>
                                    <w:szCs w:val="40"/>
                                    <w:lang w:val="de-DE"/>
                                  </w:rPr>
                                </w:pPr>
                                <w:r>
                                  <w:rPr>
                                    <w:rFonts w:hint="default" w:ascii="Times New Roman Regular" w:hAnsi="Times New Roman Regular" w:cs="Times New Roman Regular"/>
                                    <w:b w:val="0"/>
                                  </w:rPr>
                                  <w:t>MICROBIOLOGY DEPARTMENT</w:t>
                                </w:r>
                              </w:p>
                              <w:p>
                                <w:pPr>
                                  <w:jc w:val="center"/>
                                </w:pPr>
                              </w:p>
                            </w:txbxContent>
                          </wps:txbx>
                          <wps:bodyPr upright="1"/>
                        </wps:wsp>
                      </a:graphicData>
                    </a:graphic>
                  </wp:anchor>
                </w:drawing>
              </mc:Choice>
              <mc:Fallback>
                <w:pict>
                  <v:rect id="_x0000_s1026" o:spid="_x0000_s1026" o:spt="1" style="position:absolute;left:0pt;margin-left:31.1pt;margin-top:-2.4pt;height:46.75pt;width:398.15pt;z-index:251659264;mso-width-relative:page;mso-height-relative:page;" filled="f" stroked="f" coordsize="21600,21600" o:gfxdata="UEsFBgAAAAAAAAAAAAAAAAAAAAAAAFBLAwQKAAAAAACHTuJAAAAAAAAAAAAAAAAABAAAAGRycy9Q&#10;SwMEFAAAAAgAh07iQHQ0DAPaAAAACAEAAA8AAABkcnMvZG93bnJldi54bWxNj0FrwkAQhe8F/8My&#10;Qi9FN4ZqQ5qNB0GUUpDG1vOanSah2dmYXRP77zs9tbd5vMeb72Xrm23FgL1vHClYzCMQSKUzDVUK&#10;3o/bWQLCB01Gt45QwTd6WOeTu0ynxo30hkMRKsEl5FOtoA6hS6X0ZY1W+7nrkNj7dL3VgWVfSdPr&#10;kcttK+MoWkmrG+IPte5wU2P5VVytgrE8DKfj604eHk57R5f9ZVN8vCh1P11EzyAC3sJfGH7xGR1y&#10;Zjq7KxkvWgWrOOakgtkjL2A/WSZLEGc+kieQeSb/D8h/AFBLAwQUAAAACACHTuJAS2gmv5gBAABF&#10;AwAADgAAAGRycy9lMm9Eb2MueG1srVJNj9MwEL0j8R8s37dOu2qBqOlequWCYMXCD3CdSWLJX/K4&#10;TfrvGTuhC8tlDxzizIzHb9579v5hsoZdIKL2ruHrVcUZOOVb7fqG//zxePeRM0zStdJ4Bw2/AvKH&#10;w/t3+zHUsPGDNy1ERiAO6zE0fEgp1EKgGsBKXPkAjjY7H61MlMZetFGOhG6N2FTVTow+tiF6BYhU&#10;Pc6bfEGMbwH0XacVHL06W3BpRo1gZCJJOOiA/FDYdh2o9K3rEBIzDSelqaw0hOJTXsVhL+s+yjBo&#10;tVCQb6HwSpOV2tHQG9RRJsnOUf8DZbWKHn2XVspbMQspjpCKdfXKm+dBBihayGoMN9Px/8Gqr5en&#10;yHTb8B1nTlq68O9kmnS9AWS77M8YsKa25/AUlwwpzGKnLtr8JxlsKp5eb57ClJii4rba7ujjTNHe&#10;9tP9h802g4qX0yFi+gzeshw0PNL4YqW8fME0t/5uycOcf9TGUF3Wxv1VIMxcEZnwTDFHaTpNC++T&#10;b6+k9hyi7gcatS5MchO5WzgtLyFf3595AX15/Yd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dDQM&#10;A9oAAAAIAQAADwAAAAAAAAABACAAAAA4AAAAZHJzL2Rvd25yZXYueG1sUEsBAhQAFAAAAAgAh07i&#10;QEtoJr+YAQAARQMAAA4AAAAAAAAAAQAgAAAAPwEAAGRycy9lMm9Eb2MueG1sUEsFBgAAAAAGAAYA&#10;WQEAAEkFAAAAAA==&#10;">
                    <v:fill on="f" focussize="0,0"/>
                    <v:stroke on="f"/>
                    <v:imagedata o:title=""/>
                    <o:lock v:ext="edit" aspectratio="f"/>
                    <v:textbox>
                      <w:txbxContent>
                        <w:p>
                          <w:pPr>
                            <w:pStyle w:val="22"/>
                            <w:tabs>
                              <w:tab w:val="left" w:pos="720"/>
                            </w:tabs>
                            <w:jc w:val="center"/>
                            <w:rPr>
                              <w:rFonts w:hint="default" w:ascii="Times New Roman Regular" w:hAnsi="Times New Roman Regular" w:cs="Times New Roman Regular"/>
                              <w:b w:val="0"/>
                              <w:color w:val="00B0F0"/>
                              <w:sz w:val="44"/>
                              <w:szCs w:val="32"/>
                              <w:lang w:val="de-DE"/>
                            </w:rPr>
                          </w:pPr>
                          <w:r>
                            <w:rPr>
                              <w:rFonts w:hint="default" w:ascii="Times New Roman Regular" w:hAnsi="Times New Roman Regular" w:cs="Times New Roman Regular"/>
                              <w:b w:val="0"/>
                              <w:color w:val="00B0F0"/>
                              <w:sz w:val="44"/>
                              <w:szCs w:val="32"/>
                              <w:lang w:val="de-DE"/>
                            </w:rPr>
                            <w:t>PHARMA DEVILS</w:t>
                          </w:r>
                        </w:p>
                        <w:p>
                          <w:pPr>
                            <w:pStyle w:val="22"/>
                            <w:tabs>
                              <w:tab w:val="left" w:pos="720"/>
                            </w:tabs>
                            <w:jc w:val="center"/>
                            <w:rPr>
                              <w:rFonts w:hint="default" w:ascii="Times New Roman Regular" w:hAnsi="Times New Roman Regular" w:cs="Times New Roman Regular"/>
                              <w:b w:val="0"/>
                              <w:color w:val="00B0F0"/>
                              <w:sz w:val="40"/>
                              <w:szCs w:val="40"/>
                              <w:lang w:val="de-DE"/>
                            </w:rPr>
                          </w:pPr>
                          <w:r>
                            <w:rPr>
                              <w:rFonts w:hint="default" w:ascii="Times New Roman Regular" w:hAnsi="Times New Roman Regular" w:cs="Times New Roman Regular"/>
                              <w:b w:val="0"/>
                            </w:rPr>
                            <w:t>MICROBIOLOGY DEPARTMENT</w:t>
                          </w:r>
                        </w:p>
                        <w:p>
                          <w:pPr>
                            <w:jc w:val="center"/>
                          </w:pPr>
                        </w:p>
                      </w:txbxContent>
                    </v:textbox>
                  </v:rect>
                </w:pict>
              </mc:Fallback>
            </mc:AlternateContent>
          </w:r>
        </w:p>
        <w:p>
          <w:pPr>
            <w:rPr>
              <w:rFonts w:hint="default"/>
              <w:b/>
            </w:rPr>
          </w:pPr>
          <w:r>
            <w:rPr>
              <w:rFonts w:hint="default"/>
              <w:b/>
            </w:rPr>
            <w:drawing>
              <wp:inline distT="0" distB="0" distL="114300" distR="114300">
                <wp:extent cx="638175" cy="566420"/>
                <wp:effectExtent l="0" t="0" r="22225" b="17780"/>
                <wp:docPr id="5" name="Picture 1" descr="Picture1-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Picture1-min"/>
                        <pic:cNvPicPr>
                          <a:picLocks noChangeAspect="1"/>
                        </pic:cNvPicPr>
                      </pic:nvPicPr>
                      <pic:blipFill>
                        <a:blip r:embed="rId1"/>
                        <a:stretch>
                          <a:fillRect/>
                        </a:stretch>
                      </pic:blipFill>
                      <pic:spPr>
                        <a:xfrm>
                          <a:off x="0" y="0"/>
                          <a:ext cx="638175" cy="566420"/>
                        </a:xfrm>
                        <a:prstGeom prst="rect">
                          <a:avLst/>
                        </a:prstGeom>
                        <a:noFill/>
                        <a:ln>
                          <a:noFill/>
                        </a:ln>
                      </pic:spPr>
                    </pic:pic>
                  </a:graphicData>
                </a:graphic>
              </wp:inline>
            </w:drawing>
          </w:r>
        </w:p>
      </w:tc>
    </w:tr>
    <w:tr>
      <w:trPr>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Regular" w:hAnsi="Times New Roman Regular" w:cs="Times New Roman Regular"/>
              <w:b/>
              <w:bCs w:val="0"/>
            </w:rPr>
          </w:pPr>
          <w:r>
            <w:rPr>
              <w:rFonts w:hint="default" w:ascii="Times New Roman Regular" w:hAnsi="Times New Roman Regular" w:cs="Times New Roman Regular"/>
              <w:b/>
              <w:bCs w:val="0"/>
            </w:rPr>
            <w:t>STANDARD OPERATING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top"/>
        </w:tcPr>
        <w:p>
          <w:pPr>
            <w:ind w:left="851" w:right="36" w:hanging="851"/>
            <w:rPr>
              <w:rFonts w:hint="default" w:ascii="Times New Roman Regular" w:hAnsi="Times New Roman Regular" w:cs="Times New Roman Regular"/>
              <w:b/>
              <w:bCs w:val="0"/>
            </w:rPr>
          </w:pPr>
          <w:r>
            <w:rPr>
              <w:rFonts w:hint="default" w:ascii="Times New Roman Regular" w:hAnsi="Times New Roman Regular" w:cs="Times New Roman Regular"/>
              <w:b/>
              <w:bCs w:val="0"/>
            </w:rPr>
            <w:t xml:space="preserve">Title: </w:t>
          </w:r>
          <w:r>
            <w:rPr>
              <w:b w:val="0"/>
              <w:bCs w:val="0"/>
            </w:rPr>
            <w:t>Recording and Review of Analytical Results in Microbiology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6" w:type="pct"/>
          <w:vMerge w:val="restar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Regular" w:hAnsi="Times New Roman Regular" w:cs="Times New Roman Regular"/>
              <w:b/>
              <w:bCs w:val="0"/>
            </w:rPr>
          </w:pPr>
          <w:r>
            <w:rPr>
              <w:rFonts w:hint="default" w:ascii="Times New Roman Regular" w:hAnsi="Times New Roman Regular" w:cs="Times New Roman Regular"/>
              <w:b/>
              <w:bCs w:val="0"/>
            </w:rPr>
            <w:t>SOP No.:</w:t>
          </w:r>
        </w:p>
      </w:tc>
      <w:tc>
        <w:tcPr>
          <w:tcW w:w="622"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Regular" w:hAnsi="Times New Roman Regular" w:cs="Times New Roman Regular"/>
              <w:b/>
              <w:bCs w:val="0"/>
            </w:rPr>
          </w:pPr>
        </w:p>
      </w:tc>
      <w:tc>
        <w:tcPr>
          <w:tcW w:w="973" w:type="pct"/>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Regular" w:hAnsi="Times New Roman Regular" w:cs="Times New Roman Regular"/>
              <w:b/>
              <w:bCs w:val="0"/>
            </w:rPr>
          </w:pPr>
          <w:r>
            <w:rPr>
              <w:rFonts w:hint="default" w:ascii="Times New Roman Regular" w:hAnsi="Times New Roman Regular" w:cs="Times New Roman Regular"/>
              <w:b/>
              <w:bCs w:val="0"/>
            </w:rPr>
            <w:t>Department:</w:t>
          </w:r>
        </w:p>
      </w:tc>
      <w:tc>
        <w:tcPr>
          <w:tcW w:w="1113" w:type="pct"/>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Regular" w:hAnsi="Times New Roman Regular" w:cs="Times New Roman Regular"/>
              <w:b w:val="0"/>
              <w:bCs/>
            </w:rPr>
          </w:pPr>
          <w:r>
            <w:rPr>
              <w:rFonts w:hint="default" w:ascii="Times New Roman Regular" w:hAnsi="Times New Roman Regular" w:cs="Times New Roman Regular"/>
              <w:b w:val="0"/>
              <w:bCs/>
            </w:rPr>
            <w:t>Microbiology</w:t>
          </w:r>
        </w:p>
      </w:tc>
      <w:tc>
        <w:tcPr>
          <w:tcW w:w="573"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Regular" w:hAnsi="Times New Roman Regular" w:cs="Times New Roman Regular"/>
              <w:b/>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6"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Regular" w:hAnsi="Times New Roman Regular" w:cs="Times New Roman Regular"/>
              <w:b/>
              <w:bCs w:val="0"/>
            </w:rPr>
          </w:pPr>
        </w:p>
      </w:tc>
      <w:tc>
        <w:tcPr>
          <w:tcW w:w="62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Regular" w:hAnsi="Times New Roman Regular" w:cs="Times New Roman Regular"/>
              <w:b/>
              <w:bCs w:val="0"/>
            </w:rPr>
          </w:pPr>
        </w:p>
      </w:tc>
      <w:tc>
        <w:tcPr>
          <w:tcW w:w="973" w:type="pct"/>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Regular" w:hAnsi="Times New Roman Regular" w:cs="Times New Roman Regular"/>
              <w:b/>
              <w:bCs w:val="0"/>
            </w:rPr>
          </w:pPr>
          <w:r>
            <w:rPr>
              <w:rFonts w:hint="default" w:ascii="Times New Roman Regular" w:hAnsi="Times New Roman Regular" w:cs="Times New Roman Regular"/>
              <w:b/>
              <w:bCs w:val="0"/>
            </w:rPr>
            <w:t>Effective Date:</w:t>
          </w:r>
        </w:p>
      </w:tc>
      <w:tc>
        <w:tcPr>
          <w:tcW w:w="1113" w:type="pct"/>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Regular" w:hAnsi="Times New Roman Regular" w:cs="Times New Roman Regular"/>
              <w:b w:val="0"/>
              <w:bCs/>
            </w:rPr>
          </w:pPr>
        </w:p>
      </w:tc>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Regular" w:hAnsi="Times New Roman Regular" w:cs="Times New Roman Regular"/>
              <w:b/>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6" w:type="pct"/>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Regular" w:hAnsi="Times New Roman Regular" w:cs="Times New Roman Regular"/>
              <w:b/>
              <w:bCs w:val="0"/>
              <w:color w:val="0000FF"/>
            </w:rPr>
          </w:pPr>
          <w:r>
            <w:rPr>
              <w:rFonts w:hint="default" w:ascii="Times New Roman Regular" w:hAnsi="Times New Roman Regular" w:cs="Times New Roman Regular"/>
              <w:b/>
              <w:bCs w:val="0"/>
              <w:color w:val="000000"/>
            </w:rPr>
            <w:t>Revision No</w:t>
          </w:r>
          <w:r>
            <w:rPr>
              <w:rFonts w:hint="default" w:ascii="Times New Roman Regular" w:hAnsi="Times New Roman Regular" w:cs="Times New Roman Regular"/>
              <w:b/>
              <w:bCs w:val="0"/>
            </w:rPr>
            <w:t>.:</w:t>
          </w:r>
        </w:p>
      </w:tc>
      <w:tc>
        <w:tcPr>
          <w:tcW w:w="622" w:type="pct"/>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Regular" w:hAnsi="Times New Roman Regular" w:cs="Times New Roman Regular"/>
              <w:b w:val="0"/>
              <w:bCs/>
            </w:rPr>
          </w:pPr>
          <w:r>
            <w:rPr>
              <w:rFonts w:hint="default" w:ascii="Times New Roman Regular" w:hAnsi="Times New Roman Regular" w:cs="Times New Roman Regular"/>
              <w:b w:val="0"/>
              <w:bCs/>
            </w:rPr>
            <w:t>00</w:t>
          </w:r>
        </w:p>
      </w:tc>
      <w:tc>
        <w:tcPr>
          <w:tcW w:w="973" w:type="pct"/>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Regular" w:hAnsi="Times New Roman Regular" w:cs="Times New Roman Regular"/>
              <w:b/>
              <w:bCs w:val="0"/>
            </w:rPr>
          </w:pPr>
          <w:r>
            <w:rPr>
              <w:rFonts w:hint="default" w:ascii="Times New Roman Regular" w:hAnsi="Times New Roman Regular" w:cs="Times New Roman Regular"/>
              <w:b/>
              <w:bCs w:val="0"/>
            </w:rPr>
            <w:t>Revision Date:</w:t>
          </w:r>
        </w:p>
      </w:tc>
      <w:tc>
        <w:tcPr>
          <w:tcW w:w="1113" w:type="pct"/>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Regular" w:hAnsi="Times New Roman Regular" w:cs="Times New Roman Regular"/>
              <w:b w:val="0"/>
              <w:bCs/>
            </w:rPr>
          </w:pPr>
        </w:p>
      </w:tc>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Regular" w:hAnsi="Times New Roman Regular" w:cs="Times New Roman Regular"/>
              <w:b/>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6" w:type="pct"/>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Regular" w:hAnsi="Times New Roman Regular" w:cs="Times New Roman Regular"/>
              <w:b/>
              <w:bCs w:val="0"/>
            </w:rPr>
          </w:pPr>
          <w:r>
            <w:rPr>
              <w:rFonts w:hint="default" w:ascii="Times New Roman Regular" w:hAnsi="Times New Roman Regular" w:cs="Times New Roman Regular"/>
              <w:b/>
              <w:bCs w:val="0"/>
            </w:rPr>
            <w:t xml:space="preserve">Supersede </w:t>
          </w:r>
          <w:r>
            <w:rPr>
              <w:rFonts w:hint="default" w:ascii="Times New Roman Regular" w:hAnsi="Times New Roman Regular" w:cs="Times New Roman Regular"/>
              <w:b/>
              <w:bCs w:val="0"/>
              <w:color w:val="000000"/>
            </w:rPr>
            <w:t>Revision</w:t>
          </w:r>
          <w:r>
            <w:rPr>
              <w:rFonts w:hint="default" w:ascii="Times New Roman Regular" w:hAnsi="Times New Roman Regular" w:cs="Times New Roman Regular"/>
              <w:b/>
              <w:bCs w:val="0"/>
            </w:rPr>
            <w:t xml:space="preserve"> No.:</w:t>
          </w:r>
        </w:p>
      </w:tc>
      <w:tc>
        <w:tcPr>
          <w:tcW w:w="622" w:type="pct"/>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Regular" w:hAnsi="Times New Roman Regular" w:cs="Times New Roman Regular"/>
              <w:b w:val="0"/>
              <w:bCs/>
            </w:rPr>
          </w:pPr>
          <w:r>
            <w:rPr>
              <w:rFonts w:hint="default" w:ascii="Times New Roman Regular" w:hAnsi="Times New Roman Regular" w:cs="Times New Roman Regular"/>
              <w:b w:val="0"/>
              <w:bCs/>
            </w:rPr>
            <w:t>Nil</w:t>
          </w:r>
        </w:p>
      </w:tc>
      <w:tc>
        <w:tcPr>
          <w:tcW w:w="973" w:type="pct"/>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Regular" w:hAnsi="Times New Roman Regular" w:cs="Times New Roman Regular"/>
              <w:b/>
              <w:bCs w:val="0"/>
            </w:rPr>
          </w:pPr>
          <w:r>
            <w:rPr>
              <w:rFonts w:hint="default" w:ascii="Times New Roman Regular" w:hAnsi="Times New Roman Regular" w:cs="Times New Roman Regular"/>
              <w:b/>
              <w:bCs w:val="0"/>
            </w:rPr>
            <w:t>Page No.:</w:t>
          </w:r>
        </w:p>
      </w:tc>
      <w:tc>
        <w:tcPr>
          <w:tcW w:w="1113" w:type="pct"/>
          <w:tcBorders>
            <w:top w:val="single" w:color="auto" w:sz="4" w:space="0"/>
            <w:left w:val="single" w:color="auto" w:sz="4" w:space="0"/>
            <w:bottom w:val="single" w:color="auto" w:sz="4" w:space="0"/>
            <w:right w:val="single" w:color="auto" w:sz="4" w:space="0"/>
          </w:tcBorders>
          <w:noWrap w:val="0"/>
          <w:vAlign w:val="top"/>
        </w:tcPr>
        <w:p>
          <w:pPr>
            <w:ind w:left="-155" w:right="-108"/>
            <w:jc w:val="center"/>
            <w:rPr>
              <w:rFonts w:hint="default" w:ascii="Times New Roman Regular" w:hAnsi="Times New Roman Regular" w:cs="Times New Roman Regular"/>
              <w:b/>
              <w:bCs w:val="0"/>
            </w:rPr>
          </w:pPr>
          <w:r>
            <w:rPr>
              <w:rFonts w:hint="default" w:ascii="Times New Roman Regular" w:hAnsi="Times New Roman Regular" w:cs="Times New Roman Regular"/>
              <w:b w:val="0"/>
              <w:bCs/>
            </w:rPr>
            <w:fldChar w:fldCharType="begin"/>
          </w:r>
          <w:r>
            <w:rPr>
              <w:rFonts w:hint="default" w:ascii="Times New Roman Regular" w:hAnsi="Times New Roman Regular" w:cs="Times New Roman Regular"/>
              <w:b w:val="0"/>
              <w:bCs/>
            </w:rPr>
            <w:instrText xml:space="preserve"> PAGE </w:instrText>
          </w:r>
          <w:r>
            <w:rPr>
              <w:rFonts w:hint="default" w:ascii="Times New Roman Regular" w:hAnsi="Times New Roman Regular" w:cs="Times New Roman Regular"/>
              <w:b w:val="0"/>
              <w:bCs/>
            </w:rPr>
            <w:fldChar w:fldCharType="separate"/>
          </w:r>
          <w:r>
            <w:rPr>
              <w:rFonts w:hint="default" w:ascii="Times New Roman Regular" w:hAnsi="Times New Roman Regular" w:cs="Times New Roman Regular"/>
              <w:b w:val="0"/>
              <w:bCs/>
            </w:rPr>
            <w:t>2</w:t>
          </w:r>
          <w:r>
            <w:rPr>
              <w:rFonts w:hint="default" w:ascii="Times New Roman Regular" w:hAnsi="Times New Roman Regular" w:cs="Times New Roman Regular"/>
              <w:b w:val="0"/>
              <w:bCs/>
            </w:rPr>
            <w:fldChar w:fldCharType="end"/>
          </w:r>
          <w:r>
            <w:rPr>
              <w:rFonts w:hint="default" w:ascii="Times New Roman Regular" w:hAnsi="Times New Roman Regular" w:cs="Times New Roman Regular"/>
              <w:b w:val="0"/>
              <w:bCs/>
            </w:rPr>
            <w:t xml:space="preserve"> of </w:t>
          </w:r>
          <w:r>
            <w:rPr>
              <w:rFonts w:hint="default" w:ascii="Times New Roman Regular" w:hAnsi="Times New Roman Regular" w:cs="Times New Roman Regular"/>
              <w:b w:val="0"/>
              <w:bCs/>
            </w:rPr>
            <w:fldChar w:fldCharType="begin"/>
          </w:r>
          <w:r>
            <w:rPr>
              <w:rFonts w:hint="default" w:ascii="Times New Roman Regular" w:hAnsi="Times New Roman Regular" w:cs="Times New Roman Regular"/>
              <w:b w:val="0"/>
              <w:bCs/>
            </w:rPr>
            <w:instrText xml:space="preserve"> NUMPAGES </w:instrText>
          </w:r>
          <w:r>
            <w:rPr>
              <w:rFonts w:hint="default" w:ascii="Times New Roman Regular" w:hAnsi="Times New Roman Regular" w:cs="Times New Roman Regular"/>
              <w:b w:val="0"/>
              <w:bCs/>
            </w:rPr>
            <w:fldChar w:fldCharType="separate"/>
          </w:r>
          <w:r>
            <w:rPr>
              <w:rFonts w:hint="default" w:ascii="Times New Roman Regular" w:hAnsi="Times New Roman Regular" w:cs="Times New Roman Regular"/>
              <w:b w:val="0"/>
              <w:bCs/>
            </w:rPr>
            <w:t>2</w:t>
          </w:r>
          <w:r>
            <w:rPr>
              <w:rFonts w:hint="default" w:ascii="Times New Roman Regular" w:hAnsi="Times New Roman Regular" w:cs="Times New Roman Regular"/>
              <w:b w:val="0"/>
              <w:bCs/>
            </w:rPr>
            <w:fldChar w:fldCharType="end"/>
          </w:r>
        </w:p>
      </w:tc>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Regular" w:hAnsi="Times New Roman Regular" w:cs="Times New Roman Regular"/>
              <w:b/>
              <w:bCs w:val="0"/>
            </w:rPr>
          </w:pPr>
        </w:p>
      </w:tc>
    </w:tr>
  </w:tbl>
  <w:p>
    <w:pPr>
      <w:pStyle w:val="22"/>
      <w:ind w:left="0" w:right="-61" w:firstLine="0"/>
      <w:jc w:val="left"/>
      <w:rPr>
        <w:rFonts w:eastAsia="Times New Roman" w:cs="Times New Roman"/>
        <w:b/>
        <w:color w:val="auto"/>
        <w:sz w:val="24"/>
        <w:szCs w:val="20"/>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49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2"/>
      <w:gridCol w:w="1168"/>
      <w:gridCol w:w="2039"/>
      <w:gridCol w:w="2015"/>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1"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top"/>
        </w:tcPr>
        <w:p>
          <w:pPr>
            <w:pStyle w:val="22"/>
            <w:ind w:left="-108" w:right="-175" w:hanging="1521"/>
            <w:jc w:val="center"/>
            <w:rPr>
              <w:b/>
              <w:bCs/>
              <w:sz w:val="6"/>
              <w:szCs w:val="16"/>
            </w:rPr>
          </w:pPr>
          <w:r>
            <mc:AlternateContent>
              <mc:Choice Requires="wps">
                <w:drawing>
                  <wp:anchor distT="0" distB="0" distL="114300" distR="114300" simplePos="0" relativeHeight="251660288" behindDoc="0" locked="0" layoutInCell="1" allowOverlap="1">
                    <wp:simplePos x="0" y="0"/>
                    <wp:positionH relativeFrom="column">
                      <wp:posOffset>394970</wp:posOffset>
                    </wp:positionH>
                    <wp:positionV relativeFrom="paragraph">
                      <wp:posOffset>-30480</wp:posOffset>
                    </wp:positionV>
                    <wp:extent cx="5056505" cy="593725"/>
                    <wp:effectExtent l="0" t="0" r="0" b="0"/>
                    <wp:wrapNone/>
                    <wp:docPr id="4" name="Rectangles 4"/>
                    <wp:cNvGraphicFramePr/>
                    <a:graphic xmlns:a="http://schemas.openxmlformats.org/drawingml/2006/main">
                      <a:graphicData uri="http://schemas.microsoft.com/office/word/2010/wordprocessingShape">
                        <wps:wsp>
                          <wps:cNvSpPr/>
                          <wps:spPr>
                            <a:xfrm>
                              <a:off x="0" y="0"/>
                              <a:ext cx="5056505" cy="593725"/>
                            </a:xfrm>
                            <a:prstGeom prst="rect">
                              <a:avLst/>
                            </a:prstGeom>
                            <a:noFill/>
                            <a:ln>
                              <a:noFill/>
                            </a:ln>
                          </wps:spPr>
                          <wps:txbx>
                            <w:txbxContent>
                              <w:p>
                                <w:pPr>
                                  <w:pStyle w:val="22"/>
                                  <w:tabs>
                                    <w:tab w:val="left" w:pos="720"/>
                                  </w:tabs>
                                  <w:jc w:val="center"/>
                                  <w:rPr>
                                    <w:rFonts w:hint="default" w:ascii="Times New Roman Regular" w:hAnsi="Times New Roman Regular" w:cs="Times New Roman Regular"/>
                                    <w:b w:val="0"/>
                                    <w:color w:val="00B0F0"/>
                                    <w:sz w:val="44"/>
                                    <w:szCs w:val="32"/>
                                    <w:lang w:val="de-DE"/>
                                  </w:rPr>
                                </w:pPr>
                                <w:r>
                                  <w:rPr>
                                    <w:rFonts w:hint="default" w:ascii="Times New Roman Regular" w:hAnsi="Times New Roman Regular" w:cs="Times New Roman Regular"/>
                                    <w:b w:val="0"/>
                                    <w:color w:val="00B0F0"/>
                                    <w:sz w:val="44"/>
                                    <w:szCs w:val="32"/>
                                    <w:lang w:val="de-DE"/>
                                  </w:rPr>
                                  <w:t>PHARMA DEVILS</w:t>
                                </w:r>
                              </w:p>
                              <w:p>
                                <w:pPr>
                                  <w:pStyle w:val="22"/>
                                  <w:tabs>
                                    <w:tab w:val="left" w:pos="720"/>
                                  </w:tabs>
                                  <w:jc w:val="center"/>
                                  <w:rPr>
                                    <w:rFonts w:hint="default" w:ascii="Times New Roman Regular" w:hAnsi="Times New Roman Regular" w:cs="Times New Roman Regular"/>
                                    <w:b w:val="0"/>
                                    <w:color w:val="00B0F0"/>
                                    <w:sz w:val="40"/>
                                    <w:szCs w:val="40"/>
                                    <w:lang w:val="de-DE"/>
                                  </w:rPr>
                                </w:pPr>
                                <w:r>
                                  <w:rPr>
                                    <w:rFonts w:hint="default" w:ascii="Times New Roman Regular" w:hAnsi="Times New Roman Regular" w:cs="Times New Roman Regular"/>
                                    <w:b w:val="0"/>
                                  </w:rPr>
                                  <w:t>MICROBIOLOGY DEPARTMENT</w:t>
                                </w:r>
                              </w:p>
                              <w:p>
                                <w:pPr>
                                  <w:jc w:val="center"/>
                                </w:pPr>
                              </w:p>
                            </w:txbxContent>
                          </wps:txbx>
                          <wps:bodyPr upright="1"/>
                        </wps:wsp>
                      </a:graphicData>
                    </a:graphic>
                  </wp:anchor>
                </w:drawing>
              </mc:Choice>
              <mc:Fallback>
                <w:pict>
                  <v:rect id="_x0000_s1026" o:spid="_x0000_s1026" o:spt="1" style="position:absolute;left:0pt;margin-left:31.1pt;margin-top:-2.4pt;height:46.75pt;width:398.15pt;z-index:251660288;mso-width-relative:page;mso-height-relative:page;" filled="f" stroked="f" coordsize="21600,21600" o:gfxdata="UEsFBgAAAAAAAAAAAAAAAAAAAAAAAFBLAwQKAAAAAACHTuJAAAAAAAAAAAAAAAAABAAAAGRycy9Q&#10;SwMEFAAAAAgAh07iQHQ0DAPaAAAACAEAAA8AAABkcnMvZG93bnJldi54bWxNj0FrwkAQhe8F/8My&#10;Qi9FN4ZqQ5qNB0GUUpDG1vOanSah2dmYXRP77zs9tbd5vMeb72Xrm23FgL1vHClYzCMQSKUzDVUK&#10;3o/bWQLCB01Gt45QwTd6WOeTu0ynxo30hkMRKsEl5FOtoA6hS6X0ZY1W+7nrkNj7dL3VgWVfSdPr&#10;kcttK+MoWkmrG+IPte5wU2P5VVytgrE8DKfj604eHk57R5f9ZVN8vCh1P11EzyAC3sJfGH7xGR1y&#10;Zjq7KxkvWgWrOOakgtkjL2A/WSZLEGc+kieQeSb/D8h/AFBLAwQUAAAACACHTuJAk4PpHJkBAABF&#10;AwAADgAAAGRycy9lMm9Eb2MueG1srVLLbtswELwX6D8QvMeUnThtBcu5GOmlaIOm/QCaWkoE+AKX&#10;tuS/71JSnTa95NCDqN3lcnZmyN3D6Cw7Q0ITfMPXq4oz8Cq0xncN//nj8eYjZ5ilb6UNHhp+AeQP&#10;+/fvdkOsYRP6YFtIjEA81kNseJ9zrIVA1YOTuAoRPG3qkJzMlKZOtEkOhO6s2FTVvRhCamMKChCp&#10;epg3+YKY3gIYtDYKDkGdHPg8oyawMpMk7E1Evp/Yag0qf9MaITPbcFKap5WGUHwsq9jvZN0lGXuj&#10;FgryLRReaXLSeBp6hTrILNkpmX+gnFEpYNB5pYITs5DJEVKxrl5589zLCJMWshrj1XT8f7Dq6/kp&#10;MdM2/I4zLx1d+HcyTfrOArK74s8Qsaa25/iUlgwpLGJHnVz5kww2Tp5erp7CmJmi4rba3tPHmaK9&#10;7afbD5ttARUvp2PC/BmCYyVoeKLxk5Xy/AXz3Pq7pQzz4dFYS3VZW/9XgTBLRRTCM8US5fE4LryP&#10;ob2Q2lNMputp1HpiUprI3YnT8hLK9f2ZT6Avr3//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HQ0&#10;DAPaAAAACAEAAA8AAAAAAAAAAQAgAAAAOAAAAGRycy9kb3ducmV2LnhtbFBLAQIUABQAAAAIAIdO&#10;4kCTg+kcmQEAAEUDAAAOAAAAAAAAAAEAIAAAAD8BAABkcnMvZTJvRG9jLnhtbFBLBQYAAAAABgAG&#10;AFkBAABKBQAAAAA=&#10;">
                    <v:fill on="f" focussize="0,0"/>
                    <v:stroke on="f"/>
                    <v:imagedata o:title=""/>
                    <o:lock v:ext="edit" aspectratio="f"/>
                    <v:textbox>
                      <w:txbxContent>
                        <w:p>
                          <w:pPr>
                            <w:pStyle w:val="22"/>
                            <w:tabs>
                              <w:tab w:val="left" w:pos="720"/>
                            </w:tabs>
                            <w:jc w:val="center"/>
                            <w:rPr>
                              <w:rFonts w:hint="default" w:ascii="Times New Roman Regular" w:hAnsi="Times New Roman Regular" w:cs="Times New Roman Regular"/>
                              <w:b w:val="0"/>
                              <w:color w:val="00B0F0"/>
                              <w:sz w:val="44"/>
                              <w:szCs w:val="32"/>
                              <w:lang w:val="de-DE"/>
                            </w:rPr>
                          </w:pPr>
                          <w:r>
                            <w:rPr>
                              <w:rFonts w:hint="default" w:ascii="Times New Roman Regular" w:hAnsi="Times New Roman Regular" w:cs="Times New Roman Regular"/>
                              <w:b w:val="0"/>
                              <w:color w:val="00B0F0"/>
                              <w:sz w:val="44"/>
                              <w:szCs w:val="32"/>
                              <w:lang w:val="de-DE"/>
                            </w:rPr>
                            <w:t>PHARMA DEVILS</w:t>
                          </w:r>
                        </w:p>
                        <w:p>
                          <w:pPr>
                            <w:pStyle w:val="22"/>
                            <w:tabs>
                              <w:tab w:val="left" w:pos="720"/>
                            </w:tabs>
                            <w:jc w:val="center"/>
                            <w:rPr>
                              <w:rFonts w:hint="default" w:ascii="Times New Roman Regular" w:hAnsi="Times New Roman Regular" w:cs="Times New Roman Regular"/>
                              <w:b w:val="0"/>
                              <w:color w:val="00B0F0"/>
                              <w:sz w:val="40"/>
                              <w:szCs w:val="40"/>
                              <w:lang w:val="de-DE"/>
                            </w:rPr>
                          </w:pPr>
                          <w:r>
                            <w:rPr>
                              <w:rFonts w:hint="default" w:ascii="Times New Roman Regular" w:hAnsi="Times New Roman Regular" w:cs="Times New Roman Regular"/>
                              <w:b w:val="0"/>
                            </w:rPr>
                            <w:t>MICROBIOLOGY DEPARTMENT</w:t>
                          </w:r>
                        </w:p>
                        <w:p>
                          <w:pPr>
                            <w:jc w:val="center"/>
                          </w:pPr>
                        </w:p>
                      </w:txbxContent>
                    </v:textbox>
                  </v:rect>
                </w:pict>
              </mc:Fallback>
            </mc:AlternateContent>
          </w:r>
        </w:p>
        <w:p>
          <w:pPr>
            <w:rPr>
              <w:rFonts w:hint="default"/>
              <w:b/>
            </w:rPr>
          </w:pPr>
          <w:r>
            <w:rPr>
              <w:rFonts w:hint="default"/>
              <w:b/>
            </w:rPr>
            <w:drawing>
              <wp:inline distT="0" distB="0" distL="114300" distR="114300">
                <wp:extent cx="638175" cy="566420"/>
                <wp:effectExtent l="0" t="0" r="22225" b="17780"/>
                <wp:docPr id="7" name="Picture 1" descr="Picture1-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Picture1-min"/>
                        <pic:cNvPicPr>
                          <a:picLocks noChangeAspect="1"/>
                        </pic:cNvPicPr>
                      </pic:nvPicPr>
                      <pic:blipFill>
                        <a:blip r:embed="rId1"/>
                        <a:stretch>
                          <a:fillRect/>
                        </a:stretch>
                      </pic:blipFill>
                      <pic:spPr>
                        <a:xfrm>
                          <a:off x="0" y="0"/>
                          <a:ext cx="638175" cy="5664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Regular" w:hAnsi="Times New Roman Regular" w:cs="Times New Roman Regular"/>
              <w:b/>
              <w:bCs w:val="0"/>
            </w:rPr>
          </w:pPr>
          <w:r>
            <w:rPr>
              <w:rFonts w:hint="default" w:ascii="Times New Roman Regular" w:hAnsi="Times New Roman Regular" w:cs="Times New Roman Regular"/>
              <w:b/>
              <w:bCs w:val="0"/>
            </w:rPr>
            <w:t>STANDARD OPERATING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top"/>
        </w:tcPr>
        <w:p>
          <w:pPr>
            <w:ind w:left="851" w:right="36" w:hanging="851"/>
            <w:rPr>
              <w:rFonts w:hint="default" w:ascii="Times New Roman Regular" w:hAnsi="Times New Roman Regular" w:cs="Times New Roman Regular"/>
              <w:b/>
              <w:bCs w:val="0"/>
            </w:rPr>
          </w:pPr>
          <w:r>
            <w:rPr>
              <w:rFonts w:hint="default" w:ascii="Times New Roman Regular" w:hAnsi="Times New Roman Regular" w:cs="Times New Roman Regular"/>
              <w:b/>
              <w:bCs w:val="0"/>
            </w:rPr>
            <w:t xml:space="preserve">Title: </w:t>
          </w:r>
          <w:r>
            <w:rPr>
              <w:b w:val="0"/>
              <w:bCs w:val="0"/>
            </w:rPr>
            <w:t>Recording and Review of Analytical Results in Microbiology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6" w:type="pct"/>
          <w:vMerge w:val="restar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Regular" w:hAnsi="Times New Roman Regular" w:cs="Times New Roman Regular"/>
              <w:b/>
              <w:bCs w:val="0"/>
            </w:rPr>
          </w:pPr>
          <w:r>
            <w:rPr>
              <w:rFonts w:hint="default" w:ascii="Times New Roman Regular" w:hAnsi="Times New Roman Regular" w:cs="Times New Roman Regular"/>
              <w:b/>
              <w:bCs w:val="0"/>
            </w:rPr>
            <w:t>SOP No.:</w:t>
          </w:r>
        </w:p>
      </w:tc>
      <w:tc>
        <w:tcPr>
          <w:tcW w:w="622"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Regular" w:hAnsi="Times New Roman Regular" w:cs="Times New Roman Regular"/>
              <w:b/>
              <w:bCs w:val="0"/>
            </w:rPr>
          </w:pPr>
        </w:p>
      </w:tc>
      <w:tc>
        <w:tcPr>
          <w:tcW w:w="1086" w:type="pct"/>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Regular" w:hAnsi="Times New Roman Regular" w:cs="Times New Roman Regular"/>
              <w:b/>
              <w:bCs w:val="0"/>
            </w:rPr>
          </w:pPr>
          <w:r>
            <w:rPr>
              <w:rFonts w:hint="default" w:ascii="Times New Roman Regular" w:hAnsi="Times New Roman Regular" w:cs="Times New Roman Regular"/>
              <w:b/>
              <w:bCs w:val="0"/>
            </w:rPr>
            <w:t>Department:</w:t>
          </w:r>
        </w:p>
      </w:tc>
      <w:tc>
        <w:tcPr>
          <w:tcW w:w="1073" w:type="pct"/>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Regular" w:hAnsi="Times New Roman Regular" w:cs="Times New Roman Regular"/>
              <w:b w:val="0"/>
              <w:bCs/>
            </w:rPr>
          </w:pPr>
          <w:r>
            <w:rPr>
              <w:rFonts w:hint="default" w:ascii="Times New Roman Regular" w:hAnsi="Times New Roman Regular" w:cs="Times New Roman Regular"/>
              <w:b w:val="0"/>
              <w:bCs/>
            </w:rPr>
            <w:t>Microbiology</w:t>
          </w:r>
        </w:p>
      </w:tc>
      <w:tc>
        <w:tcPr>
          <w:tcW w:w="501"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Regular" w:hAnsi="Times New Roman Regular" w:cs="Times New Roman Regular"/>
              <w:b/>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6"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Regular" w:hAnsi="Times New Roman Regular" w:cs="Times New Roman Regular"/>
              <w:b/>
              <w:bCs w:val="0"/>
            </w:rPr>
          </w:pPr>
        </w:p>
      </w:tc>
      <w:tc>
        <w:tcPr>
          <w:tcW w:w="62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Regular" w:hAnsi="Times New Roman Regular" w:cs="Times New Roman Regular"/>
              <w:b/>
              <w:bCs w:val="0"/>
            </w:rPr>
          </w:pPr>
        </w:p>
      </w:tc>
      <w:tc>
        <w:tcPr>
          <w:tcW w:w="1086" w:type="pct"/>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Regular" w:hAnsi="Times New Roman Regular" w:cs="Times New Roman Regular"/>
              <w:b/>
              <w:bCs w:val="0"/>
            </w:rPr>
          </w:pPr>
          <w:r>
            <w:rPr>
              <w:rFonts w:hint="default" w:ascii="Times New Roman Regular" w:hAnsi="Times New Roman Regular" w:cs="Times New Roman Regular"/>
              <w:b/>
              <w:bCs w:val="0"/>
            </w:rPr>
            <w:t>Effective Date:</w:t>
          </w:r>
        </w:p>
      </w:tc>
      <w:tc>
        <w:tcPr>
          <w:tcW w:w="1073" w:type="pct"/>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Regular" w:hAnsi="Times New Roman Regular" w:cs="Times New Roman Regular"/>
              <w:b w:val="0"/>
              <w:bCs/>
            </w:rPr>
          </w:pPr>
        </w:p>
      </w:tc>
      <w:tc>
        <w:tcPr>
          <w:tcW w:w="501"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Regular" w:hAnsi="Times New Roman Regular" w:cs="Times New Roman Regular"/>
              <w:b/>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6" w:type="pct"/>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Regular" w:hAnsi="Times New Roman Regular" w:cs="Times New Roman Regular"/>
              <w:b/>
              <w:bCs w:val="0"/>
              <w:color w:val="0000FF"/>
            </w:rPr>
          </w:pPr>
          <w:r>
            <w:rPr>
              <w:rFonts w:hint="default" w:ascii="Times New Roman Regular" w:hAnsi="Times New Roman Regular" w:cs="Times New Roman Regular"/>
              <w:b/>
              <w:bCs w:val="0"/>
              <w:color w:val="000000"/>
            </w:rPr>
            <w:t>Revision No</w:t>
          </w:r>
          <w:r>
            <w:rPr>
              <w:rFonts w:hint="default" w:ascii="Times New Roman Regular" w:hAnsi="Times New Roman Regular" w:cs="Times New Roman Regular"/>
              <w:b/>
              <w:bCs w:val="0"/>
            </w:rPr>
            <w:t>.:</w:t>
          </w:r>
        </w:p>
      </w:tc>
      <w:tc>
        <w:tcPr>
          <w:tcW w:w="622" w:type="pct"/>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Regular" w:hAnsi="Times New Roman Regular" w:cs="Times New Roman Regular"/>
              <w:b w:val="0"/>
              <w:bCs/>
            </w:rPr>
          </w:pPr>
          <w:r>
            <w:rPr>
              <w:rFonts w:hint="default" w:ascii="Times New Roman Regular" w:hAnsi="Times New Roman Regular" w:cs="Times New Roman Regular"/>
              <w:b w:val="0"/>
              <w:bCs/>
            </w:rPr>
            <w:t>00</w:t>
          </w:r>
        </w:p>
      </w:tc>
      <w:tc>
        <w:tcPr>
          <w:tcW w:w="1086" w:type="pct"/>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Regular" w:hAnsi="Times New Roman Regular" w:cs="Times New Roman Regular"/>
              <w:b/>
              <w:bCs w:val="0"/>
            </w:rPr>
          </w:pPr>
          <w:r>
            <w:rPr>
              <w:rFonts w:hint="default" w:ascii="Times New Roman Regular" w:hAnsi="Times New Roman Regular" w:cs="Times New Roman Regular"/>
              <w:b/>
              <w:bCs w:val="0"/>
            </w:rPr>
            <w:t>Revision Date:</w:t>
          </w:r>
        </w:p>
      </w:tc>
      <w:tc>
        <w:tcPr>
          <w:tcW w:w="1073" w:type="pct"/>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Regular" w:hAnsi="Times New Roman Regular" w:cs="Times New Roman Regular"/>
              <w:b w:val="0"/>
              <w:bCs/>
            </w:rPr>
          </w:pPr>
        </w:p>
      </w:tc>
      <w:tc>
        <w:tcPr>
          <w:tcW w:w="501"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Regular" w:hAnsi="Times New Roman Regular" w:cs="Times New Roman Regular"/>
              <w:b/>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6" w:type="pct"/>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Regular" w:hAnsi="Times New Roman Regular" w:cs="Times New Roman Regular"/>
              <w:b/>
              <w:bCs w:val="0"/>
            </w:rPr>
          </w:pPr>
          <w:r>
            <w:rPr>
              <w:rFonts w:hint="default" w:ascii="Times New Roman Regular" w:hAnsi="Times New Roman Regular" w:cs="Times New Roman Regular"/>
              <w:b/>
              <w:bCs w:val="0"/>
            </w:rPr>
            <w:t xml:space="preserve">Supersede </w:t>
          </w:r>
          <w:r>
            <w:rPr>
              <w:rFonts w:hint="default" w:ascii="Times New Roman Regular" w:hAnsi="Times New Roman Regular" w:cs="Times New Roman Regular"/>
              <w:b/>
              <w:bCs w:val="0"/>
              <w:color w:val="000000"/>
            </w:rPr>
            <w:t>Revision</w:t>
          </w:r>
          <w:r>
            <w:rPr>
              <w:rFonts w:hint="default" w:ascii="Times New Roman Regular" w:hAnsi="Times New Roman Regular" w:cs="Times New Roman Regular"/>
              <w:b/>
              <w:bCs w:val="0"/>
            </w:rPr>
            <w:t xml:space="preserve"> No.:</w:t>
          </w:r>
        </w:p>
      </w:tc>
      <w:tc>
        <w:tcPr>
          <w:tcW w:w="622" w:type="pct"/>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Regular" w:hAnsi="Times New Roman Regular" w:cs="Times New Roman Regular"/>
              <w:b w:val="0"/>
              <w:bCs/>
            </w:rPr>
          </w:pPr>
          <w:r>
            <w:rPr>
              <w:rFonts w:hint="default" w:ascii="Times New Roman Regular" w:hAnsi="Times New Roman Regular" w:cs="Times New Roman Regular"/>
              <w:b w:val="0"/>
              <w:bCs/>
            </w:rPr>
            <w:t>Nil</w:t>
          </w:r>
        </w:p>
      </w:tc>
      <w:tc>
        <w:tcPr>
          <w:tcW w:w="1086" w:type="pct"/>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Regular" w:hAnsi="Times New Roman Regular" w:cs="Times New Roman Regular"/>
              <w:b/>
              <w:bCs w:val="0"/>
            </w:rPr>
          </w:pPr>
          <w:r>
            <w:rPr>
              <w:rFonts w:hint="default" w:ascii="Times New Roman Regular" w:hAnsi="Times New Roman Regular" w:cs="Times New Roman Regular"/>
              <w:b/>
              <w:bCs w:val="0"/>
            </w:rPr>
            <w:t>Page No.:</w:t>
          </w:r>
        </w:p>
      </w:tc>
      <w:tc>
        <w:tcPr>
          <w:tcW w:w="1073" w:type="pct"/>
          <w:tcBorders>
            <w:top w:val="single" w:color="auto" w:sz="4" w:space="0"/>
            <w:left w:val="single" w:color="auto" w:sz="4" w:space="0"/>
            <w:bottom w:val="single" w:color="auto" w:sz="4" w:space="0"/>
            <w:right w:val="single" w:color="auto" w:sz="4" w:space="0"/>
          </w:tcBorders>
          <w:noWrap w:val="0"/>
          <w:vAlign w:val="top"/>
        </w:tcPr>
        <w:p>
          <w:pPr>
            <w:ind w:left="-155" w:right="-108"/>
            <w:jc w:val="center"/>
            <w:rPr>
              <w:rFonts w:hint="default" w:ascii="Times New Roman Regular" w:hAnsi="Times New Roman Regular" w:cs="Times New Roman Regular"/>
              <w:b/>
              <w:bCs w:val="0"/>
            </w:rPr>
          </w:pPr>
          <w:r>
            <w:rPr>
              <w:rFonts w:hint="default" w:ascii="Times New Roman Regular" w:hAnsi="Times New Roman Regular" w:cs="Times New Roman Regular"/>
              <w:b w:val="0"/>
              <w:bCs/>
            </w:rPr>
            <w:fldChar w:fldCharType="begin"/>
          </w:r>
          <w:r>
            <w:rPr>
              <w:rFonts w:hint="default" w:ascii="Times New Roman Regular" w:hAnsi="Times New Roman Regular" w:cs="Times New Roman Regular"/>
              <w:b w:val="0"/>
              <w:bCs/>
            </w:rPr>
            <w:instrText xml:space="preserve"> PAGE </w:instrText>
          </w:r>
          <w:r>
            <w:rPr>
              <w:rFonts w:hint="default" w:ascii="Times New Roman Regular" w:hAnsi="Times New Roman Regular" w:cs="Times New Roman Regular"/>
              <w:b w:val="0"/>
              <w:bCs/>
            </w:rPr>
            <w:fldChar w:fldCharType="separate"/>
          </w:r>
          <w:r>
            <w:rPr>
              <w:rFonts w:hint="default" w:ascii="Times New Roman Regular" w:hAnsi="Times New Roman Regular" w:cs="Times New Roman Regular"/>
              <w:b w:val="0"/>
              <w:bCs/>
            </w:rPr>
            <w:t>2</w:t>
          </w:r>
          <w:r>
            <w:rPr>
              <w:rFonts w:hint="default" w:ascii="Times New Roman Regular" w:hAnsi="Times New Roman Regular" w:cs="Times New Roman Regular"/>
              <w:b w:val="0"/>
              <w:bCs/>
            </w:rPr>
            <w:fldChar w:fldCharType="end"/>
          </w:r>
          <w:r>
            <w:rPr>
              <w:rFonts w:hint="default" w:ascii="Times New Roman Regular" w:hAnsi="Times New Roman Regular" w:cs="Times New Roman Regular"/>
              <w:b w:val="0"/>
              <w:bCs/>
            </w:rPr>
            <w:t xml:space="preserve"> of </w:t>
          </w:r>
          <w:r>
            <w:rPr>
              <w:rFonts w:hint="default" w:ascii="Times New Roman Regular" w:hAnsi="Times New Roman Regular" w:cs="Times New Roman Regular"/>
              <w:b w:val="0"/>
              <w:bCs/>
            </w:rPr>
            <w:fldChar w:fldCharType="begin"/>
          </w:r>
          <w:r>
            <w:rPr>
              <w:rFonts w:hint="default" w:ascii="Times New Roman Regular" w:hAnsi="Times New Roman Regular" w:cs="Times New Roman Regular"/>
              <w:b w:val="0"/>
              <w:bCs/>
            </w:rPr>
            <w:instrText xml:space="preserve"> NUMPAGES </w:instrText>
          </w:r>
          <w:r>
            <w:rPr>
              <w:rFonts w:hint="default" w:ascii="Times New Roman Regular" w:hAnsi="Times New Roman Regular" w:cs="Times New Roman Regular"/>
              <w:b w:val="0"/>
              <w:bCs/>
            </w:rPr>
            <w:fldChar w:fldCharType="separate"/>
          </w:r>
          <w:r>
            <w:rPr>
              <w:rFonts w:hint="default" w:ascii="Times New Roman Regular" w:hAnsi="Times New Roman Regular" w:cs="Times New Roman Regular"/>
              <w:b w:val="0"/>
              <w:bCs/>
            </w:rPr>
            <w:t>2</w:t>
          </w:r>
          <w:r>
            <w:rPr>
              <w:rFonts w:hint="default" w:ascii="Times New Roman Regular" w:hAnsi="Times New Roman Regular" w:cs="Times New Roman Regular"/>
              <w:b w:val="0"/>
              <w:bCs/>
            </w:rPr>
            <w:fldChar w:fldCharType="end"/>
          </w:r>
        </w:p>
      </w:tc>
      <w:tc>
        <w:tcPr>
          <w:tcW w:w="501"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Regular" w:hAnsi="Times New Roman Regular" w:cs="Times New Roman Regular"/>
              <w:b/>
              <w:bCs w:val="0"/>
            </w:rPr>
          </w:pPr>
        </w:p>
      </w:tc>
    </w:tr>
  </w:tbl>
  <w:p>
    <w:pPr>
      <w:pStyle w:val="22"/>
      <w:ind w:left="0" w:right="0" w:firstLine="0"/>
      <w:jc w:val="left"/>
      <w:rPr>
        <w:rFonts w:eastAsia="Times New Roman" w:cs="Times New Roman"/>
        <w:b/>
        <w:color w:val="auto"/>
        <w:sz w:val="24"/>
        <w:szCs w:val="20"/>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AA271"/>
    <w:multiLevelType w:val="multilevel"/>
    <w:tmpl w:val="C59AA271"/>
    <w:lvl w:ilvl="0" w:tentative="0">
      <w:start w:val="1"/>
      <w:numFmt w:val="none"/>
      <w:pStyle w:val="2"/>
      <w:suff w:val="nothing"/>
      <w:lvlText w:val="%1"/>
      <w:lvlJc w:val="left"/>
      <w:pPr>
        <w:tabs>
          <w:tab w:val="left" w:pos="0"/>
        </w:tabs>
        <w:ind w:left="0" w:firstLine="0"/>
      </w:pPr>
    </w:lvl>
    <w:lvl w:ilvl="1" w:tentative="0">
      <w:start w:val="1"/>
      <w:numFmt w:val="none"/>
      <w:pStyle w:val="3"/>
      <w:suff w:val="nothing"/>
      <w:lvlText w:val="%2"/>
      <w:lvlJc w:val="left"/>
      <w:pPr>
        <w:tabs>
          <w:tab w:val="left" w:pos="0"/>
        </w:tabs>
        <w:ind w:left="0" w:firstLine="0"/>
      </w:pPr>
    </w:lvl>
    <w:lvl w:ilvl="2" w:tentative="0">
      <w:start w:val="1"/>
      <w:numFmt w:val="none"/>
      <w:pStyle w:val="4"/>
      <w:suff w:val="nothing"/>
      <w:lvlText w:val="%3"/>
      <w:lvlJc w:val="left"/>
      <w:pPr>
        <w:tabs>
          <w:tab w:val="left" w:pos="0"/>
        </w:tabs>
        <w:ind w:left="0" w:firstLine="0"/>
      </w:pPr>
    </w:lvl>
    <w:lvl w:ilvl="3" w:tentative="0">
      <w:start w:val="1"/>
      <w:numFmt w:val="none"/>
      <w:pStyle w:val="5"/>
      <w:suff w:val="nothing"/>
      <w:lvlText w:val="%4"/>
      <w:lvlJc w:val="left"/>
      <w:pPr>
        <w:tabs>
          <w:tab w:val="left" w:pos="0"/>
        </w:tabs>
        <w:ind w:left="0" w:firstLine="0"/>
      </w:pPr>
    </w:lvl>
    <w:lvl w:ilvl="4" w:tentative="0">
      <w:start w:val="1"/>
      <w:numFmt w:val="none"/>
      <w:pStyle w:val="6"/>
      <w:suff w:val="nothing"/>
      <w:lvlText w:val="%5"/>
      <w:lvlJc w:val="left"/>
      <w:pPr>
        <w:tabs>
          <w:tab w:val="left" w:pos="0"/>
        </w:tabs>
        <w:ind w:left="0" w:firstLine="0"/>
      </w:pPr>
    </w:lvl>
    <w:lvl w:ilvl="5" w:tentative="0">
      <w:start w:val="1"/>
      <w:numFmt w:val="none"/>
      <w:pStyle w:val="7"/>
      <w:suff w:val="nothing"/>
      <w:lvlText w:val="%6"/>
      <w:lvlJc w:val="left"/>
      <w:pPr>
        <w:tabs>
          <w:tab w:val="left" w:pos="0"/>
        </w:tabs>
        <w:ind w:left="0" w:firstLine="0"/>
      </w:pPr>
    </w:lvl>
    <w:lvl w:ilvl="6" w:tentative="0">
      <w:start w:val="1"/>
      <w:numFmt w:val="none"/>
      <w:pStyle w:val="8"/>
      <w:suff w:val="nothing"/>
      <w:lvlText w:val="%7"/>
      <w:lvlJc w:val="left"/>
      <w:pPr>
        <w:tabs>
          <w:tab w:val="left" w:pos="0"/>
        </w:tabs>
        <w:ind w:left="0" w:firstLine="0"/>
      </w:pPr>
    </w:lvl>
    <w:lvl w:ilvl="7" w:tentative="0">
      <w:start w:val="1"/>
      <w:numFmt w:val="none"/>
      <w:pStyle w:val="9"/>
      <w:suff w:val="nothing"/>
      <w:lvlText w:val="%8"/>
      <w:lvlJc w:val="left"/>
      <w:pPr>
        <w:tabs>
          <w:tab w:val="left" w:pos="0"/>
        </w:tabs>
        <w:ind w:left="0" w:firstLine="0"/>
      </w:pPr>
    </w:lvl>
    <w:lvl w:ilvl="8" w:tentative="0">
      <w:start w:val="1"/>
      <w:numFmt w:val="none"/>
      <w:pStyle w:val="10"/>
      <w:suff w:val="nothing"/>
      <w:lvlText w:val="%9"/>
      <w:lvlJc w:val="left"/>
      <w:pPr>
        <w:tabs>
          <w:tab w:val="left" w:pos="0"/>
        </w:tabs>
        <w:ind w:left="0" w:firstLine="0"/>
      </w:pPr>
    </w:lvl>
  </w:abstractNum>
  <w:abstractNum w:abstractNumId="1">
    <w:nsid w:val="3D5EA74B"/>
    <w:multiLevelType w:val="multilevel"/>
    <w:tmpl w:val="3D5EA74B"/>
    <w:lvl w:ilvl="0" w:tentative="0">
      <w:start w:val="1"/>
      <w:numFmt w:val="decimal"/>
      <w:lvlText w:val="%1."/>
      <w:lvlJc w:val="left"/>
      <w:pPr>
        <w:tabs>
          <w:tab w:val="left" w:pos="283"/>
        </w:tabs>
        <w:ind w:left="283" w:hanging="282"/>
      </w:pPr>
      <w:rPr>
        <w:b w:val="0"/>
        <w:bCs w:val="0"/>
      </w:rPr>
    </w:lvl>
    <w:lvl w:ilvl="1" w:tentative="0">
      <w:start w:val="1"/>
      <w:numFmt w:val="decimal"/>
      <w:lvlText w:val="%1.%2."/>
      <w:lvlJc w:val="left"/>
      <w:pPr>
        <w:tabs>
          <w:tab w:val="left" w:pos="1080"/>
        </w:tabs>
        <w:ind w:left="1080" w:hanging="720"/>
      </w:pPr>
      <w:rPr>
        <w:b w:val="0"/>
        <w:bCs w:val="0"/>
      </w:rPr>
    </w:lvl>
    <w:lvl w:ilvl="2" w:tentative="0">
      <w:start w:val="1"/>
      <w:numFmt w:val="decimal"/>
      <w:lvlText w:val="%1.%2.%3."/>
      <w:lvlJc w:val="left"/>
      <w:pPr>
        <w:tabs>
          <w:tab w:val="left" w:pos="1800"/>
        </w:tabs>
        <w:ind w:left="1800" w:hanging="720"/>
      </w:pPr>
      <w:rPr>
        <w:b w:val="0"/>
        <w:bCs w:val="0"/>
      </w:rPr>
    </w:lvl>
    <w:lvl w:ilvl="3" w:tentative="0">
      <w:start w:val="1"/>
      <w:numFmt w:val="decimal"/>
      <w:lvlText w:val="%1.%2.%3.%4"/>
      <w:lvlJc w:val="left"/>
      <w:pPr>
        <w:tabs>
          <w:tab w:val="left" w:pos="2880"/>
        </w:tabs>
        <w:ind w:left="2880" w:hanging="1080"/>
      </w:pPr>
      <w:rPr>
        <w:b w:val="0"/>
        <w:bCs w:val="0"/>
      </w:rPr>
    </w:lvl>
    <w:lvl w:ilvl="4" w:tentative="0">
      <w:start w:val="1"/>
      <w:numFmt w:val="decimal"/>
      <w:lvlText w:val="%1.%2.%3.%4.%5"/>
      <w:lvlJc w:val="left"/>
      <w:pPr>
        <w:tabs>
          <w:tab w:val="left" w:pos="3960"/>
        </w:tabs>
        <w:ind w:left="3960" w:hanging="1080"/>
      </w:pPr>
      <w:rPr>
        <w:b w:val="0"/>
        <w:bCs w:val="0"/>
      </w:rPr>
    </w:lvl>
    <w:lvl w:ilvl="5" w:tentative="0">
      <w:start w:val="1"/>
      <w:numFmt w:val="decimal"/>
      <w:lvlText w:val="%6"/>
      <w:lvlJc w:val="left"/>
      <w:pPr>
        <w:tabs>
          <w:tab w:val="left" w:pos="5760"/>
        </w:tabs>
        <w:ind w:left="5760" w:hanging="1800"/>
      </w:pPr>
      <w:rPr>
        <w:b w:val="0"/>
        <w:bCs w:val="0"/>
      </w:rPr>
    </w:lvl>
    <w:lvl w:ilvl="6" w:tentative="0">
      <w:start w:val="1"/>
      <w:numFmt w:val="decimal"/>
      <w:lvlText w:val="%7"/>
      <w:lvlJc w:val="left"/>
      <w:pPr>
        <w:tabs>
          <w:tab w:val="left" w:pos="1581"/>
        </w:tabs>
        <w:ind w:left="1581" w:hanging="227"/>
      </w:pPr>
      <w:rPr>
        <w:b w:val="0"/>
        <w:bCs w:val="0"/>
      </w:rPr>
    </w:lvl>
    <w:lvl w:ilvl="7" w:tentative="0">
      <w:start w:val="1"/>
      <w:numFmt w:val="decimal"/>
      <w:lvlText w:val="%8"/>
      <w:lvlJc w:val="left"/>
      <w:pPr>
        <w:tabs>
          <w:tab w:val="left" w:pos="1814"/>
        </w:tabs>
        <w:ind w:left="1814" w:hanging="227"/>
      </w:pPr>
      <w:rPr>
        <w:b w:val="0"/>
        <w:bCs w:val="0"/>
      </w:rPr>
    </w:lvl>
    <w:lvl w:ilvl="8" w:tentative="0">
      <w:start w:val="1"/>
      <w:numFmt w:val="decimal"/>
      <w:lvlText w:val="%9"/>
      <w:lvlJc w:val="left"/>
      <w:pPr>
        <w:tabs>
          <w:tab w:val="left" w:pos="2041"/>
        </w:tabs>
        <w:ind w:left="2041" w:hanging="227"/>
      </w:pPr>
      <w:rPr>
        <w:b w:val="0"/>
        <w:bCs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displayBackgroundShape w:val="1"/>
  <w:documentProtection w:enforcement="0"/>
  <w:defaultTabStop w:val="720"/>
  <w:autoHyphenation/>
  <w:hdrShapeDefaults>
    <o:shapelayout v:ext="edit">
      <o:idmap v:ext="edit" data="2"/>
    </o:shapelayout>
  </w:hdrShapeDefaults>
  <w:compat>
    <w:usePrinterMetrics/>
    <w:compatSetting w:name="compatibilityMode" w:uri="http://schemas.microsoft.com/office/word" w:val="15"/>
  </w:compat>
  <w:rsids>
    <w:rsidRoot w:val="00000000"/>
    <w:rsid w:val="667F66E5"/>
    <w:rsid w:val="7F739EBB"/>
    <w:rsid w:val="876B7931"/>
    <w:rsid w:val="BEBC4059"/>
    <w:rsid w:val="EF7D3784"/>
    <w:rsid w:val="F17645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ahoma"/>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suppressAutoHyphens/>
      <w:kinsoku/>
      <w:overflowPunct/>
      <w:autoSpaceDE/>
      <w:bidi w:val="0"/>
      <w:jc w:val="left"/>
    </w:pPr>
    <w:rPr>
      <w:rFonts w:ascii="Times New Roman" w:hAnsi="Times New Roman" w:eastAsia="Times New Roman" w:cs="Times New Roman"/>
      <w:color w:val="auto"/>
      <w:sz w:val="24"/>
      <w:szCs w:val="20"/>
      <w:lang w:val="en-US" w:eastAsia="zh-CN" w:bidi="ar-SA"/>
    </w:rPr>
  </w:style>
  <w:style w:type="paragraph" w:styleId="2">
    <w:name w:val="heading 1"/>
    <w:basedOn w:val="1"/>
    <w:next w:val="1"/>
    <w:qFormat/>
    <w:uiPriority w:val="0"/>
    <w:pPr>
      <w:keepNext/>
      <w:numPr>
        <w:ilvl w:val="0"/>
        <w:numId w:val="1"/>
      </w:numPr>
      <w:spacing w:before="240" w:after="60"/>
      <w:ind w:left="0" w:right="0" w:firstLine="0"/>
      <w:outlineLvl w:val="0"/>
    </w:pPr>
    <w:rPr>
      <w:rFonts w:ascii="Arial" w:hAnsi="Arial"/>
      <w:b/>
      <w:kern w:val="2"/>
      <w:sz w:val="28"/>
    </w:rPr>
  </w:style>
  <w:style w:type="paragraph" w:styleId="3">
    <w:name w:val="heading 2"/>
    <w:basedOn w:val="1"/>
    <w:next w:val="1"/>
    <w:qFormat/>
    <w:uiPriority w:val="0"/>
    <w:pPr>
      <w:keepNext/>
      <w:numPr>
        <w:ilvl w:val="1"/>
        <w:numId w:val="1"/>
      </w:numPr>
      <w:ind w:left="0" w:right="0" w:firstLine="0"/>
      <w:jc w:val="right"/>
      <w:outlineLvl w:val="1"/>
    </w:pPr>
    <w:rPr>
      <w:b/>
      <w:sz w:val="16"/>
    </w:rPr>
  </w:style>
  <w:style w:type="paragraph" w:styleId="4">
    <w:name w:val="heading 3"/>
    <w:basedOn w:val="1"/>
    <w:next w:val="1"/>
    <w:qFormat/>
    <w:uiPriority w:val="0"/>
    <w:pPr>
      <w:keepNext/>
      <w:numPr>
        <w:ilvl w:val="2"/>
        <w:numId w:val="1"/>
      </w:numPr>
      <w:spacing w:before="60" w:after="60"/>
      <w:ind w:left="0" w:right="0" w:firstLine="0"/>
      <w:jc w:val="center"/>
      <w:outlineLvl w:val="2"/>
    </w:pPr>
    <w:rPr>
      <w:b/>
    </w:rPr>
  </w:style>
  <w:style w:type="paragraph" w:styleId="5">
    <w:name w:val="heading 4"/>
    <w:basedOn w:val="1"/>
    <w:next w:val="1"/>
    <w:qFormat/>
    <w:uiPriority w:val="0"/>
    <w:pPr>
      <w:keepNext/>
      <w:numPr>
        <w:ilvl w:val="3"/>
        <w:numId w:val="1"/>
      </w:numPr>
      <w:ind w:left="0" w:right="0" w:firstLine="0"/>
      <w:jc w:val="both"/>
      <w:outlineLvl w:val="3"/>
    </w:pPr>
    <w:rPr>
      <w:b/>
    </w:rPr>
  </w:style>
  <w:style w:type="paragraph" w:styleId="6">
    <w:name w:val="heading 5"/>
    <w:basedOn w:val="1"/>
    <w:next w:val="1"/>
    <w:qFormat/>
    <w:uiPriority w:val="0"/>
    <w:pPr>
      <w:keepNext/>
      <w:numPr>
        <w:ilvl w:val="4"/>
        <w:numId w:val="1"/>
      </w:numPr>
      <w:ind w:left="0" w:right="0" w:firstLine="0"/>
      <w:jc w:val="center"/>
      <w:outlineLvl w:val="4"/>
    </w:pPr>
    <w:rPr>
      <w:b/>
    </w:rPr>
  </w:style>
  <w:style w:type="paragraph" w:styleId="7">
    <w:name w:val="heading 6"/>
    <w:basedOn w:val="1"/>
    <w:next w:val="1"/>
    <w:qFormat/>
    <w:uiPriority w:val="0"/>
    <w:pPr>
      <w:keepNext/>
      <w:numPr>
        <w:ilvl w:val="5"/>
        <w:numId w:val="1"/>
      </w:numPr>
      <w:ind w:left="0" w:right="0" w:firstLine="0"/>
      <w:outlineLvl w:val="5"/>
    </w:pPr>
  </w:style>
  <w:style w:type="paragraph" w:styleId="8">
    <w:name w:val="heading 7"/>
    <w:basedOn w:val="1"/>
    <w:next w:val="1"/>
    <w:qFormat/>
    <w:uiPriority w:val="0"/>
    <w:pPr>
      <w:keepNext/>
      <w:numPr>
        <w:ilvl w:val="6"/>
        <w:numId w:val="1"/>
      </w:numPr>
      <w:ind w:left="0" w:right="0" w:firstLine="0"/>
      <w:jc w:val="both"/>
      <w:outlineLvl w:val="6"/>
    </w:pPr>
    <w:rPr>
      <w:b/>
      <w:sz w:val="22"/>
    </w:rPr>
  </w:style>
  <w:style w:type="paragraph" w:styleId="9">
    <w:name w:val="heading 8"/>
    <w:basedOn w:val="1"/>
    <w:next w:val="1"/>
    <w:qFormat/>
    <w:uiPriority w:val="0"/>
    <w:pPr>
      <w:keepNext/>
      <w:numPr>
        <w:ilvl w:val="7"/>
        <w:numId w:val="1"/>
      </w:numPr>
      <w:ind w:left="-90" w:right="-61" w:firstLine="0"/>
      <w:outlineLvl w:val="7"/>
    </w:pPr>
    <w:rPr>
      <w:b/>
      <w:sz w:val="28"/>
    </w:rPr>
  </w:style>
  <w:style w:type="paragraph" w:styleId="10">
    <w:name w:val="heading 9"/>
    <w:basedOn w:val="1"/>
    <w:next w:val="1"/>
    <w:qFormat/>
    <w:uiPriority w:val="0"/>
    <w:pPr>
      <w:keepNext/>
      <w:numPr>
        <w:ilvl w:val="8"/>
        <w:numId w:val="1"/>
      </w:numPr>
      <w:ind w:left="0" w:right="0" w:firstLine="0"/>
      <w:jc w:val="center"/>
      <w:outlineLvl w:val="8"/>
    </w:pPr>
    <w:rPr>
      <w:b/>
      <w:sz w:val="20"/>
    </w:rPr>
  </w:style>
  <w:style w:type="character" w:default="1" w:styleId="11">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lock Text"/>
    <w:basedOn w:val="1"/>
    <w:qFormat/>
    <w:uiPriority w:val="0"/>
    <w:pPr>
      <w:numPr>
        <w:ilvl w:val="0"/>
        <w:numId w:val="0"/>
      </w:numPr>
      <w:ind w:left="720" w:right="29" w:firstLine="0"/>
      <w:jc w:val="both"/>
    </w:pPr>
  </w:style>
  <w:style w:type="paragraph" w:styleId="14">
    <w:name w:val="Body Text"/>
    <w:basedOn w:val="1"/>
    <w:qFormat/>
    <w:uiPriority w:val="0"/>
  </w:style>
  <w:style w:type="paragraph" w:styleId="15">
    <w:name w:val="Body Text 2"/>
    <w:basedOn w:val="1"/>
    <w:qFormat/>
    <w:uiPriority w:val="0"/>
    <w:pPr>
      <w:jc w:val="both"/>
    </w:pPr>
  </w:style>
  <w:style w:type="paragraph" w:styleId="16">
    <w:name w:val="Body Text 3"/>
    <w:basedOn w:val="1"/>
    <w:qFormat/>
    <w:uiPriority w:val="0"/>
    <w:pPr>
      <w:ind w:left="0" w:right="-61" w:firstLine="0"/>
    </w:pPr>
    <w:rPr>
      <w:sz w:val="20"/>
      <w:lang w:val="zh-CN" w:eastAsia="zh-CN"/>
    </w:rPr>
  </w:style>
  <w:style w:type="paragraph" w:styleId="17">
    <w:name w:val="Body Text Indent"/>
    <w:basedOn w:val="1"/>
    <w:qFormat/>
    <w:uiPriority w:val="0"/>
    <w:pPr>
      <w:ind w:left="1476" w:right="0" w:firstLine="0"/>
      <w:jc w:val="both"/>
    </w:pPr>
  </w:style>
  <w:style w:type="paragraph" w:styleId="18">
    <w:name w:val="Body Text Indent 2"/>
    <w:basedOn w:val="1"/>
    <w:qFormat/>
    <w:uiPriority w:val="0"/>
    <w:pPr>
      <w:ind w:left="1377" w:right="0" w:hanging="18"/>
      <w:jc w:val="both"/>
    </w:pPr>
  </w:style>
  <w:style w:type="paragraph" w:styleId="19">
    <w:name w:val="caption"/>
    <w:basedOn w:val="1"/>
    <w:next w:val="1"/>
    <w:qFormat/>
    <w:uiPriority w:val="0"/>
    <w:pPr>
      <w:ind w:left="0" w:right="-61" w:firstLine="0"/>
      <w:jc w:val="center"/>
    </w:pPr>
    <w:rPr>
      <w:b/>
    </w:rPr>
  </w:style>
  <w:style w:type="paragraph" w:styleId="20">
    <w:name w:val="Document Map"/>
    <w:basedOn w:val="1"/>
    <w:qFormat/>
    <w:uiPriority w:val="0"/>
    <w:pPr>
      <w:shd w:val="clear" w:fill="000080"/>
    </w:pPr>
    <w:rPr>
      <w:rFonts w:ascii="Tahoma" w:hAnsi="Tahoma"/>
    </w:rPr>
  </w:style>
  <w:style w:type="paragraph" w:styleId="21">
    <w:name w:val="footer"/>
    <w:basedOn w:val="1"/>
    <w:qFormat/>
    <w:uiPriority w:val="0"/>
    <w:pPr>
      <w:tabs>
        <w:tab w:val="center" w:pos="4320"/>
        <w:tab w:val="right" w:pos="8640"/>
      </w:tabs>
    </w:pPr>
  </w:style>
  <w:style w:type="paragraph" w:styleId="22">
    <w:name w:val="header"/>
    <w:basedOn w:val="1"/>
    <w:qFormat/>
    <w:uiPriority w:val="0"/>
    <w:pPr>
      <w:tabs>
        <w:tab w:val="center" w:pos="4320"/>
        <w:tab w:val="right" w:pos="8640"/>
      </w:tabs>
    </w:pPr>
  </w:style>
  <w:style w:type="paragraph" w:styleId="23">
    <w:name w:val="List"/>
    <w:basedOn w:val="14"/>
    <w:qFormat/>
    <w:uiPriority w:val="0"/>
    <w:rPr>
      <w:rFonts w:cs="Tahoma"/>
    </w:rPr>
  </w:style>
  <w:style w:type="character" w:styleId="24">
    <w:name w:val="page number"/>
    <w:basedOn w:val="11"/>
    <w:qFormat/>
    <w:uiPriority w:val="0"/>
  </w:style>
  <w:style w:type="character" w:customStyle="1" w:styleId="25">
    <w:name w:val="Numbering Symbols"/>
    <w:qFormat/>
    <w:uiPriority w:val="0"/>
  </w:style>
  <w:style w:type="character" w:customStyle="1" w:styleId="26">
    <w:name w:val="WW8Num2z0"/>
    <w:qFormat/>
    <w:uiPriority w:val="0"/>
    <w:rPr>
      <w:rFonts w:ascii="Times New Roman" w:hAnsi="Times New Roman"/>
    </w:rPr>
  </w:style>
  <w:style w:type="character" w:customStyle="1" w:styleId="27">
    <w:name w:val="Absatz-Standardschriftart"/>
    <w:qFormat/>
    <w:uiPriority w:val="0"/>
  </w:style>
  <w:style w:type="character" w:customStyle="1" w:styleId="28">
    <w:name w:val="WW-Absatz-Standardschriftart"/>
    <w:qFormat/>
    <w:uiPriority w:val="0"/>
  </w:style>
  <w:style w:type="character" w:customStyle="1" w:styleId="29">
    <w:name w:val="WW-Absatz-Standardschriftart1"/>
    <w:qFormat/>
    <w:uiPriority w:val="0"/>
  </w:style>
  <w:style w:type="character" w:customStyle="1" w:styleId="30">
    <w:name w:val="WW-Absatz-Standardschriftart11"/>
    <w:qFormat/>
    <w:uiPriority w:val="0"/>
  </w:style>
  <w:style w:type="character" w:customStyle="1" w:styleId="31">
    <w:name w:val="WW-Absatz-Standardschriftart111"/>
    <w:qFormat/>
    <w:uiPriority w:val="0"/>
  </w:style>
  <w:style w:type="character" w:customStyle="1" w:styleId="32">
    <w:name w:val="WW-Absatz-Standardschriftart1111"/>
    <w:qFormat/>
    <w:uiPriority w:val="0"/>
  </w:style>
  <w:style w:type="character" w:customStyle="1" w:styleId="33">
    <w:name w:val="WW-Absatz-Standardschriftart11111"/>
    <w:qFormat/>
    <w:uiPriority w:val="0"/>
  </w:style>
  <w:style w:type="character" w:customStyle="1" w:styleId="34">
    <w:name w:val="WW-Absatz-Standardschriftart111111"/>
    <w:qFormat/>
    <w:uiPriority w:val="0"/>
  </w:style>
  <w:style w:type="character" w:customStyle="1" w:styleId="35">
    <w:name w:val="WW-Absatz-Standardschriftart1111111"/>
    <w:qFormat/>
    <w:uiPriority w:val="0"/>
  </w:style>
  <w:style w:type="character" w:customStyle="1" w:styleId="36">
    <w:name w:val="WW-Absatz-Standardschriftart11111111"/>
    <w:qFormat/>
    <w:uiPriority w:val="0"/>
  </w:style>
  <w:style w:type="character" w:customStyle="1" w:styleId="37">
    <w:name w:val="WW-Absatz-Standardschriftart111111111"/>
    <w:qFormat/>
    <w:uiPriority w:val="0"/>
  </w:style>
  <w:style w:type="character" w:customStyle="1" w:styleId="38">
    <w:name w:val="WW-Absatz-Standardschriftart1111111111"/>
    <w:qFormat/>
    <w:uiPriority w:val="0"/>
  </w:style>
  <w:style w:type="character" w:customStyle="1" w:styleId="39">
    <w:name w:val="WW-Absatz-Standardschriftart11111111111"/>
    <w:qFormat/>
    <w:uiPriority w:val="0"/>
  </w:style>
  <w:style w:type="character" w:customStyle="1" w:styleId="40">
    <w:name w:val="WW8Num2z1"/>
    <w:qFormat/>
    <w:uiPriority w:val="0"/>
  </w:style>
  <w:style w:type="character" w:customStyle="1" w:styleId="41">
    <w:name w:val="WW8Num3z0"/>
    <w:qFormat/>
    <w:uiPriority w:val="0"/>
    <w:rPr>
      <w:rFonts w:ascii="Times New Roman" w:hAnsi="Times New Roman"/>
    </w:rPr>
  </w:style>
  <w:style w:type="character" w:customStyle="1" w:styleId="42">
    <w:name w:val="WW-Absatz-Standardschriftart111111111111"/>
    <w:qFormat/>
    <w:uiPriority w:val="0"/>
  </w:style>
  <w:style w:type="character" w:customStyle="1" w:styleId="43">
    <w:name w:val="WW-Absatz-Standardschriftart1111111111111"/>
    <w:qFormat/>
    <w:uiPriority w:val="0"/>
  </w:style>
  <w:style w:type="character" w:customStyle="1" w:styleId="44">
    <w:name w:val="WW-Absatz-Standardschriftart11111111111111"/>
    <w:qFormat/>
    <w:uiPriority w:val="0"/>
  </w:style>
  <w:style w:type="character" w:customStyle="1" w:styleId="45">
    <w:name w:val="WW-Absatz-Standardschriftart111111111111111"/>
    <w:qFormat/>
    <w:uiPriority w:val="0"/>
  </w:style>
  <w:style w:type="character" w:customStyle="1" w:styleId="46">
    <w:name w:val="WW-Absatz-Standardschriftart1111111111111111"/>
    <w:qFormat/>
    <w:uiPriority w:val="0"/>
  </w:style>
  <w:style w:type="character" w:customStyle="1" w:styleId="47">
    <w:name w:val="WW-Absatz-Standardschriftart11111111111111111"/>
    <w:qFormat/>
    <w:uiPriority w:val="0"/>
  </w:style>
  <w:style w:type="character" w:customStyle="1" w:styleId="48">
    <w:name w:val="WW-Absatz-Standardschriftart111111111111111111"/>
    <w:qFormat/>
    <w:uiPriority w:val="0"/>
  </w:style>
  <w:style w:type="character" w:customStyle="1" w:styleId="49">
    <w:name w:val="WW-Absatz-Standardschriftart1111111111111111111"/>
    <w:qFormat/>
    <w:uiPriority w:val="0"/>
  </w:style>
  <w:style w:type="character" w:customStyle="1" w:styleId="50">
    <w:name w:val="WW-Absatz-Standardschriftart11111111111111111111"/>
    <w:qFormat/>
    <w:uiPriority w:val="0"/>
  </w:style>
  <w:style w:type="character" w:customStyle="1" w:styleId="51">
    <w:name w:val="WW-Absatz-Standardschriftart111111111111111111111"/>
    <w:qFormat/>
    <w:uiPriority w:val="0"/>
  </w:style>
  <w:style w:type="character" w:customStyle="1" w:styleId="52">
    <w:name w:val="WW-Absatz-Standardschriftart1111111111111111111111"/>
    <w:qFormat/>
    <w:uiPriority w:val="0"/>
  </w:style>
  <w:style w:type="character" w:customStyle="1" w:styleId="53">
    <w:name w:val="WW-Absatz-Standardschriftart11111111111111111111111"/>
    <w:qFormat/>
    <w:uiPriority w:val="0"/>
  </w:style>
  <w:style w:type="character" w:customStyle="1" w:styleId="54">
    <w:name w:val="WW8Num4z0"/>
    <w:qFormat/>
    <w:uiPriority w:val="0"/>
    <w:rPr>
      <w:rFonts w:ascii="Symbol" w:hAnsi="Symbol"/>
    </w:rPr>
  </w:style>
  <w:style w:type="character" w:customStyle="1" w:styleId="55">
    <w:name w:val="WW8Num5z0"/>
    <w:qFormat/>
    <w:uiPriority w:val="0"/>
    <w:rPr>
      <w:rFonts w:ascii="Symbol" w:hAnsi="Symbol"/>
    </w:rPr>
  </w:style>
  <w:style w:type="character" w:customStyle="1" w:styleId="56">
    <w:name w:val="WW8Num6z0"/>
    <w:qFormat/>
    <w:uiPriority w:val="0"/>
    <w:rPr>
      <w:rFonts w:ascii="Symbol" w:hAnsi="Symbol"/>
    </w:rPr>
  </w:style>
  <w:style w:type="character" w:customStyle="1" w:styleId="57">
    <w:name w:val="WW8Num8z0"/>
    <w:qFormat/>
    <w:uiPriority w:val="0"/>
    <w:rPr>
      <w:rFonts w:ascii="Symbol" w:hAnsi="Symbol"/>
    </w:rPr>
  </w:style>
  <w:style w:type="character" w:customStyle="1" w:styleId="58">
    <w:name w:val="WW8Num9z0"/>
    <w:qFormat/>
    <w:uiPriority w:val="0"/>
    <w:rPr>
      <w:b/>
    </w:rPr>
  </w:style>
  <w:style w:type="character" w:customStyle="1" w:styleId="59">
    <w:name w:val="WW8Num9z1"/>
    <w:qFormat/>
    <w:uiPriority w:val="0"/>
  </w:style>
  <w:style w:type="character" w:customStyle="1" w:styleId="60">
    <w:name w:val="WW8Num12z0"/>
    <w:qFormat/>
    <w:uiPriority w:val="0"/>
    <w:rPr>
      <w:rFonts w:ascii="Symbol" w:hAnsi="Symbol"/>
    </w:rPr>
  </w:style>
  <w:style w:type="character" w:customStyle="1" w:styleId="61">
    <w:name w:val="WW8Num13z0"/>
    <w:qFormat/>
    <w:uiPriority w:val="0"/>
    <w:rPr>
      <w:rFonts w:ascii="Symbol" w:hAnsi="Symbol"/>
    </w:rPr>
  </w:style>
  <w:style w:type="character" w:customStyle="1" w:styleId="62">
    <w:name w:val="WW8Num15z0"/>
    <w:qFormat/>
    <w:uiPriority w:val="0"/>
    <w:rPr>
      <w:rFonts w:ascii="Symbol" w:hAnsi="Symbol"/>
    </w:rPr>
  </w:style>
  <w:style w:type="character" w:customStyle="1" w:styleId="63">
    <w:name w:val="WW8Num16z0"/>
    <w:qFormat/>
    <w:uiPriority w:val="0"/>
    <w:rPr>
      <w:b/>
    </w:rPr>
  </w:style>
  <w:style w:type="character" w:customStyle="1" w:styleId="64">
    <w:name w:val="WW8Num16z1"/>
    <w:qFormat/>
    <w:uiPriority w:val="0"/>
  </w:style>
  <w:style w:type="character" w:customStyle="1" w:styleId="65">
    <w:name w:val="WW8Num17z0"/>
    <w:qFormat/>
    <w:uiPriority w:val="0"/>
    <w:rPr>
      <w:rFonts w:ascii="Symbol" w:hAnsi="Symbol"/>
    </w:rPr>
  </w:style>
  <w:style w:type="character" w:customStyle="1" w:styleId="66">
    <w:name w:val="WW8Num19z0"/>
    <w:qFormat/>
    <w:uiPriority w:val="0"/>
    <w:rPr>
      <w:rFonts w:ascii="Symbol" w:hAnsi="Symbol"/>
    </w:rPr>
  </w:style>
  <w:style w:type="character" w:customStyle="1" w:styleId="67">
    <w:name w:val="WW8Num20z0"/>
    <w:qFormat/>
    <w:uiPriority w:val="0"/>
    <w:rPr>
      <w:rFonts w:ascii="Symbol" w:hAnsi="Symbol"/>
    </w:rPr>
  </w:style>
  <w:style w:type="character" w:customStyle="1" w:styleId="68">
    <w:name w:val="WW8Num21z0"/>
    <w:qFormat/>
    <w:uiPriority w:val="0"/>
    <w:rPr>
      <w:rFonts w:ascii="Symbol" w:hAnsi="Symbol"/>
    </w:rPr>
  </w:style>
  <w:style w:type="character" w:customStyle="1" w:styleId="69">
    <w:name w:val="WW8Num22z0"/>
    <w:qFormat/>
    <w:uiPriority w:val="0"/>
    <w:rPr>
      <w:rFonts w:ascii="Symbol" w:hAnsi="Symbol"/>
    </w:rPr>
  </w:style>
  <w:style w:type="character" w:customStyle="1" w:styleId="70">
    <w:name w:val="WW8Num23z0"/>
    <w:qFormat/>
    <w:uiPriority w:val="0"/>
    <w:rPr>
      <w:rFonts w:ascii="Symbol" w:hAnsi="Symbol"/>
    </w:rPr>
  </w:style>
  <w:style w:type="character" w:customStyle="1" w:styleId="71">
    <w:name w:val="WW8Num24z0"/>
    <w:qFormat/>
    <w:uiPriority w:val="0"/>
    <w:rPr>
      <w:rFonts w:ascii="Symbol" w:hAnsi="Symbol"/>
    </w:rPr>
  </w:style>
  <w:style w:type="character" w:customStyle="1" w:styleId="72">
    <w:name w:val="WW8Num25z0"/>
    <w:qFormat/>
    <w:uiPriority w:val="0"/>
    <w:rPr>
      <w:rFonts w:ascii="Symbol" w:hAnsi="Symbol"/>
    </w:rPr>
  </w:style>
  <w:style w:type="character" w:customStyle="1" w:styleId="73">
    <w:name w:val="WW8Num27z0"/>
    <w:qFormat/>
    <w:uiPriority w:val="0"/>
    <w:rPr>
      <w:rFonts w:ascii="Symbol" w:hAnsi="Symbol"/>
    </w:rPr>
  </w:style>
  <w:style w:type="character" w:customStyle="1" w:styleId="74">
    <w:name w:val="WW8Num28z0"/>
    <w:qFormat/>
    <w:uiPriority w:val="0"/>
    <w:rPr>
      <w:rFonts w:ascii="Symbol" w:hAnsi="Symbol"/>
    </w:rPr>
  </w:style>
  <w:style w:type="character" w:customStyle="1" w:styleId="75">
    <w:name w:val="WW8Num30z0"/>
    <w:qFormat/>
    <w:uiPriority w:val="0"/>
    <w:rPr>
      <w:rFonts w:ascii="Wingdings" w:hAnsi="Wingdings"/>
    </w:rPr>
  </w:style>
  <w:style w:type="character" w:customStyle="1" w:styleId="76">
    <w:name w:val="WW8Num33z0"/>
    <w:qFormat/>
    <w:uiPriority w:val="0"/>
    <w:rPr>
      <w:rFonts w:ascii="Symbol" w:hAnsi="Symbol"/>
    </w:rPr>
  </w:style>
  <w:style w:type="character" w:customStyle="1" w:styleId="77">
    <w:name w:val="WW8Num34z0"/>
    <w:qFormat/>
    <w:uiPriority w:val="0"/>
    <w:rPr>
      <w:rFonts w:ascii="Symbol" w:hAnsi="Symbol"/>
    </w:rPr>
  </w:style>
  <w:style w:type="character" w:customStyle="1" w:styleId="78">
    <w:name w:val="WW8Num35z0"/>
    <w:qFormat/>
    <w:uiPriority w:val="0"/>
    <w:rPr>
      <w:rFonts w:ascii="Symbol" w:hAnsi="Symbol"/>
    </w:rPr>
  </w:style>
  <w:style w:type="character" w:customStyle="1" w:styleId="79">
    <w:name w:val="WW8Num36z0"/>
    <w:qFormat/>
    <w:uiPriority w:val="0"/>
    <w:rPr>
      <w:rFonts w:ascii="Symbol" w:hAnsi="Symbol"/>
    </w:rPr>
  </w:style>
  <w:style w:type="character" w:customStyle="1" w:styleId="80">
    <w:name w:val="WW8Num37z0"/>
    <w:qFormat/>
    <w:uiPriority w:val="0"/>
    <w:rPr>
      <w:b/>
    </w:rPr>
  </w:style>
  <w:style w:type="character" w:customStyle="1" w:styleId="81">
    <w:name w:val="WW8Num37z1"/>
    <w:qFormat/>
    <w:uiPriority w:val="0"/>
  </w:style>
  <w:style w:type="character" w:customStyle="1" w:styleId="82">
    <w:name w:val="WW8Num38z0"/>
    <w:qFormat/>
    <w:uiPriority w:val="0"/>
    <w:rPr>
      <w:rFonts w:ascii="Symbol" w:hAnsi="Symbol"/>
    </w:rPr>
  </w:style>
  <w:style w:type="character" w:customStyle="1" w:styleId="83">
    <w:name w:val="WW8Num39z0"/>
    <w:qFormat/>
    <w:uiPriority w:val="0"/>
    <w:rPr>
      <w:rFonts w:ascii="Symbol" w:hAnsi="Symbol"/>
    </w:rPr>
  </w:style>
  <w:style w:type="character" w:customStyle="1" w:styleId="84">
    <w:name w:val="WW8Num40z0"/>
    <w:qFormat/>
    <w:uiPriority w:val="0"/>
    <w:rPr>
      <w:b/>
    </w:rPr>
  </w:style>
  <w:style w:type="character" w:customStyle="1" w:styleId="85">
    <w:name w:val="WW8Num40z1"/>
    <w:qFormat/>
    <w:uiPriority w:val="0"/>
  </w:style>
  <w:style w:type="character" w:customStyle="1" w:styleId="86">
    <w:name w:val="WW8Num42z0"/>
    <w:qFormat/>
    <w:uiPriority w:val="0"/>
    <w:rPr>
      <w:rFonts w:ascii="Symbol" w:hAnsi="Symbol"/>
    </w:rPr>
  </w:style>
  <w:style w:type="character" w:customStyle="1" w:styleId="87">
    <w:name w:val="WW8Num43z0"/>
    <w:qFormat/>
    <w:uiPriority w:val="0"/>
    <w:rPr>
      <w:b/>
    </w:rPr>
  </w:style>
  <w:style w:type="character" w:customStyle="1" w:styleId="88">
    <w:name w:val="WW8Num43z1"/>
    <w:qFormat/>
    <w:uiPriority w:val="0"/>
  </w:style>
  <w:style w:type="character" w:customStyle="1" w:styleId="89">
    <w:name w:val="WW8Num44z0"/>
    <w:qFormat/>
    <w:uiPriority w:val="0"/>
    <w:rPr>
      <w:rFonts w:ascii="Symbol" w:hAnsi="Symbol"/>
    </w:rPr>
  </w:style>
  <w:style w:type="character" w:customStyle="1" w:styleId="90">
    <w:name w:val="WW8Num47z0"/>
    <w:qFormat/>
    <w:uiPriority w:val="0"/>
    <w:rPr>
      <w:rFonts w:ascii="Symbol" w:hAnsi="Symbol"/>
    </w:rPr>
  </w:style>
  <w:style w:type="character" w:customStyle="1" w:styleId="91">
    <w:name w:val="WW8Num48z0"/>
    <w:qFormat/>
    <w:uiPriority w:val="0"/>
    <w:rPr>
      <w:rFonts w:ascii="Symbol" w:hAnsi="Symbol"/>
    </w:rPr>
  </w:style>
  <w:style w:type="character" w:customStyle="1" w:styleId="92">
    <w:name w:val="WW8Num49z0"/>
    <w:qFormat/>
    <w:uiPriority w:val="0"/>
    <w:rPr>
      <w:rFonts w:ascii="Symbol" w:hAnsi="Symbol"/>
    </w:rPr>
  </w:style>
  <w:style w:type="character" w:customStyle="1" w:styleId="93">
    <w:name w:val="WW8Num50z0"/>
    <w:qFormat/>
    <w:uiPriority w:val="0"/>
    <w:rPr>
      <w:rFonts w:ascii="Symbol" w:hAnsi="Symbol"/>
    </w:rPr>
  </w:style>
  <w:style w:type="character" w:customStyle="1" w:styleId="94">
    <w:name w:val="WW8Num52z0"/>
    <w:qFormat/>
    <w:uiPriority w:val="0"/>
    <w:rPr>
      <w:rFonts w:ascii="Symbol" w:hAnsi="Symbol"/>
    </w:rPr>
  </w:style>
  <w:style w:type="character" w:customStyle="1" w:styleId="95">
    <w:name w:val="WW8Num53z0"/>
    <w:qFormat/>
    <w:uiPriority w:val="0"/>
    <w:rPr>
      <w:b/>
    </w:rPr>
  </w:style>
  <w:style w:type="character" w:customStyle="1" w:styleId="96">
    <w:name w:val="WW8Num57z0"/>
    <w:qFormat/>
    <w:uiPriority w:val="0"/>
  </w:style>
  <w:style w:type="character" w:customStyle="1" w:styleId="97">
    <w:name w:val="WW8Num59z0"/>
    <w:qFormat/>
    <w:uiPriority w:val="0"/>
    <w:rPr>
      <w:rFonts w:ascii="Symbol" w:hAnsi="Symbol"/>
    </w:rPr>
  </w:style>
  <w:style w:type="character" w:customStyle="1" w:styleId="98">
    <w:name w:val="WW8Num62z0"/>
    <w:qFormat/>
    <w:uiPriority w:val="0"/>
    <w:rPr>
      <w:rFonts w:ascii="Symbol" w:hAnsi="Symbol"/>
    </w:rPr>
  </w:style>
  <w:style w:type="character" w:customStyle="1" w:styleId="99">
    <w:name w:val="WW8Num63z0"/>
    <w:qFormat/>
    <w:uiPriority w:val="0"/>
    <w:rPr>
      <w:b/>
    </w:rPr>
  </w:style>
  <w:style w:type="character" w:customStyle="1" w:styleId="100">
    <w:name w:val="WW8Num63z1"/>
    <w:qFormat/>
    <w:uiPriority w:val="0"/>
  </w:style>
  <w:style w:type="character" w:customStyle="1" w:styleId="101">
    <w:name w:val="WW8NumSt1z0"/>
    <w:qFormat/>
    <w:uiPriority w:val="0"/>
    <w:rPr>
      <w:rFonts w:ascii="Symbol" w:hAnsi="Symbol"/>
    </w:rPr>
  </w:style>
  <w:style w:type="character" w:customStyle="1" w:styleId="102">
    <w:name w:val="WW8NumSt2z0"/>
    <w:qFormat/>
    <w:uiPriority w:val="0"/>
    <w:rPr>
      <w:rFonts w:ascii="Symbol" w:hAnsi="Symbol"/>
    </w:rPr>
  </w:style>
  <w:style w:type="character" w:customStyle="1" w:styleId="103">
    <w:name w:val="Bullets"/>
    <w:qFormat/>
    <w:uiPriority w:val="0"/>
    <w:rPr>
      <w:rFonts w:ascii="StarSymbol" w:hAnsi="StarSymbol" w:eastAsia="StarSymbol" w:cs="StarSymbol"/>
      <w:sz w:val="18"/>
      <w:szCs w:val="18"/>
    </w:rPr>
  </w:style>
  <w:style w:type="character" w:customStyle="1" w:styleId="104">
    <w:name w:val="WW8Num279z0"/>
    <w:qFormat/>
    <w:uiPriority w:val="0"/>
    <w:rPr>
      <w:b/>
    </w:rPr>
  </w:style>
  <w:style w:type="character" w:customStyle="1" w:styleId="105">
    <w:name w:val="WW8Num279z1"/>
    <w:qFormat/>
    <w:uiPriority w:val="0"/>
  </w:style>
  <w:style w:type="paragraph" w:customStyle="1" w:styleId="106">
    <w:name w:val="Heading"/>
    <w:basedOn w:val="1"/>
    <w:next w:val="14"/>
    <w:qFormat/>
    <w:uiPriority w:val="0"/>
    <w:pPr>
      <w:keepNext/>
      <w:spacing w:before="240" w:after="120"/>
    </w:pPr>
    <w:rPr>
      <w:rFonts w:ascii="Arial" w:hAnsi="Arial" w:eastAsia="Lucida Sans Unicode" w:cs="Tahoma"/>
      <w:sz w:val="28"/>
      <w:szCs w:val="28"/>
    </w:rPr>
  </w:style>
  <w:style w:type="paragraph" w:customStyle="1" w:styleId="107">
    <w:name w:val="Header and Footer"/>
    <w:basedOn w:val="1"/>
    <w:qFormat/>
    <w:uiPriority w:val="0"/>
    <w:pPr>
      <w:suppressLineNumbers/>
      <w:tabs>
        <w:tab w:val="center" w:pos="4986"/>
        <w:tab w:val="right" w:pos="9972"/>
      </w:tabs>
    </w:pPr>
  </w:style>
  <w:style w:type="paragraph" w:customStyle="1" w:styleId="108">
    <w:name w:val="Table Contents"/>
    <w:basedOn w:val="1"/>
    <w:qFormat/>
    <w:uiPriority w:val="0"/>
    <w:pPr>
      <w:suppressLineNumbers/>
    </w:pPr>
  </w:style>
  <w:style w:type="paragraph" w:customStyle="1" w:styleId="109">
    <w:name w:val="Table Heading"/>
    <w:basedOn w:val="108"/>
    <w:qFormat/>
    <w:uiPriority w:val="0"/>
    <w:pPr>
      <w:suppressLineNumbers/>
      <w:jc w:val="center"/>
    </w:pPr>
    <w:rPr>
      <w:b/>
      <w:bCs/>
    </w:rPr>
  </w:style>
  <w:style w:type="paragraph" w:customStyle="1" w:styleId="110">
    <w:name w:val="Frame Contents"/>
    <w:basedOn w:val="14"/>
    <w:qFormat/>
    <w:uiPriority w:val="0"/>
  </w:style>
  <w:style w:type="paragraph" w:customStyle="1" w:styleId="111">
    <w:name w:val="Index"/>
    <w:basedOn w:val="1"/>
    <w:qFormat/>
    <w:uiPriority w:val="0"/>
    <w:pPr>
      <w:suppressLineNumbers/>
    </w:pPr>
    <w:rPr>
      <w:rFonts w:cs="Tahoma"/>
    </w:rPr>
  </w:style>
  <w:style w:type="paragraph" w:customStyle="1" w:styleId="112">
    <w:name w:val="Return Address"/>
    <w:basedOn w:val="1"/>
    <w:qFormat/>
    <w:uiPriority w:val="0"/>
    <w:pPr>
      <w:keepLines/>
      <w:ind w:left="0" w:right="4320" w:firstLine="0"/>
    </w:pPr>
    <w:rPr>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651</Words>
  <Paragraphs>136</Paragraphs>
  <TotalTime>1</TotalTime>
  <ScaleCrop>false</ScaleCrop>
  <LinksUpToDate>false</LinksUpToDate>
  <CharactersWithSpaces>4299</CharactersWithSpaces>
  <Application>WPS Office_4.7.0.7770_F1E327BC-269C-435d-A152-05C5408002CA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2005-11-01T05:29:00Z</dcterms:created>
  <dc:creator>MM</dc:creator>
  <cp:lastModifiedBy>BhupenderMehra</cp:lastModifiedBy>
  <cp:lastPrinted>2013-02-26T06:32:00Z</cp:lastPrinted>
  <dcterms:modified xsi:type="dcterms:W3CDTF">2023-09-03T17:26:56Z</dcterms:modified>
  <dc:title>SOP on SOP</dc:title>
  <cp:revision>251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KSOProductBuildVer">
    <vt:lpwstr>1033-4.7.0.7770</vt:lpwstr>
  </property>
</Properties>
</file>