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7BF" w:rsidRPr="00531CE8" w:rsidRDefault="00BC47BF" w:rsidP="00047315">
      <w:pPr>
        <w:autoSpaceDE w:val="0"/>
        <w:autoSpaceDN w:val="0"/>
        <w:adjustRightInd w:val="0"/>
        <w:ind w:left="-284" w:right="86"/>
        <w:jc w:val="center"/>
        <w:rPr>
          <w:rFonts w:ascii="Bahnschrift Condensed" w:hAnsi="Bahnschrift Condensed"/>
          <w:b/>
          <w:color w:val="993366"/>
          <w:sz w:val="96"/>
        </w:rPr>
      </w:pPr>
      <w:r w:rsidRPr="00531CE8">
        <w:rPr>
          <w:rFonts w:ascii="Bahnschrift Condensed" w:hAnsi="Bahnschrift Condensed"/>
          <w:b/>
          <w:color w:val="31849B" w:themeColor="accent5" w:themeShade="BF"/>
          <w:sz w:val="96"/>
        </w:rPr>
        <w:t>QUALITY RISK ASSESSMENT &amp; MITIGATION PLAN</w:t>
      </w:r>
    </w:p>
    <w:p w:rsidR="00531CE8" w:rsidRPr="00F348A1" w:rsidRDefault="00531CE8" w:rsidP="00047315">
      <w:pPr>
        <w:autoSpaceDE w:val="0"/>
        <w:autoSpaceDN w:val="0"/>
        <w:adjustRightInd w:val="0"/>
        <w:ind w:left="-284" w:right="86"/>
        <w:jc w:val="center"/>
        <w:rPr>
          <w:b/>
          <w:color w:val="993366"/>
          <w:sz w:val="52"/>
        </w:rPr>
      </w:pPr>
    </w:p>
    <w:p w:rsidR="00EE04D0" w:rsidRPr="00531CE8" w:rsidRDefault="00A83F39" w:rsidP="00531CE8">
      <w:pPr>
        <w:autoSpaceDE w:val="0"/>
        <w:autoSpaceDN w:val="0"/>
        <w:adjustRightInd w:val="0"/>
        <w:ind w:left="-426" w:right="-95" w:firstLine="142"/>
        <w:jc w:val="center"/>
        <w:rPr>
          <w:rFonts w:ascii="Comic Sans MS" w:hAnsi="Comic Sans MS"/>
          <w:b/>
          <w:bCs/>
          <w:color w:val="993366"/>
          <w:sz w:val="32"/>
        </w:rPr>
      </w:pPr>
      <w:r w:rsidRPr="00531CE8">
        <w:rPr>
          <w:rFonts w:ascii="Comic Sans MS" w:hAnsi="Comic Sans MS"/>
          <w:b/>
          <w:bCs/>
          <w:color w:val="993366"/>
          <w:sz w:val="32"/>
        </w:rPr>
        <w:t>FAILURE MODE EFFECT ANALYSIS FOR</w:t>
      </w:r>
      <w:r w:rsidR="004875A3" w:rsidRPr="00531CE8">
        <w:rPr>
          <w:rFonts w:ascii="Comic Sans MS" w:hAnsi="Comic Sans MS"/>
          <w:b/>
          <w:bCs/>
          <w:color w:val="993366"/>
          <w:sz w:val="32"/>
        </w:rPr>
        <w:t xml:space="preserve">THE </w:t>
      </w:r>
      <w:r w:rsidR="00EE04D0" w:rsidRPr="00531CE8">
        <w:rPr>
          <w:rFonts w:ascii="Comic Sans MS" w:hAnsi="Comic Sans MS"/>
          <w:b/>
          <w:bCs/>
          <w:color w:val="993366"/>
          <w:sz w:val="32"/>
        </w:rPr>
        <w:t xml:space="preserve">ROLE &amp; RESPONSIBILITY OF </w:t>
      </w:r>
      <w:r w:rsidR="004875A3" w:rsidRPr="00531CE8">
        <w:rPr>
          <w:rFonts w:ascii="Comic Sans MS" w:hAnsi="Comic Sans MS"/>
          <w:b/>
          <w:bCs/>
          <w:color w:val="993366"/>
          <w:sz w:val="32"/>
        </w:rPr>
        <w:t xml:space="preserve">QA </w:t>
      </w:r>
    </w:p>
    <w:p w:rsidR="004875A3" w:rsidRPr="00531CE8" w:rsidRDefault="00531CE8" w:rsidP="00531CE8">
      <w:pPr>
        <w:autoSpaceDE w:val="0"/>
        <w:autoSpaceDN w:val="0"/>
        <w:adjustRightInd w:val="0"/>
        <w:ind w:left="-426" w:right="-95" w:firstLine="142"/>
        <w:jc w:val="center"/>
        <w:rPr>
          <w:rFonts w:ascii="Comic Sans MS" w:hAnsi="Comic Sans MS"/>
          <w:b/>
          <w:color w:val="993366"/>
          <w:sz w:val="28"/>
        </w:rPr>
      </w:pPr>
      <w:r>
        <w:rPr>
          <w:rFonts w:ascii="Comic Sans MS" w:hAnsi="Comic Sans MS"/>
          <w:b/>
          <w:bCs/>
          <w:color w:val="993366"/>
          <w:sz w:val="32"/>
        </w:rPr>
        <w:t>[</w:t>
      </w:r>
      <w:r w:rsidR="004875A3" w:rsidRPr="00531CE8">
        <w:rPr>
          <w:rFonts w:ascii="Comic Sans MS" w:hAnsi="Comic Sans MS"/>
          <w:b/>
          <w:bCs/>
          <w:color w:val="993366"/>
          <w:sz w:val="32"/>
        </w:rPr>
        <w:t>DISPENSING TO COATING</w:t>
      </w:r>
      <w:r w:rsidR="00EE04D0" w:rsidRPr="00531CE8">
        <w:rPr>
          <w:rFonts w:ascii="Comic Sans MS" w:hAnsi="Comic Sans MS"/>
          <w:b/>
          <w:bCs/>
          <w:color w:val="993366"/>
          <w:sz w:val="32"/>
        </w:rPr>
        <w:t xml:space="preserve"> (D</w:t>
      </w:r>
      <w:r w:rsidR="00EE04D0" w:rsidRPr="00531CE8">
        <w:rPr>
          <w:rFonts w:ascii="Comic Sans MS" w:hAnsi="Comic Sans MS"/>
          <w:b/>
          <w:bCs/>
          <w:color w:val="993366"/>
          <w:sz w:val="32"/>
          <w:vertAlign w:val="subscript"/>
        </w:rPr>
        <w:t>2</w:t>
      </w:r>
      <w:r w:rsidR="00EE04D0" w:rsidRPr="00531CE8">
        <w:rPr>
          <w:rFonts w:ascii="Comic Sans MS" w:hAnsi="Comic Sans MS"/>
          <w:b/>
          <w:bCs/>
          <w:color w:val="993366"/>
          <w:sz w:val="32"/>
        </w:rPr>
        <w:t>C)</w:t>
      </w:r>
      <w:r>
        <w:rPr>
          <w:rFonts w:ascii="Comic Sans MS" w:hAnsi="Comic Sans MS"/>
          <w:b/>
          <w:bCs/>
          <w:color w:val="993366"/>
          <w:sz w:val="32"/>
        </w:rPr>
        <w:t>]</w:t>
      </w:r>
    </w:p>
    <w:p w:rsidR="00A01B2F" w:rsidRPr="00F348A1" w:rsidRDefault="00A01B2F" w:rsidP="00047315">
      <w:pPr>
        <w:autoSpaceDE w:val="0"/>
        <w:autoSpaceDN w:val="0"/>
        <w:adjustRightInd w:val="0"/>
        <w:ind w:left="-426" w:right="-95" w:firstLine="142"/>
        <w:jc w:val="center"/>
        <w:rPr>
          <w:b/>
          <w:color w:val="993366"/>
          <w:sz w:val="36"/>
        </w:rPr>
      </w:pPr>
    </w:p>
    <w:p w:rsidR="00CD6340" w:rsidRPr="00F348A1" w:rsidRDefault="00CD6340" w:rsidP="00047315">
      <w:pPr>
        <w:autoSpaceDE w:val="0"/>
        <w:autoSpaceDN w:val="0"/>
        <w:adjustRightInd w:val="0"/>
        <w:ind w:left="-709"/>
        <w:rPr>
          <w:b/>
        </w:rPr>
      </w:pPr>
    </w:p>
    <w:p w:rsidR="001725B4" w:rsidRPr="00F348A1" w:rsidRDefault="001725B4" w:rsidP="00047315">
      <w:pPr>
        <w:autoSpaceDE w:val="0"/>
        <w:autoSpaceDN w:val="0"/>
        <w:adjustRightInd w:val="0"/>
        <w:ind w:left="-709"/>
        <w:rPr>
          <w:b/>
        </w:rPr>
      </w:pPr>
    </w:p>
    <w:p w:rsidR="0059183C" w:rsidRPr="00F348A1" w:rsidRDefault="0059183C" w:rsidP="00047315">
      <w:pPr>
        <w:autoSpaceDE w:val="0"/>
        <w:autoSpaceDN w:val="0"/>
        <w:adjustRightInd w:val="0"/>
        <w:ind w:left="-709"/>
        <w:rPr>
          <w:b/>
        </w:rPr>
      </w:pPr>
    </w:p>
    <w:p w:rsidR="00CB731E" w:rsidRPr="00F348A1" w:rsidRDefault="00CB731E" w:rsidP="00047315">
      <w:pPr>
        <w:autoSpaceDE w:val="0"/>
        <w:autoSpaceDN w:val="0"/>
        <w:adjustRightInd w:val="0"/>
        <w:ind w:left="-426" w:right="-191" w:firstLine="283"/>
        <w:jc w:val="center"/>
        <w:rPr>
          <w:b/>
        </w:rPr>
      </w:pPr>
    </w:p>
    <w:p w:rsidR="0059183C" w:rsidRPr="00F348A1" w:rsidRDefault="00531CE8" w:rsidP="00531CE8">
      <w:pPr>
        <w:autoSpaceDE w:val="0"/>
        <w:autoSpaceDN w:val="0"/>
        <w:adjustRightInd w:val="0"/>
        <w:ind w:left="-426" w:right="-191" w:hanging="141"/>
        <w:jc w:val="center"/>
        <w:rPr>
          <w:b/>
        </w:rPr>
      </w:pPr>
      <w:r>
        <w:rPr>
          <w:b/>
          <w:noProof/>
          <w:lang w:eastAsia="en-US"/>
        </w:rPr>
        <w:drawing>
          <wp:inline distT="0" distB="0" distL="0" distR="0">
            <wp:extent cx="6060558" cy="2995556"/>
            <wp:effectExtent l="304800" t="304800" r="302260" b="300355"/>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62442" cy="2996487"/>
                    </a:xfrm>
                    <a:prstGeom prst="rect">
                      <a:avLst/>
                    </a:prstGeom>
                    <a:ln>
                      <a:noFill/>
                    </a:ln>
                    <a:effectLst>
                      <a:glow rad="228600">
                        <a:schemeClr val="accent6">
                          <a:satMod val="175000"/>
                          <a:alpha val="40000"/>
                        </a:schemeClr>
                      </a:glow>
                      <a:outerShdw blurRad="190500" algn="tl" rotWithShape="0">
                        <a:srgbClr val="000000">
                          <a:alpha val="70000"/>
                        </a:srgbClr>
                      </a:outerShdw>
                    </a:effectLst>
                  </pic:spPr>
                </pic:pic>
              </a:graphicData>
            </a:graphic>
          </wp:inline>
        </w:drawing>
      </w:r>
    </w:p>
    <w:p w:rsidR="00A01B2F" w:rsidRPr="00F348A1" w:rsidRDefault="00A01B2F" w:rsidP="00047315">
      <w:pPr>
        <w:autoSpaceDE w:val="0"/>
        <w:autoSpaceDN w:val="0"/>
        <w:adjustRightInd w:val="0"/>
        <w:ind w:left="-426" w:right="-191" w:firstLine="283"/>
        <w:jc w:val="center"/>
        <w:rPr>
          <w:b/>
        </w:rPr>
      </w:pPr>
    </w:p>
    <w:p w:rsidR="00B67BF8" w:rsidRPr="00B734AA" w:rsidRDefault="004054C2" w:rsidP="00047315">
      <w:pPr>
        <w:pStyle w:val="ListParagraph"/>
        <w:numPr>
          <w:ilvl w:val="0"/>
          <w:numId w:val="5"/>
        </w:numPr>
        <w:ind w:right="-198"/>
        <w:rPr>
          <w:rFonts w:ascii="Times New Roman" w:hAnsi="Times New Roman" w:cs="Times New Roman"/>
          <w:sz w:val="24"/>
        </w:rPr>
      </w:pPr>
      <w:r w:rsidRPr="00B734AA">
        <w:rPr>
          <w:rFonts w:ascii="Times New Roman" w:hAnsi="Times New Roman" w:cs="Times New Roman"/>
          <w:b/>
          <w:color w:val="993366"/>
          <w:sz w:val="24"/>
        </w:rPr>
        <w:t>OBJECTIVE:</w:t>
      </w:r>
      <w:r w:rsidR="00A844F6">
        <w:rPr>
          <w:rFonts w:ascii="Times New Roman" w:hAnsi="Times New Roman" w:cs="Times New Roman"/>
          <w:b/>
          <w:color w:val="993366"/>
          <w:sz w:val="24"/>
        </w:rPr>
        <w:t xml:space="preserve"> </w:t>
      </w:r>
      <w:r w:rsidR="00CB731E" w:rsidRPr="00B734AA">
        <w:rPr>
          <w:rFonts w:ascii="Times New Roman" w:hAnsi="Times New Roman" w:cs="Times New Roman"/>
          <w:sz w:val="24"/>
        </w:rPr>
        <w:t xml:space="preserve">To provide </w:t>
      </w:r>
      <w:r w:rsidR="008C41AE" w:rsidRPr="00B734AA">
        <w:rPr>
          <w:rFonts w:ascii="Times New Roman" w:hAnsi="Times New Roman" w:cs="Times New Roman"/>
          <w:sz w:val="24"/>
        </w:rPr>
        <w:t xml:space="preserve">the </w:t>
      </w:r>
      <w:r w:rsidR="00CB731E" w:rsidRPr="00B734AA">
        <w:rPr>
          <w:rFonts w:ascii="Times New Roman" w:hAnsi="Times New Roman" w:cs="Times New Roman"/>
          <w:sz w:val="24"/>
        </w:rPr>
        <w:t xml:space="preserve">documented evidence that </w:t>
      </w:r>
      <w:r w:rsidR="0092702C" w:rsidRPr="00B734AA">
        <w:rPr>
          <w:rFonts w:ascii="Times New Roman" w:hAnsi="Times New Roman" w:cs="Times New Roman"/>
          <w:sz w:val="24"/>
        </w:rPr>
        <w:t>there is</w:t>
      </w:r>
      <w:r w:rsidR="002E54A5" w:rsidRPr="00B734AA">
        <w:rPr>
          <w:rFonts w:ascii="Times New Roman" w:hAnsi="Times New Roman" w:cs="Times New Roman"/>
          <w:sz w:val="24"/>
        </w:rPr>
        <w:t xml:space="preserve"> low </w:t>
      </w:r>
      <w:r w:rsidR="009754DB" w:rsidRPr="00B734AA">
        <w:rPr>
          <w:rFonts w:ascii="Times New Roman" w:hAnsi="Times New Roman" w:cs="Times New Roman"/>
          <w:sz w:val="24"/>
        </w:rPr>
        <w:t>level</w:t>
      </w:r>
      <w:r w:rsidR="00A844F6">
        <w:rPr>
          <w:rFonts w:ascii="Times New Roman" w:hAnsi="Times New Roman" w:cs="Times New Roman"/>
          <w:sz w:val="24"/>
        </w:rPr>
        <w:t xml:space="preserve"> </w:t>
      </w:r>
      <w:r w:rsidR="0092702C" w:rsidRPr="00B734AA">
        <w:rPr>
          <w:rFonts w:ascii="Times New Roman" w:hAnsi="Times New Roman" w:cs="Times New Roman"/>
          <w:sz w:val="24"/>
        </w:rPr>
        <w:t xml:space="preserve">of </w:t>
      </w:r>
      <w:r w:rsidR="002E54A5" w:rsidRPr="00B734AA">
        <w:rPr>
          <w:rFonts w:ascii="Times New Roman" w:hAnsi="Times New Roman" w:cs="Times New Roman"/>
          <w:sz w:val="24"/>
        </w:rPr>
        <w:t>risk</w:t>
      </w:r>
      <w:r w:rsidR="00B67BF8" w:rsidRPr="00B734AA">
        <w:rPr>
          <w:rFonts w:ascii="Times New Roman" w:hAnsi="Times New Roman" w:cs="Times New Roman"/>
          <w:sz w:val="24"/>
        </w:rPr>
        <w:t xml:space="preserve"> in re</w:t>
      </w:r>
      <w:r w:rsidR="006D7DD0" w:rsidRPr="00B734AA">
        <w:rPr>
          <w:rFonts w:ascii="Times New Roman" w:hAnsi="Times New Roman" w:cs="Times New Roman"/>
          <w:sz w:val="24"/>
        </w:rPr>
        <w:t>duc</w:t>
      </w:r>
      <w:r w:rsidR="00B67BF8" w:rsidRPr="00B734AA">
        <w:rPr>
          <w:rFonts w:ascii="Times New Roman" w:hAnsi="Times New Roman" w:cs="Times New Roman"/>
          <w:sz w:val="24"/>
        </w:rPr>
        <w:t>ing</w:t>
      </w:r>
      <w:r w:rsidR="006D7DD0" w:rsidRPr="00B734AA">
        <w:rPr>
          <w:rFonts w:ascii="Times New Roman" w:hAnsi="Times New Roman" w:cs="Times New Roman"/>
          <w:sz w:val="24"/>
        </w:rPr>
        <w:t xml:space="preserve"> extra activities of</w:t>
      </w:r>
      <w:r w:rsidR="00B67BF8" w:rsidRPr="00B734AA">
        <w:rPr>
          <w:rFonts w:ascii="Times New Roman" w:hAnsi="Times New Roman" w:cs="Times New Roman"/>
          <w:sz w:val="24"/>
        </w:rPr>
        <w:t xml:space="preserve"> QA personnel from Dispensing to Coating.    </w:t>
      </w:r>
    </w:p>
    <w:p w:rsidR="0059183C" w:rsidRPr="00B734AA" w:rsidRDefault="0059183C" w:rsidP="00047315">
      <w:pPr>
        <w:pStyle w:val="ListParagraph"/>
        <w:ind w:left="217" w:right="-198"/>
        <w:rPr>
          <w:rFonts w:ascii="Times New Roman" w:hAnsi="Times New Roman" w:cs="Times New Roman"/>
          <w:sz w:val="24"/>
        </w:rPr>
      </w:pPr>
    </w:p>
    <w:p w:rsidR="004054C2" w:rsidRPr="00B734AA" w:rsidRDefault="004054C2" w:rsidP="00047315">
      <w:pPr>
        <w:pStyle w:val="ListParagraph"/>
        <w:numPr>
          <w:ilvl w:val="0"/>
          <w:numId w:val="5"/>
        </w:numPr>
        <w:autoSpaceDE w:val="0"/>
        <w:autoSpaceDN w:val="0"/>
        <w:adjustRightInd w:val="0"/>
        <w:ind w:right="-198"/>
        <w:rPr>
          <w:rFonts w:ascii="Times New Roman" w:hAnsi="Times New Roman" w:cs="Times New Roman"/>
          <w:b/>
          <w:color w:val="993366"/>
          <w:sz w:val="24"/>
        </w:rPr>
      </w:pPr>
      <w:r w:rsidRPr="00B734AA">
        <w:rPr>
          <w:rFonts w:ascii="Times New Roman" w:hAnsi="Times New Roman" w:cs="Times New Roman"/>
          <w:b/>
          <w:color w:val="993366"/>
          <w:sz w:val="24"/>
        </w:rPr>
        <w:t>SCOPE:</w:t>
      </w:r>
      <w:r w:rsidR="00A844F6">
        <w:rPr>
          <w:rFonts w:ascii="Times New Roman" w:hAnsi="Times New Roman" w:cs="Times New Roman"/>
          <w:b/>
          <w:color w:val="993366"/>
          <w:sz w:val="24"/>
        </w:rPr>
        <w:t xml:space="preserve"> </w:t>
      </w:r>
      <w:r w:rsidR="00C97D14" w:rsidRPr="00B734AA">
        <w:rPr>
          <w:rFonts w:ascii="Times New Roman" w:hAnsi="Times New Roman" w:cs="Times New Roman"/>
          <w:sz w:val="24"/>
        </w:rPr>
        <w:t xml:space="preserve">The scope of this document is limited to </w:t>
      </w:r>
      <w:r w:rsidR="00B67BF8" w:rsidRPr="00B734AA">
        <w:rPr>
          <w:rFonts w:ascii="Times New Roman" w:hAnsi="Times New Roman" w:cs="Times New Roman"/>
          <w:sz w:val="24"/>
        </w:rPr>
        <w:t xml:space="preserve">QA responsibilities in Dispensing, Granulation, Compression &amp; Coating section </w:t>
      </w:r>
      <w:r w:rsidR="000C2736" w:rsidRPr="00B734AA">
        <w:rPr>
          <w:rFonts w:ascii="Times New Roman" w:hAnsi="Times New Roman" w:cs="Times New Roman"/>
          <w:sz w:val="24"/>
        </w:rPr>
        <w:t xml:space="preserve">at </w:t>
      </w:r>
      <w:r w:rsidR="009A213A">
        <w:rPr>
          <w:rFonts w:ascii="Times New Roman" w:hAnsi="Times New Roman" w:cs="Times New Roman"/>
          <w:sz w:val="24"/>
        </w:rPr>
        <w:t>……………..</w:t>
      </w:r>
      <w:r w:rsidR="000C2736" w:rsidRPr="00B734AA">
        <w:rPr>
          <w:rFonts w:ascii="Times New Roman" w:hAnsi="Times New Roman" w:cs="Times New Roman"/>
          <w:sz w:val="24"/>
        </w:rPr>
        <w:t xml:space="preserve">. </w:t>
      </w:r>
      <w:r w:rsidR="00E246F2" w:rsidRPr="00B734AA">
        <w:rPr>
          <w:rFonts w:ascii="Times New Roman" w:hAnsi="Times New Roman" w:cs="Times New Roman"/>
          <w:sz w:val="24"/>
        </w:rPr>
        <w:t>f</w:t>
      </w:r>
      <w:r w:rsidR="000C2736" w:rsidRPr="00B734AA">
        <w:rPr>
          <w:rFonts w:ascii="Times New Roman" w:hAnsi="Times New Roman" w:cs="Times New Roman"/>
          <w:sz w:val="24"/>
        </w:rPr>
        <w:t xml:space="preserve">acility. </w:t>
      </w:r>
    </w:p>
    <w:p w:rsidR="004054C2" w:rsidRPr="00B734AA" w:rsidRDefault="004054C2" w:rsidP="00047315">
      <w:pPr>
        <w:autoSpaceDE w:val="0"/>
        <w:autoSpaceDN w:val="0"/>
        <w:adjustRightInd w:val="0"/>
        <w:ind w:left="-709" w:firstLine="425"/>
        <w:rPr>
          <w:b/>
          <w:color w:val="993366"/>
        </w:rPr>
      </w:pPr>
    </w:p>
    <w:p w:rsidR="00CD6340" w:rsidRPr="00B734AA" w:rsidRDefault="00CD6340" w:rsidP="00047315">
      <w:pPr>
        <w:pStyle w:val="ListParagraph"/>
        <w:numPr>
          <w:ilvl w:val="0"/>
          <w:numId w:val="5"/>
        </w:numPr>
        <w:autoSpaceDE w:val="0"/>
        <w:autoSpaceDN w:val="0"/>
        <w:adjustRightInd w:val="0"/>
        <w:ind w:right="-198"/>
        <w:rPr>
          <w:rFonts w:ascii="Times New Roman" w:hAnsi="Times New Roman" w:cs="Times New Roman"/>
          <w:b/>
          <w:color w:val="993366"/>
          <w:sz w:val="24"/>
        </w:rPr>
      </w:pPr>
      <w:r w:rsidRPr="00B734AA">
        <w:rPr>
          <w:rFonts w:ascii="Times New Roman" w:hAnsi="Times New Roman" w:cs="Times New Roman"/>
          <w:b/>
          <w:color w:val="993366"/>
          <w:sz w:val="24"/>
        </w:rPr>
        <w:t>RESPONSIBILITY:</w:t>
      </w:r>
    </w:p>
    <w:tbl>
      <w:tblPr>
        <w:tblW w:w="9982"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1"/>
        <w:gridCol w:w="7371"/>
      </w:tblGrid>
      <w:tr w:rsidR="00CD6340" w:rsidRPr="00B734AA" w:rsidTr="00A56843">
        <w:trPr>
          <w:trHeight w:val="316"/>
        </w:trPr>
        <w:tc>
          <w:tcPr>
            <w:tcW w:w="2611" w:type="dxa"/>
            <w:shd w:val="clear" w:color="auto" w:fill="FDE9D9" w:themeFill="accent6" w:themeFillTint="33"/>
            <w:vAlign w:val="center"/>
          </w:tcPr>
          <w:p w:rsidR="00CD6340" w:rsidRPr="00B734AA" w:rsidRDefault="00CD6340" w:rsidP="00047315">
            <w:pPr>
              <w:pStyle w:val="BodyTextIndent"/>
              <w:spacing w:after="0"/>
              <w:ind w:left="-108" w:right="-108"/>
              <w:jc w:val="center"/>
              <w:rPr>
                <w:b/>
              </w:rPr>
            </w:pPr>
            <w:bookmarkStart w:id="0" w:name="OLE_LINK3"/>
            <w:bookmarkStart w:id="1" w:name="OLE_LINK4"/>
            <w:r w:rsidRPr="00B734AA">
              <w:rPr>
                <w:b/>
              </w:rPr>
              <w:t>Department</w:t>
            </w:r>
          </w:p>
        </w:tc>
        <w:tc>
          <w:tcPr>
            <w:tcW w:w="7371" w:type="dxa"/>
            <w:shd w:val="clear" w:color="auto" w:fill="FDE9D9" w:themeFill="accent6" w:themeFillTint="33"/>
            <w:vAlign w:val="center"/>
          </w:tcPr>
          <w:p w:rsidR="00CD6340" w:rsidRPr="00B734AA" w:rsidRDefault="00CD6340" w:rsidP="00047315">
            <w:pPr>
              <w:pStyle w:val="BodyTextIndent"/>
              <w:spacing w:after="0"/>
              <w:ind w:left="0" w:right="-18"/>
              <w:jc w:val="center"/>
              <w:rPr>
                <w:b/>
              </w:rPr>
            </w:pPr>
            <w:r w:rsidRPr="00B734AA">
              <w:rPr>
                <w:b/>
              </w:rPr>
              <w:t>Responsibility</w:t>
            </w:r>
          </w:p>
        </w:tc>
      </w:tr>
      <w:tr w:rsidR="00CD6340" w:rsidRPr="00B734AA" w:rsidTr="00A56843">
        <w:trPr>
          <w:trHeight w:val="567"/>
        </w:trPr>
        <w:tc>
          <w:tcPr>
            <w:tcW w:w="2611" w:type="dxa"/>
            <w:vAlign w:val="center"/>
          </w:tcPr>
          <w:p w:rsidR="00CD6340" w:rsidRPr="00B734AA" w:rsidRDefault="00C30EFF" w:rsidP="00047315">
            <w:pPr>
              <w:pStyle w:val="BodyTextIndent"/>
              <w:ind w:left="0" w:right="-108"/>
            </w:pPr>
            <w:r w:rsidRPr="00B734AA">
              <w:t>Quality Assurance</w:t>
            </w:r>
          </w:p>
        </w:tc>
        <w:tc>
          <w:tcPr>
            <w:tcW w:w="7371" w:type="dxa"/>
          </w:tcPr>
          <w:p w:rsidR="00CD6340" w:rsidRPr="00B734AA" w:rsidRDefault="00CD6340" w:rsidP="00047315">
            <w:pPr>
              <w:numPr>
                <w:ilvl w:val="0"/>
                <w:numId w:val="2"/>
              </w:numPr>
              <w:suppressAutoHyphens w:val="0"/>
              <w:ind w:left="144" w:right="-159" w:hanging="140"/>
            </w:pPr>
            <w:r w:rsidRPr="00B734AA">
              <w:t xml:space="preserve">Preparation, Review, and Compilation of </w:t>
            </w:r>
            <w:r w:rsidR="009F5A76" w:rsidRPr="00B734AA">
              <w:t>FMEA</w:t>
            </w:r>
          </w:p>
          <w:p w:rsidR="00CD6340" w:rsidRPr="00B734AA" w:rsidRDefault="00CD6340" w:rsidP="00047315">
            <w:pPr>
              <w:numPr>
                <w:ilvl w:val="0"/>
                <w:numId w:val="2"/>
              </w:numPr>
              <w:suppressAutoHyphens w:val="0"/>
              <w:ind w:left="144" w:right="187" w:hanging="140"/>
            </w:pPr>
            <w:r w:rsidRPr="00B734AA">
              <w:t xml:space="preserve">Post Approval of </w:t>
            </w:r>
            <w:r w:rsidR="009F5A76" w:rsidRPr="00B734AA">
              <w:t>FMEA</w:t>
            </w:r>
          </w:p>
        </w:tc>
      </w:tr>
      <w:bookmarkEnd w:id="0"/>
      <w:bookmarkEnd w:id="1"/>
    </w:tbl>
    <w:p w:rsidR="00CD6340" w:rsidRPr="00B734AA" w:rsidRDefault="00CD6340" w:rsidP="00047315">
      <w:pPr>
        <w:tabs>
          <w:tab w:val="left" w:pos="3060"/>
        </w:tabs>
        <w:ind w:right="-194"/>
        <w:rPr>
          <w:sz w:val="32"/>
        </w:rPr>
      </w:pPr>
    </w:p>
    <w:p w:rsidR="00CD6340" w:rsidRPr="00B734AA" w:rsidRDefault="00CD6340" w:rsidP="00047315">
      <w:pPr>
        <w:pStyle w:val="ListParagraph"/>
        <w:numPr>
          <w:ilvl w:val="0"/>
          <w:numId w:val="5"/>
        </w:numPr>
        <w:autoSpaceDE w:val="0"/>
        <w:autoSpaceDN w:val="0"/>
        <w:adjustRightInd w:val="0"/>
        <w:rPr>
          <w:rFonts w:ascii="Times New Roman" w:hAnsi="Times New Roman" w:cs="Times New Roman"/>
          <w:b/>
          <w:color w:val="7030A0"/>
          <w:sz w:val="24"/>
        </w:rPr>
      </w:pPr>
      <w:r w:rsidRPr="00B734AA">
        <w:rPr>
          <w:rFonts w:ascii="Times New Roman" w:hAnsi="Times New Roman" w:cs="Times New Roman"/>
          <w:b/>
          <w:color w:val="993366"/>
          <w:sz w:val="24"/>
        </w:rPr>
        <w:t>REASON FOR RISK ANALYSIS:</w:t>
      </w:r>
    </w:p>
    <w:p w:rsidR="00CD6340" w:rsidRPr="00B734AA" w:rsidRDefault="00CD6340" w:rsidP="00047315">
      <w:pPr>
        <w:widowControl w:val="0"/>
        <w:suppressAutoHyphens w:val="0"/>
        <w:ind w:left="210" w:right="-194"/>
      </w:pPr>
      <w:r w:rsidRPr="00B734AA">
        <w:t xml:space="preserve">To mitigate &amp; monitor the risk </w:t>
      </w:r>
      <w:r w:rsidR="00AB72ED" w:rsidRPr="00B734AA">
        <w:t>associated with</w:t>
      </w:r>
      <w:r w:rsidR="00A844F6">
        <w:t xml:space="preserve"> </w:t>
      </w:r>
      <w:r w:rsidR="00704795" w:rsidRPr="00B734AA">
        <w:t>the</w:t>
      </w:r>
      <w:r w:rsidR="00A844F6">
        <w:t xml:space="preserve"> </w:t>
      </w:r>
      <w:r w:rsidR="00465DF9" w:rsidRPr="00B734AA">
        <w:t xml:space="preserve">removal of </w:t>
      </w:r>
      <w:r w:rsidR="001B5389" w:rsidRPr="00B734AA">
        <w:t xml:space="preserve">extra </w:t>
      </w:r>
      <w:r w:rsidR="00465DF9" w:rsidRPr="00B734AA">
        <w:t>job responsibilities of QA in Dispensing, Granulation, Compression &amp; Coating</w:t>
      </w:r>
      <w:r w:rsidR="001B5389" w:rsidRPr="00B734AA">
        <w:t xml:space="preserve"> areas</w:t>
      </w:r>
      <w:r w:rsidR="00CB0799" w:rsidRPr="00B734AA">
        <w:t>.</w:t>
      </w:r>
    </w:p>
    <w:p w:rsidR="0093407E" w:rsidRPr="00B734AA" w:rsidRDefault="0093407E" w:rsidP="00047315">
      <w:pPr>
        <w:widowControl w:val="0"/>
        <w:suppressAutoHyphens w:val="0"/>
        <w:ind w:left="84" w:right="-194"/>
        <w:rPr>
          <w:sz w:val="28"/>
        </w:rPr>
      </w:pPr>
    </w:p>
    <w:p w:rsidR="00CD6340" w:rsidRPr="00B734AA" w:rsidRDefault="00CD6340" w:rsidP="00047315">
      <w:pPr>
        <w:pStyle w:val="ListParagraph"/>
        <w:numPr>
          <w:ilvl w:val="0"/>
          <w:numId w:val="5"/>
        </w:numPr>
        <w:autoSpaceDE w:val="0"/>
        <w:autoSpaceDN w:val="0"/>
        <w:adjustRightInd w:val="0"/>
        <w:rPr>
          <w:rFonts w:ascii="Times New Roman" w:hAnsi="Times New Roman" w:cs="Times New Roman"/>
          <w:b/>
          <w:color w:val="993366"/>
          <w:sz w:val="24"/>
        </w:rPr>
      </w:pPr>
      <w:r w:rsidRPr="00B734AA">
        <w:rPr>
          <w:rFonts w:ascii="Times New Roman" w:hAnsi="Times New Roman" w:cs="Times New Roman"/>
          <w:b/>
          <w:color w:val="993366"/>
          <w:sz w:val="24"/>
        </w:rPr>
        <w:t>SITE OF STUDY:</w:t>
      </w:r>
    </w:p>
    <w:p w:rsidR="00CD6340" w:rsidRPr="00B734AA" w:rsidRDefault="00CD6340" w:rsidP="00047315">
      <w:pPr>
        <w:ind w:right="-194"/>
        <w:rPr>
          <w:sz w:val="22"/>
        </w:rPr>
      </w:pPr>
    </w:p>
    <w:p w:rsidR="00CD6340" w:rsidRPr="00B734AA" w:rsidRDefault="00CD6340" w:rsidP="00047315">
      <w:pPr>
        <w:pStyle w:val="ListParagraph"/>
        <w:numPr>
          <w:ilvl w:val="0"/>
          <w:numId w:val="5"/>
        </w:numPr>
        <w:autoSpaceDE w:val="0"/>
        <w:autoSpaceDN w:val="0"/>
        <w:adjustRightInd w:val="0"/>
        <w:rPr>
          <w:rFonts w:ascii="Times New Roman" w:hAnsi="Times New Roman" w:cs="Times New Roman"/>
          <w:b/>
          <w:color w:val="993366"/>
          <w:sz w:val="24"/>
        </w:rPr>
      </w:pPr>
      <w:r w:rsidRPr="00B734AA">
        <w:rPr>
          <w:rFonts w:ascii="Times New Roman" w:hAnsi="Times New Roman" w:cs="Times New Roman"/>
          <w:b/>
          <w:color w:val="993366"/>
          <w:sz w:val="24"/>
        </w:rPr>
        <w:t>RISK COMMUNICATION &amp; TRAINING:</w:t>
      </w:r>
    </w:p>
    <w:p w:rsidR="00CD6340" w:rsidRPr="00B734AA" w:rsidRDefault="00CD6340" w:rsidP="00047315">
      <w:pPr>
        <w:widowControl w:val="0"/>
        <w:numPr>
          <w:ilvl w:val="0"/>
          <w:numId w:val="1"/>
        </w:numPr>
        <w:tabs>
          <w:tab w:val="clear" w:pos="720"/>
        </w:tabs>
        <w:suppressAutoHyphens w:val="0"/>
        <w:ind w:left="490" w:right="-194" w:hanging="270"/>
      </w:pPr>
      <w:r w:rsidRPr="00B734AA">
        <w:t>The Risk analysis team shall be authorized by the Head-QA or his/her designee.</w:t>
      </w:r>
    </w:p>
    <w:p w:rsidR="00CD6340" w:rsidRPr="00B734AA" w:rsidRDefault="00CD6340" w:rsidP="00047315">
      <w:pPr>
        <w:widowControl w:val="0"/>
        <w:numPr>
          <w:ilvl w:val="0"/>
          <w:numId w:val="1"/>
        </w:numPr>
        <w:tabs>
          <w:tab w:val="clear" w:pos="720"/>
        </w:tabs>
        <w:suppressAutoHyphens w:val="0"/>
        <w:ind w:left="490" w:right="-194" w:hanging="270"/>
      </w:pPr>
      <w:r w:rsidRPr="00B734AA">
        <w:t xml:space="preserve">Quality Risk Management </w:t>
      </w:r>
      <w:r w:rsidR="00C67C2B" w:rsidRPr="00B734AA">
        <w:t>t</w:t>
      </w:r>
      <w:r w:rsidRPr="00B734AA">
        <w:t>eam shall be cross functional team comprised of expert from</w:t>
      </w:r>
      <w:r w:rsidR="00A844F6">
        <w:t xml:space="preserve"> </w:t>
      </w:r>
      <w:r w:rsidRPr="00B734AA">
        <w:t xml:space="preserve">different areas. </w:t>
      </w:r>
    </w:p>
    <w:p w:rsidR="00CD6340" w:rsidRPr="00B734AA" w:rsidRDefault="00CD6340" w:rsidP="00047315">
      <w:pPr>
        <w:widowControl w:val="0"/>
        <w:numPr>
          <w:ilvl w:val="0"/>
          <w:numId w:val="1"/>
        </w:numPr>
        <w:tabs>
          <w:tab w:val="clear" w:pos="720"/>
        </w:tabs>
        <w:suppressAutoHyphens w:val="0"/>
        <w:ind w:left="490" w:right="-194" w:hanging="270"/>
      </w:pPr>
      <w:r w:rsidRPr="00B734AA">
        <w:t>Training shall be imparted to the concerned team.</w:t>
      </w:r>
    </w:p>
    <w:p w:rsidR="007A792A" w:rsidRDefault="007A792A" w:rsidP="00047315">
      <w:pPr>
        <w:tabs>
          <w:tab w:val="left" w:pos="270"/>
        </w:tabs>
        <w:ind w:right="-194"/>
        <w:rPr>
          <w:sz w:val="28"/>
        </w:rPr>
      </w:pPr>
    </w:p>
    <w:p w:rsidR="00E86555" w:rsidRDefault="00E86555" w:rsidP="00047315">
      <w:pPr>
        <w:tabs>
          <w:tab w:val="left" w:pos="270"/>
        </w:tabs>
        <w:ind w:right="-194"/>
        <w:rPr>
          <w:sz w:val="28"/>
        </w:rPr>
      </w:pPr>
    </w:p>
    <w:p w:rsidR="00E86555" w:rsidRDefault="00E86555" w:rsidP="00047315">
      <w:pPr>
        <w:tabs>
          <w:tab w:val="left" w:pos="270"/>
        </w:tabs>
        <w:ind w:right="-194"/>
        <w:rPr>
          <w:sz w:val="28"/>
        </w:rPr>
      </w:pPr>
    </w:p>
    <w:p w:rsidR="00E86555" w:rsidRDefault="00E86555" w:rsidP="00047315">
      <w:pPr>
        <w:tabs>
          <w:tab w:val="left" w:pos="270"/>
        </w:tabs>
        <w:ind w:right="-194"/>
        <w:rPr>
          <w:sz w:val="28"/>
        </w:rPr>
      </w:pPr>
    </w:p>
    <w:p w:rsidR="00E86555" w:rsidRDefault="00E86555" w:rsidP="00047315">
      <w:pPr>
        <w:tabs>
          <w:tab w:val="left" w:pos="270"/>
        </w:tabs>
        <w:ind w:right="-194"/>
        <w:rPr>
          <w:sz w:val="28"/>
        </w:rPr>
      </w:pPr>
    </w:p>
    <w:p w:rsidR="00E86555" w:rsidRDefault="00E86555" w:rsidP="00047315">
      <w:pPr>
        <w:tabs>
          <w:tab w:val="left" w:pos="270"/>
        </w:tabs>
        <w:ind w:right="-194"/>
        <w:rPr>
          <w:sz w:val="28"/>
        </w:rPr>
      </w:pPr>
    </w:p>
    <w:p w:rsidR="00E86555" w:rsidRDefault="00E86555" w:rsidP="00047315">
      <w:pPr>
        <w:tabs>
          <w:tab w:val="left" w:pos="270"/>
        </w:tabs>
        <w:ind w:right="-194"/>
        <w:rPr>
          <w:sz w:val="28"/>
        </w:rPr>
      </w:pPr>
    </w:p>
    <w:p w:rsidR="00E86555" w:rsidRDefault="00E86555" w:rsidP="00047315">
      <w:pPr>
        <w:tabs>
          <w:tab w:val="left" w:pos="270"/>
        </w:tabs>
        <w:ind w:right="-194"/>
        <w:rPr>
          <w:sz w:val="28"/>
        </w:rPr>
      </w:pPr>
    </w:p>
    <w:p w:rsidR="00E86555" w:rsidRDefault="00E86555" w:rsidP="00047315">
      <w:pPr>
        <w:tabs>
          <w:tab w:val="left" w:pos="270"/>
        </w:tabs>
        <w:ind w:right="-194"/>
        <w:rPr>
          <w:sz w:val="28"/>
        </w:rPr>
      </w:pPr>
    </w:p>
    <w:p w:rsidR="00E86555" w:rsidRDefault="00E86555" w:rsidP="00047315">
      <w:pPr>
        <w:tabs>
          <w:tab w:val="left" w:pos="270"/>
        </w:tabs>
        <w:ind w:right="-194"/>
        <w:rPr>
          <w:sz w:val="28"/>
        </w:rPr>
      </w:pPr>
    </w:p>
    <w:p w:rsidR="00E86555" w:rsidRDefault="00E86555" w:rsidP="00047315">
      <w:pPr>
        <w:tabs>
          <w:tab w:val="left" w:pos="270"/>
        </w:tabs>
        <w:ind w:right="-194"/>
        <w:rPr>
          <w:sz w:val="28"/>
        </w:rPr>
      </w:pPr>
    </w:p>
    <w:p w:rsidR="00E86555" w:rsidRDefault="00E86555" w:rsidP="00047315">
      <w:pPr>
        <w:tabs>
          <w:tab w:val="left" w:pos="270"/>
        </w:tabs>
        <w:ind w:right="-194"/>
        <w:rPr>
          <w:sz w:val="28"/>
        </w:rPr>
      </w:pPr>
    </w:p>
    <w:p w:rsidR="00E86555" w:rsidRDefault="00E86555" w:rsidP="00047315">
      <w:pPr>
        <w:tabs>
          <w:tab w:val="left" w:pos="270"/>
        </w:tabs>
        <w:ind w:right="-194"/>
        <w:rPr>
          <w:sz w:val="28"/>
        </w:rPr>
      </w:pPr>
    </w:p>
    <w:p w:rsidR="00E86555" w:rsidRDefault="00E86555" w:rsidP="00047315">
      <w:pPr>
        <w:tabs>
          <w:tab w:val="left" w:pos="270"/>
        </w:tabs>
        <w:ind w:right="-194"/>
        <w:rPr>
          <w:sz w:val="28"/>
        </w:rPr>
      </w:pPr>
    </w:p>
    <w:p w:rsidR="00E86555" w:rsidRDefault="00E86555" w:rsidP="00047315">
      <w:pPr>
        <w:tabs>
          <w:tab w:val="left" w:pos="270"/>
        </w:tabs>
        <w:ind w:right="-194"/>
        <w:rPr>
          <w:sz w:val="28"/>
        </w:rPr>
      </w:pPr>
    </w:p>
    <w:p w:rsidR="004363C7" w:rsidRDefault="004363C7" w:rsidP="00047315">
      <w:pPr>
        <w:tabs>
          <w:tab w:val="left" w:pos="270"/>
        </w:tabs>
        <w:ind w:right="-194"/>
        <w:rPr>
          <w:sz w:val="28"/>
        </w:rPr>
      </w:pPr>
    </w:p>
    <w:p w:rsidR="004363C7" w:rsidRDefault="004363C7" w:rsidP="00047315">
      <w:pPr>
        <w:tabs>
          <w:tab w:val="left" w:pos="270"/>
        </w:tabs>
        <w:ind w:right="-194"/>
        <w:rPr>
          <w:sz w:val="28"/>
        </w:rPr>
      </w:pPr>
    </w:p>
    <w:p w:rsidR="00E86555" w:rsidRDefault="00E86555" w:rsidP="00047315">
      <w:pPr>
        <w:tabs>
          <w:tab w:val="left" w:pos="270"/>
        </w:tabs>
        <w:ind w:right="-194"/>
        <w:rPr>
          <w:sz w:val="28"/>
        </w:rPr>
      </w:pPr>
    </w:p>
    <w:p w:rsidR="00E86555" w:rsidRDefault="00E86555" w:rsidP="00047315">
      <w:pPr>
        <w:tabs>
          <w:tab w:val="left" w:pos="270"/>
        </w:tabs>
        <w:ind w:right="-194"/>
        <w:rPr>
          <w:sz w:val="28"/>
        </w:rPr>
      </w:pPr>
    </w:p>
    <w:p w:rsidR="00E86555" w:rsidRDefault="00E86555" w:rsidP="00047315">
      <w:pPr>
        <w:tabs>
          <w:tab w:val="left" w:pos="270"/>
        </w:tabs>
        <w:ind w:right="-194"/>
        <w:rPr>
          <w:sz w:val="28"/>
        </w:rPr>
      </w:pPr>
    </w:p>
    <w:p w:rsidR="00555C6C" w:rsidRPr="00B734AA" w:rsidRDefault="00555C6C" w:rsidP="00555C6C">
      <w:pPr>
        <w:pStyle w:val="ListParagraph"/>
        <w:numPr>
          <w:ilvl w:val="0"/>
          <w:numId w:val="5"/>
        </w:numPr>
        <w:tabs>
          <w:tab w:val="left" w:pos="210"/>
        </w:tabs>
        <w:autoSpaceDE w:val="0"/>
        <w:autoSpaceDN w:val="0"/>
        <w:adjustRightInd w:val="0"/>
        <w:ind w:left="-126" w:hanging="16"/>
        <w:jc w:val="both"/>
        <w:rPr>
          <w:rFonts w:ascii="Times New Roman" w:hAnsi="Times New Roman" w:cs="Times New Roman"/>
          <w:b/>
          <w:color w:val="993366"/>
          <w:sz w:val="24"/>
          <w:szCs w:val="24"/>
        </w:rPr>
      </w:pPr>
      <w:r w:rsidRPr="00B734AA">
        <w:rPr>
          <w:rFonts w:ascii="Times New Roman" w:hAnsi="Times New Roman" w:cs="Times New Roman"/>
          <w:b/>
          <w:color w:val="993366"/>
          <w:sz w:val="24"/>
          <w:szCs w:val="24"/>
        </w:rPr>
        <w:lastRenderedPageBreak/>
        <w:t>INTRODUCTION:</w:t>
      </w:r>
    </w:p>
    <w:p w:rsidR="000E1EA2" w:rsidRPr="00B734AA" w:rsidRDefault="004A3042" w:rsidP="00786B37">
      <w:pPr>
        <w:pStyle w:val="ListParagraph"/>
        <w:tabs>
          <w:tab w:val="left" w:pos="210"/>
        </w:tabs>
        <w:autoSpaceDE w:val="0"/>
        <w:autoSpaceDN w:val="0"/>
        <w:adjustRightInd w:val="0"/>
        <w:ind w:left="238" w:hanging="16"/>
        <w:jc w:val="both"/>
        <w:rPr>
          <w:rFonts w:ascii="Times New Roman" w:eastAsia="Times New Roman" w:hAnsi="Times New Roman" w:cs="Times New Roman"/>
          <w:sz w:val="24"/>
          <w:szCs w:val="24"/>
          <w:lang w:eastAsia="ar-SA"/>
        </w:rPr>
      </w:pPr>
      <w:r w:rsidRPr="00B734AA">
        <w:rPr>
          <w:rFonts w:ascii="Times New Roman" w:eastAsia="Times New Roman" w:hAnsi="Times New Roman" w:cs="Times New Roman"/>
          <w:b/>
          <w:sz w:val="24"/>
          <w:szCs w:val="24"/>
          <w:lang w:eastAsia="ar-SA"/>
        </w:rPr>
        <w:t>Role &amp; Responsibilities of QA:</w:t>
      </w:r>
      <w:r w:rsidR="00283095" w:rsidRPr="00B734AA">
        <w:rPr>
          <w:rFonts w:ascii="Times New Roman" w:eastAsia="Times New Roman" w:hAnsi="Times New Roman" w:cs="Times New Roman"/>
          <w:sz w:val="24"/>
          <w:szCs w:val="24"/>
          <w:lang w:eastAsia="ar-SA"/>
        </w:rPr>
        <w:t xml:space="preserve"> “Quality </w:t>
      </w:r>
      <w:r w:rsidR="0099712F" w:rsidRPr="00B734AA">
        <w:rPr>
          <w:rFonts w:ascii="Times New Roman" w:eastAsia="Times New Roman" w:hAnsi="Times New Roman" w:cs="Times New Roman"/>
          <w:sz w:val="24"/>
          <w:szCs w:val="24"/>
          <w:lang w:eastAsia="ar-SA"/>
        </w:rPr>
        <w:t>A</w:t>
      </w:r>
      <w:r w:rsidR="00283095" w:rsidRPr="00B734AA">
        <w:rPr>
          <w:rFonts w:ascii="Times New Roman" w:eastAsia="Times New Roman" w:hAnsi="Times New Roman" w:cs="Times New Roman"/>
          <w:sz w:val="24"/>
          <w:szCs w:val="24"/>
          <w:lang w:eastAsia="ar-SA"/>
        </w:rPr>
        <w:t xml:space="preserve">ssurance” </w:t>
      </w:r>
      <w:r w:rsidR="006D7DD0" w:rsidRPr="00B734AA">
        <w:rPr>
          <w:rFonts w:ascii="Times New Roman" w:eastAsia="Times New Roman" w:hAnsi="Times New Roman" w:cs="Times New Roman"/>
          <w:sz w:val="24"/>
          <w:szCs w:val="24"/>
          <w:lang w:eastAsia="ar-SA"/>
        </w:rPr>
        <w:t>in pharma is responsible for implementing Good Manufacturing Practices</w:t>
      </w:r>
      <w:r w:rsidR="00E401BD" w:rsidRPr="00B734AA">
        <w:rPr>
          <w:rFonts w:ascii="Times New Roman" w:eastAsia="Times New Roman" w:hAnsi="Times New Roman" w:cs="Times New Roman"/>
          <w:sz w:val="24"/>
          <w:szCs w:val="24"/>
          <w:lang w:eastAsia="ar-SA"/>
        </w:rPr>
        <w:t>&amp;</w:t>
      </w:r>
      <w:r w:rsidR="00DB5631" w:rsidRPr="00B734AA">
        <w:rPr>
          <w:rFonts w:ascii="Times New Roman" w:eastAsia="Times New Roman" w:hAnsi="Times New Roman" w:cs="Times New Roman"/>
          <w:sz w:val="24"/>
          <w:szCs w:val="24"/>
          <w:lang w:eastAsia="ar-SA"/>
        </w:rPr>
        <w:t xml:space="preserve"> Good Laboratory practices</w:t>
      </w:r>
      <w:r w:rsidR="006D7DD0" w:rsidRPr="00B734AA">
        <w:rPr>
          <w:rFonts w:ascii="Times New Roman" w:eastAsia="Times New Roman" w:hAnsi="Times New Roman" w:cs="Times New Roman"/>
          <w:sz w:val="24"/>
          <w:szCs w:val="24"/>
          <w:lang w:eastAsia="ar-SA"/>
        </w:rPr>
        <w:t xml:space="preserve">. </w:t>
      </w:r>
      <w:r w:rsidR="00C715B5" w:rsidRPr="00B734AA">
        <w:rPr>
          <w:rFonts w:ascii="Times New Roman" w:eastAsia="Times New Roman" w:hAnsi="Times New Roman" w:cs="Times New Roman"/>
          <w:sz w:val="24"/>
          <w:szCs w:val="24"/>
          <w:lang w:eastAsia="ar-SA"/>
        </w:rPr>
        <w:t xml:space="preserve">QA </w:t>
      </w:r>
      <w:r w:rsidR="00786B37" w:rsidRPr="00B734AA">
        <w:rPr>
          <w:rFonts w:ascii="Times New Roman" w:eastAsia="Times New Roman" w:hAnsi="Times New Roman" w:cs="Times New Roman"/>
          <w:sz w:val="24"/>
          <w:szCs w:val="24"/>
          <w:lang w:eastAsia="ar-SA"/>
        </w:rPr>
        <w:t xml:space="preserve">role starts </w:t>
      </w:r>
      <w:r w:rsidR="00C715B5" w:rsidRPr="00B734AA">
        <w:rPr>
          <w:rFonts w:ascii="Times New Roman" w:eastAsia="Times New Roman" w:hAnsi="Times New Roman" w:cs="Times New Roman"/>
          <w:sz w:val="24"/>
          <w:szCs w:val="24"/>
          <w:lang w:eastAsia="ar-SA"/>
        </w:rPr>
        <w:t xml:space="preserve">from Dispensing and it remains until dispatch. </w:t>
      </w:r>
    </w:p>
    <w:p w:rsidR="00786B37" w:rsidRPr="00B734AA" w:rsidRDefault="00786B37" w:rsidP="00786B37">
      <w:pPr>
        <w:pStyle w:val="ListParagraph"/>
        <w:tabs>
          <w:tab w:val="left" w:pos="210"/>
        </w:tabs>
        <w:autoSpaceDE w:val="0"/>
        <w:autoSpaceDN w:val="0"/>
        <w:adjustRightInd w:val="0"/>
        <w:ind w:left="238" w:hanging="16"/>
        <w:jc w:val="both"/>
        <w:rPr>
          <w:rFonts w:ascii="Times New Roman" w:eastAsia="Times New Roman" w:hAnsi="Times New Roman" w:cs="Times New Roman"/>
          <w:sz w:val="24"/>
          <w:szCs w:val="24"/>
          <w:lang w:eastAsia="ar-SA"/>
        </w:rPr>
      </w:pPr>
    </w:p>
    <w:p w:rsidR="00661B8D" w:rsidRPr="00B734AA" w:rsidRDefault="002D4761" w:rsidP="00661B8D">
      <w:pPr>
        <w:pStyle w:val="ListParagraph"/>
        <w:tabs>
          <w:tab w:val="left" w:pos="210"/>
        </w:tabs>
        <w:autoSpaceDE w:val="0"/>
        <w:autoSpaceDN w:val="0"/>
        <w:adjustRightInd w:val="0"/>
        <w:ind w:left="238" w:hanging="16"/>
        <w:jc w:val="both"/>
        <w:rPr>
          <w:rFonts w:ascii="Times New Roman" w:eastAsia="Times New Roman" w:hAnsi="Times New Roman" w:cs="Times New Roman"/>
          <w:b/>
          <w:sz w:val="24"/>
          <w:szCs w:val="24"/>
          <w:lang w:eastAsia="ar-SA"/>
        </w:rPr>
      </w:pPr>
      <w:r w:rsidRPr="00B734AA">
        <w:rPr>
          <w:rFonts w:ascii="Times New Roman" w:eastAsia="Times New Roman" w:hAnsi="Times New Roman" w:cs="Times New Roman"/>
          <w:b/>
          <w:sz w:val="24"/>
          <w:szCs w:val="24"/>
          <w:lang w:eastAsia="ar-SA"/>
        </w:rPr>
        <w:t>Q</w:t>
      </w:r>
      <w:r w:rsidR="00283095" w:rsidRPr="00B734AA">
        <w:rPr>
          <w:rFonts w:ascii="Times New Roman" w:eastAsia="Times New Roman" w:hAnsi="Times New Roman" w:cs="Times New Roman"/>
          <w:b/>
          <w:sz w:val="24"/>
          <w:szCs w:val="24"/>
          <w:lang w:eastAsia="ar-SA"/>
        </w:rPr>
        <w:t xml:space="preserve">uality </w:t>
      </w:r>
      <w:r w:rsidRPr="00B734AA">
        <w:rPr>
          <w:rFonts w:ascii="Times New Roman" w:eastAsia="Times New Roman" w:hAnsi="Times New Roman" w:cs="Times New Roman"/>
          <w:b/>
          <w:sz w:val="24"/>
          <w:szCs w:val="24"/>
          <w:lang w:eastAsia="ar-SA"/>
        </w:rPr>
        <w:t>A</w:t>
      </w:r>
      <w:r w:rsidR="00283095" w:rsidRPr="00B734AA">
        <w:rPr>
          <w:rFonts w:ascii="Times New Roman" w:eastAsia="Times New Roman" w:hAnsi="Times New Roman" w:cs="Times New Roman"/>
          <w:b/>
          <w:sz w:val="24"/>
          <w:szCs w:val="24"/>
          <w:lang w:eastAsia="ar-SA"/>
        </w:rPr>
        <w:t>ssurance</w:t>
      </w:r>
      <w:r w:rsidR="00DB5631" w:rsidRPr="00B734AA">
        <w:rPr>
          <w:rFonts w:ascii="Times New Roman" w:eastAsia="Times New Roman" w:hAnsi="Times New Roman" w:cs="Times New Roman"/>
          <w:b/>
          <w:sz w:val="24"/>
          <w:szCs w:val="24"/>
          <w:lang w:eastAsia="ar-SA"/>
        </w:rPr>
        <w:t xml:space="preserve"> ensures</w:t>
      </w:r>
      <w:r w:rsidR="00283095" w:rsidRPr="00B734AA">
        <w:rPr>
          <w:rFonts w:ascii="Times New Roman" w:eastAsia="Times New Roman" w:hAnsi="Times New Roman" w:cs="Times New Roman"/>
          <w:b/>
          <w:sz w:val="24"/>
          <w:szCs w:val="24"/>
          <w:lang w:eastAsia="ar-SA"/>
        </w:rPr>
        <w:t xml:space="preserve">: </w:t>
      </w:r>
    </w:p>
    <w:p w:rsidR="00980272" w:rsidRPr="00E155F0" w:rsidRDefault="00980272" w:rsidP="00163A9E">
      <w:pPr>
        <w:pStyle w:val="ListParagraph"/>
        <w:numPr>
          <w:ilvl w:val="0"/>
          <w:numId w:val="27"/>
        </w:numPr>
        <w:spacing w:line="276" w:lineRule="auto"/>
        <w:rPr>
          <w:rFonts w:ascii="Times New Roman" w:hAnsi="Times New Roman" w:cs="Times New Roman"/>
          <w:sz w:val="24"/>
        </w:rPr>
      </w:pPr>
      <w:r w:rsidRPr="00E155F0">
        <w:rPr>
          <w:rFonts w:ascii="Times New Roman" w:hAnsi="Times New Roman" w:cs="Times New Roman"/>
          <w:sz w:val="24"/>
        </w:rPr>
        <w:t>To impart cGMP, GLP, Behavioral, Motivational and other kinds of Training ensuring compliance of the spe</w:t>
      </w:r>
      <w:bookmarkStart w:id="2" w:name="_GoBack"/>
      <w:bookmarkEnd w:id="2"/>
      <w:r w:rsidRPr="00E155F0">
        <w:rPr>
          <w:rFonts w:ascii="Times New Roman" w:hAnsi="Times New Roman" w:cs="Times New Roman"/>
          <w:sz w:val="24"/>
        </w:rPr>
        <w:t xml:space="preserve">cified procedure/guidance’s. </w:t>
      </w:r>
    </w:p>
    <w:p w:rsidR="00980272" w:rsidRPr="00E155F0" w:rsidRDefault="00980272" w:rsidP="00163A9E">
      <w:pPr>
        <w:pStyle w:val="ListParagraph"/>
        <w:numPr>
          <w:ilvl w:val="0"/>
          <w:numId w:val="27"/>
        </w:numPr>
        <w:spacing w:line="276" w:lineRule="auto"/>
        <w:rPr>
          <w:rFonts w:ascii="Times New Roman" w:hAnsi="Times New Roman" w:cs="Times New Roman"/>
          <w:sz w:val="24"/>
        </w:rPr>
      </w:pPr>
      <w:r w:rsidRPr="00E155F0">
        <w:rPr>
          <w:rFonts w:ascii="Times New Roman" w:hAnsi="Times New Roman" w:cs="Times New Roman"/>
          <w:sz w:val="24"/>
        </w:rPr>
        <w:t xml:space="preserve">Handling of Quality Management System, Including Change Controls, Deviations, Incidents, Control of Non-Conforming Materials/Products, OOS, OOT, CAPA, etc. </w:t>
      </w:r>
    </w:p>
    <w:p w:rsidR="00D35628" w:rsidRPr="00B734AA" w:rsidRDefault="00980272" w:rsidP="00980272">
      <w:pPr>
        <w:pStyle w:val="ListParagraph"/>
        <w:numPr>
          <w:ilvl w:val="0"/>
          <w:numId w:val="27"/>
        </w:numPr>
        <w:spacing w:line="276" w:lineRule="auto"/>
        <w:rPr>
          <w:rFonts w:ascii="Times New Roman" w:hAnsi="Times New Roman" w:cs="Times New Roman"/>
          <w:sz w:val="24"/>
        </w:rPr>
      </w:pPr>
      <w:r w:rsidRPr="00B734AA">
        <w:rPr>
          <w:rFonts w:ascii="Times New Roman" w:hAnsi="Times New Roman" w:cs="Times New Roman"/>
          <w:sz w:val="24"/>
        </w:rPr>
        <w:t>Co-ordination with various Departments to implement cGMP in Plant.</w:t>
      </w:r>
    </w:p>
    <w:p w:rsidR="00980272" w:rsidRPr="00B734AA" w:rsidRDefault="00980272" w:rsidP="00980272">
      <w:pPr>
        <w:pStyle w:val="ListParagraph"/>
        <w:numPr>
          <w:ilvl w:val="0"/>
          <w:numId w:val="27"/>
        </w:numPr>
        <w:spacing w:line="276" w:lineRule="auto"/>
        <w:rPr>
          <w:rFonts w:ascii="Times New Roman" w:hAnsi="Times New Roman" w:cs="Times New Roman"/>
          <w:sz w:val="24"/>
        </w:rPr>
      </w:pPr>
      <w:r w:rsidRPr="00B734AA">
        <w:rPr>
          <w:rFonts w:ascii="Times New Roman" w:hAnsi="Times New Roman" w:cs="Times New Roman"/>
          <w:sz w:val="24"/>
        </w:rPr>
        <w:t xml:space="preserve">Destruction, Review, Approval and Rejection of Documents. </w:t>
      </w:r>
    </w:p>
    <w:p w:rsidR="00980272" w:rsidRPr="00B734AA" w:rsidRDefault="00980272" w:rsidP="00980272">
      <w:pPr>
        <w:pStyle w:val="ListParagraph"/>
        <w:numPr>
          <w:ilvl w:val="0"/>
          <w:numId w:val="27"/>
        </w:numPr>
        <w:spacing w:line="276" w:lineRule="auto"/>
        <w:rPr>
          <w:rFonts w:ascii="Times New Roman" w:hAnsi="Times New Roman" w:cs="Times New Roman"/>
          <w:sz w:val="24"/>
        </w:rPr>
      </w:pPr>
      <w:r w:rsidRPr="00B734AA">
        <w:rPr>
          <w:rFonts w:ascii="Times New Roman" w:hAnsi="Times New Roman" w:cs="Times New Roman"/>
          <w:sz w:val="24"/>
        </w:rPr>
        <w:t xml:space="preserve">In-Process Control. </w:t>
      </w:r>
    </w:p>
    <w:p w:rsidR="00980272" w:rsidRPr="00B734AA" w:rsidRDefault="00980272" w:rsidP="00980272">
      <w:pPr>
        <w:pStyle w:val="ListParagraph"/>
        <w:numPr>
          <w:ilvl w:val="0"/>
          <w:numId w:val="27"/>
        </w:numPr>
        <w:spacing w:line="276" w:lineRule="auto"/>
        <w:rPr>
          <w:rFonts w:ascii="Times New Roman" w:hAnsi="Times New Roman" w:cs="Times New Roman"/>
          <w:sz w:val="24"/>
        </w:rPr>
      </w:pPr>
      <w:r w:rsidRPr="00B734AA">
        <w:rPr>
          <w:rFonts w:ascii="Times New Roman" w:hAnsi="Times New Roman" w:cs="Times New Roman"/>
          <w:sz w:val="24"/>
        </w:rPr>
        <w:t xml:space="preserve">Handling of Rework. </w:t>
      </w:r>
    </w:p>
    <w:p w:rsidR="00980272" w:rsidRPr="00B734AA" w:rsidRDefault="00980272" w:rsidP="00980272">
      <w:pPr>
        <w:pStyle w:val="ListParagraph"/>
        <w:numPr>
          <w:ilvl w:val="0"/>
          <w:numId w:val="27"/>
        </w:numPr>
        <w:spacing w:line="276" w:lineRule="auto"/>
        <w:rPr>
          <w:rFonts w:ascii="Times New Roman" w:hAnsi="Times New Roman" w:cs="Times New Roman"/>
          <w:sz w:val="24"/>
        </w:rPr>
      </w:pPr>
      <w:r w:rsidRPr="00B734AA">
        <w:rPr>
          <w:rFonts w:ascii="Times New Roman" w:hAnsi="Times New Roman" w:cs="Times New Roman"/>
          <w:sz w:val="24"/>
        </w:rPr>
        <w:t xml:space="preserve">Handling and investigation of Yield Variations. </w:t>
      </w:r>
    </w:p>
    <w:p w:rsidR="00980272" w:rsidRPr="00B734AA" w:rsidRDefault="00980272" w:rsidP="00980272">
      <w:pPr>
        <w:pStyle w:val="ListParagraph"/>
        <w:numPr>
          <w:ilvl w:val="0"/>
          <w:numId w:val="27"/>
        </w:numPr>
        <w:spacing w:line="276" w:lineRule="auto"/>
        <w:rPr>
          <w:rFonts w:ascii="Times New Roman" w:hAnsi="Times New Roman" w:cs="Times New Roman"/>
          <w:sz w:val="24"/>
        </w:rPr>
      </w:pPr>
      <w:r w:rsidRPr="00B734AA">
        <w:rPr>
          <w:rFonts w:ascii="Times New Roman" w:hAnsi="Times New Roman" w:cs="Times New Roman"/>
          <w:sz w:val="24"/>
        </w:rPr>
        <w:t xml:space="preserve">Monitoring and Control of Manufacturing Environment. </w:t>
      </w:r>
    </w:p>
    <w:p w:rsidR="00980272" w:rsidRPr="00B734AA" w:rsidRDefault="00980272" w:rsidP="00980272">
      <w:pPr>
        <w:pStyle w:val="ListParagraph"/>
        <w:numPr>
          <w:ilvl w:val="0"/>
          <w:numId w:val="27"/>
        </w:numPr>
        <w:spacing w:line="276" w:lineRule="auto"/>
        <w:rPr>
          <w:rFonts w:ascii="Times New Roman" w:hAnsi="Times New Roman" w:cs="Times New Roman"/>
          <w:sz w:val="24"/>
        </w:rPr>
      </w:pPr>
      <w:r w:rsidRPr="00B734AA">
        <w:rPr>
          <w:rFonts w:ascii="Times New Roman" w:hAnsi="Times New Roman" w:cs="Times New Roman"/>
          <w:sz w:val="24"/>
        </w:rPr>
        <w:t xml:space="preserve">Designing and Monitoring the Storage conditions for Materials and Products. </w:t>
      </w:r>
    </w:p>
    <w:p w:rsidR="00980272" w:rsidRPr="00B734AA" w:rsidRDefault="00980272" w:rsidP="00980272">
      <w:pPr>
        <w:pStyle w:val="ListParagraph"/>
        <w:numPr>
          <w:ilvl w:val="0"/>
          <w:numId w:val="27"/>
        </w:numPr>
        <w:spacing w:line="276" w:lineRule="auto"/>
        <w:rPr>
          <w:rFonts w:ascii="Times New Roman" w:hAnsi="Times New Roman" w:cs="Times New Roman"/>
          <w:sz w:val="24"/>
        </w:rPr>
      </w:pPr>
      <w:r w:rsidRPr="00B734AA">
        <w:rPr>
          <w:rFonts w:ascii="Times New Roman" w:hAnsi="Times New Roman" w:cs="Times New Roman"/>
          <w:sz w:val="24"/>
        </w:rPr>
        <w:t>Monitoring of Utilit</w:t>
      </w:r>
      <w:r w:rsidR="001A60BB" w:rsidRPr="00B734AA">
        <w:rPr>
          <w:rFonts w:ascii="Times New Roman" w:hAnsi="Times New Roman" w:cs="Times New Roman"/>
          <w:sz w:val="24"/>
        </w:rPr>
        <w:t>ies</w:t>
      </w:r>
      <w:r w:rsidRPr="00B734AA">
        <w:rPr>
          <w:rFonts w:ascii="Times New Roman" w:hAnsi="Times New Roman" w:cs="Times New Roman"/>
          <w:sz w:val="24"/>
        </w:rPr>
        <w:t xml:space="preserve"> like H</w:t>
      </w:r>
      <w:r w:rsidR="001A60BB" w:rsidRPr="00B734AA">
        <w:rPr>
          <w:rFonts w:ascii="Times New Roman" w:hAnsi="Times New Roman" w:cs="Times New Roman"/>
          <w:sz w:val="24"/>
        </w:rPr>
        <w:t xml:space="preserve">eating </w:t>
      </w:r>
      <w:r w:rsidRPr="00B734AA">
        <w:rPr>
          <w:rFonts w:ascii="Times New Roman" w:hAnsi="Times New Roman" w:cs="Times New Roman"/>
          <w:sz w:val="24"/>
        </w:rPr>
        <w:t>V</w:t>
      </w:r>
      <w:r w:rsidR="001A60BB" w:rsidRPr="00B734AA">
        <w:rPr>
          <w:rFonts w:ascii="Times New Roman" w:hAnsi="Times New Roman" w:cs="Times New Roman"/>
          <w:sz w:val="24"/>
        </w:rPr>
        <w:t xml:space="preserve">entilation and </w:t>
      </w:r>
      <w:r w:rsidRPr="00B734AA">
        <w:rPr>
          <w:rFonts w:ascii="Times New Roman" w:hAnsi="Times New Roman" w:cs="Times New Roman"/>
          <w:sz w:val="24"/>
        </w:rPr>
        <w:t>A</w:t>
      </w:r>
      <w:r w:rsidR="001A60BB" w:rsidRPr="00B734AA">
        <w:rPr>
          <w:rFonts w:ascii="Times New Roman" w:hAnsi="Times New Roman" w:cs="Times New Roman"/>
          <w:sz w:val="24"/>
        </w:rPr>
        <w:t xml:space="preserve">ir </w:t>
      </w:r>
      <w:r w:rsidRPr="00B734AA">
        <w:rPr>
          <w:rFonts w:ascii="Times New Roman" w:hAnsi="Times New Roman" w:cs="Times New Roman"/>
          <w:sz w:val="24"/>
        </w:rPr>
        <w:t>C</w:t>
      </w:r>
      <w:r w:rsidR="001A60BB" w:rsidRPr="00B734AA">
        <w:rPr>
          <w:rFonts w:ascii="Times New Roman" w:hAnsi="Times New Roman" w:cs="Times New Roman"/>
          <w:sz w:val="24"/>
        </w:rPr>
        <w:t>onditioning</w:t>
      </w:r>
      <w:r w:rsidRPr="00B734AA">
        <w:rPr>
          <w:rFonts w:ascii="Times New Roman" w:hAnsi="Times New Roman" w:cs="Times New Roman"/>
          <w:sz w:val="24"/>
        </w:rPr>
        <w:t xml:space="preserve">, Water System, </w:t>
      </w:r>
      <w:r w:rsidR="00C61CEA" w:rsidRPr="00B734AA">
        <w:rPr>
          <w:rFonts w:ascii="Times New Roman" w:hAnsi="Times New Roman" w:cs="Times New Roman"/>
          <w:sz w:val="24"/>
        </w:rPr>
        <w:t>C</w:t>
      </w:r>
      <w:r w:rsidRPr="00B734AA">
        <w:rPr>
          <w:rFonts w:ascii="Times New Roman" w:hAnsi="Times New Roman" w:cs="Times New Roman"/>
          <w:sz w:val="24"/>
        </w:rPr>
        <w:t>ompressed Air, Nitrogen, P</w:t>
      </w:r>
      <w:r w:rsidR="00C61CEA" w:rsidRPr="00B734AA">
        <w:rPr>
          <w:rFonts w:ascii="Times New Roman" w:hAnsi="Times New Roman" w:cs="Times New Roman"/>
          <w:sz w:val="24"/>
        </w:rPr>
        <w:t xml:space="preserve">ure </w:t>
      </w:r>
      <w:r w:rsidRPr="00B734AA">
        <w:rPr>
          <w:rFonts w:ascii="Times New Roman" w:hAnsi="Times New Roman" w:cs="Times New Roman"/>
          <w:sz w:val="24"/>
        </w:rPr>
        <w:t>S</w:t>
      </w:r>
      <w:r w:rsidR="00C61CEA" w:rsidRPr="00B734AA">
        <w:rPr>
          <w:rFonts w:ascii="Times New Roman" w:hAnsi="Times New Roman" w:cs="Times New Roman"/>
          <w:sz w:val="24"/>
        </w:rPr>
        <w:t xml:space="preserve">team </w:t>
      </w:r>
      <w:r w:rsidRPr="00B734AA">
        <w:rPr>
          <w:rFonts w:ascii="Times New Roman" w:hAnsi="Times New Roman" w:cs="Times New Roman"/>
          <w:sz w:val="24"/>
        </w:rPr>
        <w:t>G</w:t>
      </w:r>
      <w:r w:rsidR="00C61CEA" w:rsidRPr="00B734AA">
        <w:rPr>
          <w:rFonts w:ascii="Times New Roman" w:hAnsi="Times New Roman" w:cs="Times New Roman"/>
          <w:sz w:val="24"/>
        </w:rPr>
        <w:t>eneration</w:t>
      </w:r>
      <w:r w:rsidRPr="00B734AA">
        <w:rPr>
          <w:rFonts w:ascii="Times New Roman" w:hAnsi="Times New Roman" w:cs="Times New Roman"/>
          <w:sz w:val="24"/>
        </w:rPr>
        <w:t xml:space="preserve"> etc. </w:t>
      </w:r>
    </w:p>
    <w:p w:rsidR="00980272" w:rsidRPr="00B734AA" w:rsidRDefault="00980272" w:rsidP="00980272">
      <w:pPr>
        <w:pStyle w:val="ListParagraph"/>
        <w:numPr>
          <w:ilvl w:val="0"/>
          <w:numId w:val="27"/>
        </w:numPr>
        <w:spacing w:line="276" w:lineRule="auto"/>
        <w:rPr>
          <w:rFonts w:ascii="Times New Roman" w:hAnsi="Times New Roman" w:cs="Times New Roman"/>
          <w:sz w:val="24"/>
        </w:rPr>
      </w:pPr>
      <w:r w:rsidRPr="00B734AA">
        <w:rPr>
          <w:rFonts w:ascii="Times New Roman" w:hAnsi="Times New Roman" w:cs="Times New Roman"/>
          <w:sz w:val="24"/>
        </w:rPr>
        <w:t xml:space="preserve">Employee Training. </w:t>
      </w:r>
    </w:p>
    <w:p w:rsidR="00980272" w:rsidRPr="00B734AA" w:rsidRDefault="00980272" w:rsidP="00980272">
      <w:pPr>
        <w:pStyle w:val="ListParagraph"/>
        <w:numPr>
          <w:ilvl w:val="0"/>
          <w:numId w:val="27"/>
        </w:numPr>
        <w:spacing w:line="276" w:lineRule="auto"/>
        <w:rPr>
          <w:rFonts w:ascii="Times New Roman" w:hAnsi="Times New Roman" w:cs="Times New Roman"/>
          <w:sz w:val="24"/>
        </w:rPr>
      </w:pPr>
      <w:r w:rsidRPr="00B734AA">
        <w:rPr>
          <w:rFonts w:ascii="Times New Roman" w:hAnsi="Times New Roman" w:cs="Times New Roman"/>
          <w:sz w:val="24"/>
        </w:rPr>
        <w:t>Document</w:t>
      </w:r>
      <w:r w:rsidR="00DB5631" w:rsidRPr="00B734AA">
        <w:rPr>
          <w:rFonts w:ascii="Times New Roman" w:hAnsi="Times New Roman" w:cs="Times New Roman"/>
          <w:sz w:val="24"/>
        </w:rPr>
        <w:t>ation &amp; Data</w:t>
      </w:r>
      <w:r w:rsidRPr="00B734AA">
        <w:rPr>
          <w:rFonts w:ascii="Times New Roman" w:hAnsi="Times New Roman" w:cs="Times New Roman"/>
          <w:sz w:val="24"/>
        </w:rPr>
        <w:t xml:space="preserve"> Control. </w:t>
      </w:r>
    </w:p>
    <w:p w:rsidR="00980272" w:rsidRPr="00B734AA" w:rsidRDefault="00C60588" w:rsidP="00980272">
      <w:pPr>
        <w:pStyle w:val="ListParagraph"/>
        <w:numPr>
          <w:ilvl w:val="0"/>
          <w:numId w:val="27"/>
        </w:numPr>
        <w:spacing w:line="276" w:lineRule="auto"/>
        <w:rPr>
          <w:rFonts w:ascii="Times New Roman" w:hAnsi="Times New Roman" w:cs="Times New Roman"/>
          <w:sz w:val="24"/>
        </w:rPr>
      </w:pPr>
      <w:r w:rsidRPr="00B734AA">
        <w:rPr>
          <w:rFonts w:ascii="Times New Roman" w:hAnsi="Times New Roman" w:cs="Times New Roman"/>
          <w:sz w:val="24"/>
        </w:rPr>
        <w:t xml:space="preserve">Handling of </w:t>
      </w:r>
      <w:r w:rsidR="00980272" w:rsidRPr="00B734AA">
        <w:rPr>
          <w:rFonts w:ascii="Times New Roman" w:hAnsi="Times New Roman" w:cs="Times New Roman"/>
          <w:sz w:val="24"/>
        </w:rPr>
        <w:t xml:space="preserve">Qualification and Validation Activities. </w:t>
      </w:r>
    </w:p>
    <w:p w:rsidR="00980272" w:rsidRPr="00B734AA" w:rsidRDefault="00980272" w:rsidP="00980272">
      <w:pPr>
        <w:pStyle w:val="ListParagraph"/>
        <w:numPr>
          <w:ilvl w:val="0"/>
          <w:numId w:val="27"/>
        </w:numPr>
        <w:spacing w:line="276" w:lineRule="auto"/>
        <w:rPr>
          <w:rFonts w:ascii="Times New Roman" w:hAnsi="Times New Roman" w:cs="Times New Roman"/>
          <w:sz w:val="24"/>
        </w:rPr>
      </w:pPr>
      <w:r w:rsidRPr="00B734AA">
        <w:rPr>
          <w:rFonts w:ascii="Times New Roman" w:hAnsi="Times New Roman" w:cs="Times New Roman"/>
          <w:sz w:val="24"/>
        </w:rPr>
        <w:t xml:space="preserve">Vendor </w:t>
      </w:r>
      <w:r w:rsidR="00B87D40" w:rsidRPr="00B734AA">
        <w:rPr>
          <w:rFonts w:ascii="Times New Roman" w:hAnsi="Times New Roman" w:cs="Times New Roman"/>
          <w:sz w:val="24"/>
        </w:rPr>
        <w:t>Q</w:t>
      </w:r>
      <w:r w:rsidRPr="00B734AA">
        <w:rPr>
          <w:rFonts w:ascii="Times New Roman" w:hAnsi="Times New Roman" w:cs="Times New Roman"/>
          <w:sz w:val="24"/>
        </w:rPr>
        <w:t xml:space="preserve">ualification Approval, </w:t>
      </w:r>
      <w:r w:rsidR="00E401BD" w:rsidRPr="00B734AA">
        <w:rPr>
          <w:rFonts w:ascii="Times New Roman" w:hAnsi="Times New Roman" w:cs="Times New Roman"/>
          <w:sz w:val="24"/>
        </w:rPr>
        <w:t>V</w:t>
      </w:r>
      <w:r w:rsidRPr="00B734AA">
        <w:rPr>
          <w:rFonts w:ascii="Times New Roman" w:hAnsi="Times New Roman" w:cs="Times New Roman"/>
          <w:sz w:val="24"/>
        </w:rPr>
        <w:t xml:space="preserve">endor audit and updating approved vendor list. </w:t>
      </w:r>
    </w:p>
    <w:p w:rsidR="00980272" w:rsidRPr="00B734AA" w:rsidRDefault="00980272" w:rsidP="00980272">
      <w:pPr>
        <w:pStyle w:val="ListParagraph"/>
        <w:numPr>
          <w:ilvl w:val="0"/>
          <w:numId w:val="27"/>
        </w:numPr>
        <w:spacing w:line="276" w:lineRule="auto"/>
        <w:rPr>
          <w:rFonts w:ascii="Times New Roman" w:hAnsi="Times New Roman" w:cs="Times New Roman"/>
          <w:sz w:val="24"/>
        </w:rPr>
      </w:pPr>
      <w:r w:rsidRPr="00B734AA">
        <w:rPr>
          <w:rFonts w:ascii="Times New Roman" w:hAnsi="Times New Roman" w:cs="Times New Roman"/>
          <w:sz w:val="24"/>
        </w:rPr>
        <w:t xml:space="preserve">Preparation, Handling and ensuring compliance of various Regulatory Agencies &amp; Customer Audits. </w:t>
      </w:r>
    </w:p>
    <w:p w:rsidR="00980272" w:rsidRPr="00B734AA" w:rsidRDefault="00980272" w:rsidP="00980272">
      <w:pPr>
        <w:pStyle w:val="ListParagraph"/>
        <w:numPr>
          <w:ilvl w:val="0"/>
          <w:numId w:val="27"/>
        </w:numPr>
        <w:spacing w:line="276" w:lineRule="auto"/>
        <w:rPr>
          <w:rFonts w:ascii="Times New Roman" w:hAnsi="Times New Roman" w:cs="Times New Roman"/>
          <w:sz w:val="24"/>
        </w:rPr>
      </w:pPr>
      <w:r w:rsidRPr="00B734AA">
        <w:rPr>
          <w:rFonts w:ascii="Times New Roman" w:hAnsi="Times New Roman" w:cs="Times New Roman"/>
          <w:sz w:val="24"/>
        </w:rPr>
        <w:t xml:space="preserve">Investigation and Collection of Samples. </w:t>
      </w:r>
    </w:p>
    <w:p w:rsidR="00980272" w:rsidRPr="00B734AA" w:rsidRDefault="00980272" w:rsidP="00980272">
      <w:pPr>
        <w:pStyle w:val="ListParagraph"/>
        <w:numPr>
          <w:ilvl w:val="0"/>
          <w:numId w:val="27"/>
        </w:numPr>
        <w:spacing w:line="276" w:lineRule="auto"/>
        <w:rPr>
          <w:rFonts w:ascii="Times New Roman" w:hAnsi="Times New Roman" w:cs="Times New Roman"/>
          <w:sz w:val="24"/>
        </w:rPr>
      </w:pPr>
      <w:r w:rsidRPr="00B734AA">
        <w:rPr>
          <w:rFonts w:ascii="Times New Roman" w:hAnsi="Times New Roman" w:cs="Times New Roman"/>
          <w:sz w:val="24"/>
        </w:rPr>
        <w:t xml:space="preserve">Annual Product Review. </w:t>
      </w:r>
    </w:p>
    <w:p w:rsidR="00980272" w:rsidRPr="00B734AA" w:rsidRDefault="00980272" w:rsidP="00980272">
      <w:pPr>
        <w:pStyle w:val="ListParagraph"/>
        <w:numPr>
          <w:ilvl w:val="0"/>
          <w:numId w:val="27"/>
        </w:numPr>
        <w:spacing w:line="276" w:lineRule="auto"/>
        <w:rPr>
          <w:rFonts w:ascii="Times New Roman" w:hAnsi="Times New Roman" w:cs="Times New Roman"/>
          <w:sz w:val="24"/>
        </w:rPr>
      </w:pPr>
      <w:r w:rsidRPr="00B734AA">
        <w:rPr>
          <w:rFonts w:ascii="Times New Roman" w:hAnsi="Times New Roman" w:cs="Times New Roman"/>
          <w:sz w:val="24"/>
        </w:rPr>
        <w:t xml:space="preserve">Handling of Market Complaints. </w:t>
      </w:r>
    </w:p>
    <w:p w:rsidR="00980272" w:rsidRPr="00B734AA" w:rsidRDefault="00980272" w:rsidP="00980272">
      <w:pPr>
        <w:pStyle w:val="ListParagraph"/>
        <w:numPr>
          <w:ilvl w:val="0"/>
          <w:numId w:val="27"/>
        </w:numPr>
        <w:spacing w:line="276" w:lineRule="auto"/>
        <w:rPr>
          <w:rFonts w:ascii="Times New Roman" w:hAnsi="Times New Roman" w:cs="Times New Roman"/>
          <w:sz w:val="24"/>
        </w:rPr>
      </w:pPr>
      <w:r w:rsidRPr="00B734AA">
        <w:rPr>
          <w:rFonts w:ascii="Times New Roman" w:hAnsi="Times New Roman" w:cs="Times New Roman"/>
          <w:sz w:val="24"/>
        </w:rPr>
        <w:t xml:space="preserve">Batch Release / Rejection and Sale Authorization </w:t>
      </w:r>
    </w:p>
    <w:p w:rsidR="00980272" w:rsidRPr="00B734AA" w:rsidRDefault="00980272" w:rsidP="00980272">
      <w:pPr>
        <w:pStyle w:val="ListParagraph"/>
        <w:numPr>
          <w:ilvl w:val="0"/>
          <w:numId w:val="27"/>
        </w:numPr>
        <w:spacing w:line="276" w:lineRule="auto"/>
        <w:rPr>
          <w:rFonts w:ascii="Times New Roman" w:hAnsi="Times New Roman" w:cs="Times New Roman"/>
          <w:sz w:val="24"/>
        </w:rPr>
      </w:pPr>
      <w:r w:rsidRPr="00B734AA">
        <w:rPr>
          <w:rFonts w:ascii="Times New Roman" w:hAnsi="Times New Roman" w:cs="Times New Roman"/>
          <w:sz w:val="24"/>
        </w:rPr>
        <w:t xml:space="preserve">Product Recall. </w:t>
      </w:r>
    </w:p>
    <w:p w:rsidR="00980272" w:rsidRPr="00B734AA" w:rsidRDefault="00980272" w:rsidP="00980272">
      <w:pPr>
        <w:pStyle w:val="ListParagraph"/>
        <w:numPr>
          <w:ilvl w:val="0"/>
          <w:numId w:val="27"/>
        </w:numPr>
        <w:spacing w:line="276" w:lineRule="auto"/>
        <w:rPr>
          <w:rFonts w:ascii="Times New Roman" w:hAnsi="Times New Roman" w:cs="Times New Roman"/>
          <w:sz w:val="24"/>
        </w:rPr>
      </w:pPr>
      <w:r w:rsidRPr="00B734AA">
        <w:rPr>
          <w:rFonts w:ascii="Times New Roman" w:hAnsi="Times New Roman" w:cs="Times New Roman"/>
          <w:sz w:val="24"/>
        </w:rPr>
        <w:t xml:space="preserve">Handling of Return Goods. </w:t>
      </w:r>
    </w:p>
    <w:p w:rsidR="00980272" w:rsidRPr="00B734AA" w:rsidRDefault="00980272" w:rsidP="00980272">
      <w:pPr>
        <w:pStyle w:val="ListParagraph"/>
        <w:numPr>
          <w:ilvl w:val="0"/>
          <w:numId w:val="27"/>
        </w:numPr>
        <w:spacing w:line="276" w:lineRule="auto"/>
        <w:rPr>
          <w:rFonts w:ascii="Times New Roman" w:hAnsi="Times New Roman" w:cs="Times New Roman"/>
          <w:sz w:val="24"/>
        </w:rPr>
      </w:pPr>
      <w:r w:rsidRPr="00B734AA">
        <w:rPr>
          <w:rFonts w:ascii="Times New Roman" w:hAnsi="Times New Roman" w:cs="Times New Roman"/>
          <w:sz w:val="24"/>
        </w:rPr>
        <w:t xml:space="preserve">Stability Studies of Products. </w:t>
      </w:r>
    </w:p>
    <w:p w:rsidR="00980272" w:rsidRPr="00B734AA" w:rsidRDefault="00980272" w:rsidP="00980272">
      <w:pPr>
        <w:pStyle w:val="ListParagraph"/>
        <w:numPr>
          <w:ilvl w:val="0"/>
          <w:numId w:val="27"/>
        </w:numPr>
        <w:spacing w:line="276" w:lineRule="auto"/>
        <w:rPr>
          <w:rFonts w:ascii="Times New Roman" w:hAnsi="Times New Roman" w:cs="Times New Roman"/>
          <w:sz w:val="24"/>
        </w:rPr>
      </w:pPr>
      <w:r w:rsidRPr="00B734AA">
        <w:rPr>
          <w:rFonts w:ascii="Times New Roman" w:hAnsi="Times New Roman" w:cs="Times New Roman"/>
          <w:sz w:val="24"/>
        </w:rPr>
        <w:t xml:space="preserve">Management of Control Sample. </w:t>
      </w:r>
    </w:p>
    <w:p w:rsidR="00980272" w:rsidRPr="00B734AA" w:rsidRDefault="00980272" w:rsidP="00980272">
      <w:pPr>
        <w:pStyle w:val="ListParagraph"/>
        <w:numPr>
          <w:ilvl w:val="0"/>
          <w:numId w:val="27"/>
        </w:numPr>
        <w:spacing w:line="276" w:lineRule="auto"/>
        <w:rPr>
          <w:rFonts w:ascii="Times New Roman" w:hAnsi="Times New Roman" w:cs="Times New Roman"/>
          <w:sz w:val="24"/>
        </w:rPr>
      </w:pPr>
      <w:r w:rsidRPr="00B734AA">
        <w:rPr>
          <w:rFonts w:ascii="Times New Roman" w:hAnsi="Times New Roman" w:cs="Times New Roman"/>
          <w:sz w:val="24"/>
        </w:rPr>
        <w:t xml:space="preserve">Preparation, Approval of SOP’s, BMR, BPR and Protocols. </w:t>
      </w:r>
    </w:p>
    <w:p w:rsidR="00980272" w:rsidRPr="00B734AA" w:rsidRDefault="00980272" w:rsidP="00980272">
      <w:pPr>
        <w:pStyle w:val="ListParagraph"/>
        <w:numPr>
          <w:ilvl w:val="0"/>
          <w:numId w:val="27"/>
        </w:numPr>
        <w:spacing w:line="276" w:lineRule="auto"/>
        <w:rPr>
          <w:rFonts w:ascii="Times New Roman" w:hAnsi="Times New Roman" w:cs="Times New Roman"/>
          <w:sz w:val="24"/>
        </w:rPr>
      </w:pPr>
      <w:r w:rsidRPr="00B734AA">
        <w:rPr>
          <w:rFonts w:ascii="Times New Roman" w:hAnsi="Times New Roman" w:cs="Times New Roman"/>
          <w:sz w:val="24"/>
        </w:rPr>
        <w:t xml:space="preserve">Preparation of Calibration Policy and Implementation. </w:t>
      </w:r>
    </w:p>
    <w:p w:rsidR="00980272" w:rsidRPr="00B734AA" w:rsidRDefault="00980272" w:rsidP="00980272">
      <w:pPr>
        <w:pStyle w:val="ListParagraph"/>
        <w:numPr>
          <w:ilvl w:val="0"/>
          <w:numId w:val="27"/>
        </w:numPr>
        <w:spacing w:line="276" w:lineRule="auto"/>
        <w:rPr>
          <w:rFonts w:ascii="Times New Roman" w:hAnsi="Times New Roman" w:cs="Times New Roman"/>
          <w:sz w:val="24"/>
        </w:rPr>
      </w:pPr>
      <w:r w:rsidRPr="00B734AA">
        <w:rPr>
          <w:rFonts w:ascii="Times New Roman" w:hAnsi="Times New Roman" w:cs="Times New Roman"/>
          <w:sz w:val="24"/>
        </w:rPr>
        <w:t xml:space="preserve">Internal audit/ Self inspection. </w:t>
      </w:r>
    </w:p>
    <w:p w:rsidR="00980272" w:rsidRPr="00B734AA" w:rsidRDefault="00980272" w:rsidP="00980272">
      <w:pPr>
        <w:pStyle w:val="ListParagraph"/>
        <w:numPr>
          <w:ilvl w:val="0"/>
          <w:numId w:val="27"/>
        </w:numPr>
        <w:spacing w:line="276" w:lineRule="auto"/>
        <w:rPr>
          <w:rFonts w:ascii="Times New Roman" w:hAnsi="Times New Roman" w:cs="Times New Roman"/>
          <w:sz w:val="24"/>
        </w:rPr>
      </w:pPr>
      <w:r w:rsidRPr="00B734AA">
        <w:rPr>
          <w:rFonts w:ascii="Times New Roman" w:hAnsi="Times New Roman" w:cs="Times New Roman"/>
          <w:sz w:val="24"/>
        </w:rPr>
        <w:t xml:space="preserve">Qualification of control testing in lab. </w:t>
      </w:r>
    </w:p>
    <w:p w:rsidR="00B16C88" w:rsidRDefault="00B16C88">
      <w:pPr>
        <w:suppressAutoHyphens w:val="0"/>
        <w:spacing w:after="200" w:line="276" w:lineRule="auto"/>
        <w:rPr>
          <w:sz w:val="28"/>
        </w:rPr>
      </w:pPr>
    </w:p>
    <w:p w:rsidR="00B16C88" w:rsidRDefault="00B16C88">
      <w:pPr>
        <w:suppressAutoHyphens w:val="0"/>
        <w:spacing w:after="200" w:line="276" w:lineRule="auto"/>
        <w:rPr>
          <w:sz w:val="28"/>
        </w:rPr>
      </w:pPr>
    </w:p>
    <w:p w:rsidR="00980272" w:rsidRDefault="00B16C88" w:rsidP="00B16C88">
      <w:pPr>
        <w:suppressAutoHyphens w:val="0"/>
        <w:ind w:hanging="142"/>
        <w:rPr>
          <w:b/>
        </w:rPr>
      </w:pPr>
      <w:r w:rsidRPr="00B16C88">
        <w:rPr>
          <w:b/>
        </w:rPr>
        <w:lastRenderedPageBreak/>
        <w:t>TYPES OF ROLE</w:t>
      </w:r>
      <w:r w:rsidR="00C454FA">
        <w:rPr>
          <w:b/>
        </w:rPr>
        <w:t>S &amp; RESPONSIBILITIES OF QA</w:t>
      </w:r>
      <w:r>
        <w:rPr>
          <w:b/>
        </w:rPr>
        <w:t>:</w:t>
      </w:r>
    </w:p>
    <w:p w:rsidR="00A23291" w:rsidRDefault="00C151DE" w:rsidP="00B16C88">
      <w:pPr>
        <w:pStyle w:val="ListParagraph"/>
        <w:numPr>
          <w:ilvl w:val="0"/>
          <w:numId w:val="35"/>
        </w:numPr>
        <w:ind w:left="0" w:hanging="142"/>
        <w:rPr>
          <w:rFonts w:ascii="Times New Roman" w:hAnsi="Times New Roman" w:cs="Times New Roman"/>
          <w:sz w:val="24"/>
        </w:rPr>
      </w:pPr>
      <w:r>
        <w:rPr>
          <w:rFonts w:ascii="Times New Roman" w:hAnsi="Times New Roman" w:cs="Times New Roman"/>
          <w:b/>
          <w:sz w:val="24"/>
        </w:rPr>
        <w:t>Primary</w:t>
      </w:r>
      <w:r w:rsidR="00A844F6">
        <w:rPr>
          <w:rFonts w:ascii="Times New Roman" w:hAnsi="Times New Roman" w:cs="Times New Roman"/>
          <w:b/>
          <w:sz w:val="24"/>
        </w:rPr>
        <w:t xml:space="preserve"> </w:t>
      </w:r>
      <w:r>
        <w:rPr>
          <w:rFonts w:ascii="Times New Roman" w:hAnsi="Times New Roman" w:cs="Times New Roman"/>
          <w:b/>
          <w:sz w:val="24"/>
        </w:rPr>
        <w:t>R</w:t>
      </w:r>
      <w:r w:rsidR="00B16C88" w:rsidRPr="004022F7">
        <w:rPr>
          <w:rFonts w:ascii="Times New Roman" w:hAnsi="Times New Roman" w:cs="Times New Roman"/>
          <w:b/>
          <w:sz w:val="24"/>
        </w:rPr>
        <w:t>oles</w:t>
      </w:r>
      <w:r w:rsidR="00A844F6">
        <w:rPr>
          <w:rFonts w:ascii="Times New Roman" w:hAnsi="Times New Roman" w:cs="Times New Roman"/>
          <w:b/>
          <w:sz w:val="24"/>
        </w:rPr>
        <w:t xml:space="preserve"> </w:t>
      </w:r>
      <w:r>
        <w:rPr>
          <w:rFonts w:ascii="Times New Roman" w:hAnsi="Times New Roman" w:cs="Times New Roman"/>
          <w:b/>
          <w:sz w:val="24"/>
        </w:rPr>
        <w:t>&amp; Responsibilities</w:t>
      </w:r>
      <w:r w:rsidR="00B16C88" w:rsidRPr="004022F7">
        <w:rPr>
          <w:rFonts w:ascii="Times New Roman" w:hAnsi="Times New Roman" w:cs="Times New Roman"/>
          <w:b/>
          <w:sz w:val="24"/>
        </w:rPr>
        <w:t>:</w:t>
      </w:r>
      <w:r w:rsidR="00A844F6">
        <w:rPr>
          <w:rFonts w:ascii="Times New Roman" w:hAnsi="Times New Roman" w:cs="Times New Roman"/>
          <w:b/>
          <w:sz w:val="24"/>
        </w:rPr>
        <w:t xml:space="preserve"> </w:t>
      </w:r>
      <w:r w:rsidR="00E763F6" w:rsidRPr="00E763F6">
        <w:rPr>
          <w:rFonts w:ascii="Times New Roman" w:hAnsi="Times New Roman" w:cs="Times New Roman"/>
          <w:sz w:val="24"/>
        </w:rPr>
        <w:t>The</w:t>
      </w:r>
      <w:r w:rsidR="00B16C88">
        <w:rPr>
          <w:rFonts w:ascii="Times New Roman" w:hAnsi="Times New Roman" w:cs="Times New Roman"/>
          <w:sz w:val="24"/>
        </w:rPr>
        <w:t xml:space="preserve"> Roles </w:t>
      </w:r>
      <w:r w:rsidR="00E763F6">
        <w:rPr>
          <w:rFonts w:ascii="Times New Roman" w:hAnsi="Times New Roman" w:cs="Times New Roman"/>
          <w:sz w:val="24"/>
        </w:rPr>
        <w:t>&amp; Responsibilities of</w:t>
      </w:r>
      <w:r w:rsidR="004022F7">
        <w:rPr>
          <w:rFonts w:ascii="Times New Roman" w:hAnsi="Times New Roman" w:cs="Times New Roman"/>
          <w:sz w:val="24"/>
        </w:rPr>
        <w:t xml:space="preserve"> QA</w:t>
      </w:r>
      <w:r w:rsidR="00E763F6">
        <w:rPr>
          <w:rFonts w:ascii="Times New Roman" w:hAnsi="Times New Roman" w:cs="Times New Roman"/>
          <w:sz w:val="24"/>
        </w:rPr>
        <w:t xml:space="preserve"> which directly impact the product quality. </w:t>
      </w:r>
    </w:p>
    <w:p w:rsidR="00B16C88" w:rsidRDefault="00B16C88" w:rsidP="00A23291">
      <w:pPr>
        <w:pStyle w:val="ListParagraph"/>
        <w:ind w:left="0"/>
        <w:rPr>
          <w:rFonts w:ascii="Times New Roman" w:hAnsi="Times New Roman" w:cs="Times New Roman"/>
          <w:sz w:val="24"/>
        </w:rPr>
      </w:pPr>
    </w:p>
    <w:p w:rsidR="00E763F6" w:rsidRDefault="00C151DE" w:rsidP="00E763F6">
      <w:pPr>
        <w:pStyle w:val="ListParagraph"/>
        <w:numPr>
          <w:ilvl w:val="0"/>
          <w:numId w:val="35"/>
        </w:numPr>
        <w:ind w:left="0" w:hanging="142"/>
        <w:rPr>
          <w:rFonts w:ascii="Times New Roman" w:hAnsi="Times New Roman" w:cs="Times New Roman"/>
          <w:sz w:val="24"/>
        </w:rPr>
      </w:pPr>
      <w:r>
        <w:rPr>
          <w:rFonts w:ascii="Times New Roman" w:hAnsi="Times New Roman" w:cs="Times New Roman"/>
          <w:b/>
          <w:sz w:val="24"/>
        </w:rPr>
        <w:t>Secondary R</w:t>
      </w:r>
      <w:r w:rsidRPr="004022F7">
        <w:rPr>
          <w:rFonts w:ascii="Times New Roman" w:hAnsi="Times New Roman" w:cs="Times New Roman"/>
          <w:b/>
          <w:sz w:val="24"/>
        </w:rPr>
        <w:t>oles</w:t>
      </w:r>
      <w:r>
        <w:rPr>
          <w:rFonts w:ascii="Times New Roman" w:hAnsi="Times New Roman" w:cs="Times New Roman"/>
          <w:b/>
          <w:sz w:val="24"/>
        </w:rPr>
        <w:t>&amp; Responsibilities</w:t>
      </w:r>
      <w:r w:rsidR="004022F7">
        <w:rPr>
          <w:rFonts w:ascii="Times New Roman" w:hAnsi="Times New Roman" w:cs="Times New Roman"/>
          <w:b/>
          <w:sz w:val="24"/>
        </w:rPr>
        <w:t xml:space="preserve">: </w:t>
      </w:r>
      <w:r w:rsidR="00E763F6" w:rsidRPr="00E763F6">
        <w:rPr>
          <w:rFonts w:ascii="Times New Roman" w:hAnsi="Times New Roman" w:cs="Times New Roman"/>
          <w:sz w:val="24"/>
        </w:rPr>
        <w:t>The Roles</w:t>
      </w:r>
      <w:r w:rsidR="00E763F6">
        <w:rPr>
          <w:rFonts w:ascii="Times New Roman" w:hAnsi="Times New Roman" w:cs="Times New Roman"/>
          <w:sz w:val="24"/>
        </w:rPr>
        <w:t>&amp; Responsibilities of QA which does not have direct impact but plays important role in different process.</w:t>
      </w:r>
    </w:p>
    <w:p w:rsidR="00A23291" w:rsidRPr="00A23291" w:rsidRDefault="00A23291" w:rsidP="00A23291">
      <w:pPr>
        <w:pStyle w:val="ListParagraph"/>
        <w:rPr>
          <w:rFonts w:ascii="Times New Roman" w:hAnsi="Times New Roman" w:cs="Times New Roman"/>
          <w:sz w:val="24"/>
        </w:rPr>
      </w:pPr>
    </w:p>
    <w:p w:rsidR="00330073" w:rsidRDefault="00C151DE" w:rsidP="00A23291">
      <w:pPr>
        <w:pStyle w:val="ListParagraph"/>
        <w:numPr>
          <w:ilvl w:val="0"/>
          <w:numId w:val="35"/>
        </w:numPr>
        <w:ind w:left="0" w:hanging="142"/>
        <w:rPr>
          <w:rFonts w:ascii="Times New Roman" w:hAnsi="Times New Roman" w:cs="Times New Roman"/>
          <w:sz w:val="24"/>
        </w:rPr>
      </w:pPr>
      <w:r>
        <w:rPr>
          <w:rFonts w:ascii="Times New Roman" w:hAnsi="Times New Roman" w:cs="Times New Roman"/>
          <w:b/>
          <w:sz w:val="24"/>
        </w:rPr>
        <w:t>Tertiary R</w:t>
      </w:r>
      <w:r w:rsidRPr="004022F7">
        <w:rPr>
          <w:rFonts w:ascii="Times New Roman" w:hAnsi="Times New Roman" w:cs="Times New Roman"/>
          <w:b/>
          <w:sz w:val="24"/>
        </w:rPr>
        <w:t>oles</w:t>
      </w:r>
      <w:r>
        <w:rPr>
          <w:rFonts w:ascii="Times New Roman" w:hAnsi="Times New Roman" w:cs="Times New Roman"/>
          <w:b/>
          <w:sz w:val="24"/>
        </w:rPr>
        <w:t>&amp; Responsibilities</w:t>
      </w:r>
      <w:r w:rsidR="00F83D2A">
        <w:rPr>
          <w:rFonts w:ascii="Times New Roman" w:hAnsi="Times New Roman" w:cs="Times New Roman"/>
          <w:b/>
          <w:sz w:val="24"/>
        </w:rPr>
        <w:t xml:space="preserve">: </w:t>
      </w:r>
      <w:r w:rsidR="00330073" w:rsidRPr="00330073">
        <w:rPr>
          <w:rFonts w:ascii="Times New Roman" w:hAnsi="Times New Roman" w:cs="Times New Roman"/>
          <w:sz w:val="24"/>
        </w:rPr>
        <w:t>The</w:t>
      </w:r>
      <w:r w:rsidR="00330073">
        <w:rPr>
          <w:rFonts w:ascii="Times New Roman" w:hAnsi="Times New Roman" w:cs="Times New Roman"/>
          <w:sz w:val="24"/>
        </w:rPr>
        <w:t xml:space="preserve"> Roles &amp; Responsibilities of QA which are additional &amp; removal of them does not have any impact.</w:t>
      </w:r>
    </w:p>
    <w:p w:rsidR="00A23291" w:rsidRDefault="00A23291" w:rsidP="00A23291">
      <w:pPr>
        <w:pStyle w:val="ListParagraph"/>
        <w:ind w:left="0"/>
        <w:rPr>
          <w:rFonts w:ascii="Times New Roman" w:hAnsi="Times New Roman" w:cs="Times New Roman"/>
          <w:sz w:val="24"/>
        </w:rPr>
      </w:pPr>
    </w:p>
    <w:tbl>
      <w:tblPr>
        <w:tblStyle w:val="TableGrid"/>
        <w:tblW w:w="0" w:type="auto"/>
        <w:tblInd w:w="-176" w:type="dxa"/>
        <w:tblLook w:val="04A0"/>
      </w:tblPr>
      <w:tblGrid>
        <w:gridCol w:w="3828"/>
        <w:gridCol w:w="3353"/>
        <w:gridCol w:w="3503"/>
      </w:tblGrid>
      <w:tr w:rsidR="00330073" w:rsidTr="00236C65">
        <w:trPr>
          <w:tblHeader/>
        </w:trPr>
        <w:tc>
          <w:tcPr>
            <w:tcW w:w="3828" w:type="dxa"/>
            <w:shd w:val="clear" w:color="auto" w:fill="E5B8B7" w:themeFill="accent2" w:themeFillTint="66"/>
          </w:tcPr>
          <w:p w:rsidR="00C454FA" w:rsidRDefault="00C151DE" w:rsidP="002C40A9">
            <w:pPr>
              <w:pStyle w:val="ListParagraph"/>
              <w:ind w:left="0"/>
              <w:jc w:val="center"/>
              <w:rPr>
                <w:rFonts w:ascii="Bahnschrift Condensed" w:hAnsi="Bahnschrift Condensed" w:cs="Times New Roman"/>
                <w:b/>
                <w:sz w:val="28"/>
              </w:rPr>
            </w:pPr>
            <w:r w:rsidRPr="00C454FA">
              <w:rPr>
                <w:rFonts w:ascii="Bahnschrift Condensed" w:hAnsi="Bahnschrift Condensed" w:cs="Times New Roman"/>
                <w:b/>
                <w:sz w:val="28"/>
              </w:rPr>
              <w:t xml:space="preserve">PRIMARY </w:t>
            </w:r>
            <w:r w:rsidR="008C2E59" w:rsidRPr="00C454FA">
              <w:rPr>
                <w:rFonts w:ascii="Bahnschrift Condensed" w:hAnsi="Bahnschrift Condensed" w:cs="Times New Roman"/>
                <w:b/>
                <w:sz w:val="28"/>
              </w:rPr>
              <w:t>ROLES</w:t>
            </w:r>
            <w:r w:rsidRPr="00C454FA">
              <w:rPr>
                <w:rFonts w:ascii="Bahnschrift Condensed" w:hAnsi="Bahnschrift Condensed" w:cs="Times New Roman"/>
                <w:b/>
                <w:sz w:val="28"/>
              </w:rPr>
              <w:t>&amp;</w:t>
            </w:r>
          </w:p>
          <w:p w:rsidR="00330073" w:rsidRPr="00C454FA" w:rsidRDefault="00C151DE" w:rsidP="002C40A9">
            <w:pPr>
              <w:pStyle w:val="ListParagraph"/>
              <w:ind w:left="0"/>
              <w:jc w:val="center"/>
              <w:rPr>
                <w:rFonts w:ascii="Bahnschrift Condensed" w:hAnsi="Bahnschrift Condensed" w:cs="Times New Roman"/>
                <w:b/>
                <w:sz w:val="28"/>
              </w:rPr>
            </w:pPr>
            <w:r w:rsidRPr="00C454FA">
              <w:rPr>
                <w:rFonts w:ascii="Bahnschrift Condensed" w:hAnsi="Bahnschrift Condensed" w:cs="Times New Roman"/>
                <w:b/>
                <w:sz w:val="28"/>
              </w:rPr>
              <w:t>RESPONSIBILITIES</w:t>
            </w:r>
          </w:p>
        </w:tc>
        <w:tc>
          <w:tcPr>
            <w:tcW w:w="3353" w:type="dxa"/>
            <w:shd w:val="clear" w:color="auto" w:fill="CCC0D9" w:themeFill="accent4" w:themeFillTint="66"/>
          </w:tcPr>
          <w:p w:rsidR="00330073" w:rsidRPr="00C454FA" w:rsidRDefault="00C151DE" w:rsidP="002C40A9">
            <w:pPr>
              <w:pStyle w:val="ListParagraph"/>
              <w:ind w:left="0"/>
              <w:jc w:val="center"/>
              <w:rPr>
                <w:rFonts w:ascii="Bahnschrift Condensed" w:hAnsi="Bahnschrift Condensed" w:cs="Times New Roman"/>
                <w:b/>
                <w:sz w:val="28"/>
              </w:rPr>
            </w:pPr>
            <w:r w:rsidRPr="00C454FA">
              <w:rPr>
                <w:rFonts w:ascii="Bahnschrift Condensed" w:hAnsi="Bahnschrift Condensed" w:cs="Times New Roman"/>
                <w:b/>
                <w:sz w:val="28"/>
              </w:rPr>
              <w:t xml:space="preserve">SECONDARY </w:t>
            </w:r>
            <w:r w:rsidR="008C2E59" w:rsidRPr="00C454FA">
              <w:rPr>
                <w:rFonts w:ascii="Bahnschrift Condensed" w:hAnsi="Bahnschrift Condensed" w:cs="Times New Roman"/>
                <w:b/>
                <w:sz w:val="28"/>
              </w:rPr>
              <w:t>ROLES</w:t>
            </w:r>
            <w:r w:rsidRPr="00C454FA">
              <w:rPr>
                <w:rFonts w:ascii="Bahnschrift Condensed" w:hAnsi="Bahnschrift Condensed" w:cs="Times New Roman"/>
                <w:b/>
                <w:sz w:val="28"/>
              </w:rPr>
              <w:t>&amp; RESPONSBILITIES</w:t>
            </w:r>
          </w:p>
        </w:tc>
        <w:tc>
          <w:tcPr>
            <w:tcW w:w="3503" w:type="dxa"/>
            <w:shd w:val="clear" w:color="auto" w:fill="B6DDE8" w:themeFill="accent5" w:themeFillTint="66"/>
          </w:tcPr>
          <w:p w:rsidR="00330073" w:rsidRPr="00C454FA" w:rsidRDefault="00C151DE" w:rsidP="002C40A9">
            <w:pPr>
              <w:pStyle w:val="ListParagraph"/>
              <w:ind w:left="0"/>
              <w:jc w:val="center"/>
              <w:rPr>
                <w:rFonts w:ascii="Bahnschrift Condensed" w:hAnsi="Bahnschrift Condensed" w:cs="Times New Roman"/>
                <w:b/>
                <w:sz w:val="28"/>
              </w:rPr>
            </w:pPr>
            <w:r w:rsidRPr="00C454FA">
              <w:rPr>
                <w:rFonts w:ascii="Bahnschrift Condensed" w:hAnsi="Bahnschrift Condensed" w:cs="Times New Roman"/>
                <w:b/>
                <w:sz w:val="28"/>
              </w:rPr>
              <w:t xml:space="preserve">TERTIARY </w:t>
            </w:r>
            <w:r w:rsidR="008C2E59" w:rsidRPr="00C454FA">
              <w:rPr>
                <w:rFonts w:ascii="Bahnschrift Condensed" w:hAnsi="Bahnschrift Condensed" w:cs="Times New Roman"/>
                <w:b/>
                <w:sz w:val="28"/>
              </w:rPr>
              <w:t>ROLES</w:t>
            </w:r>
            <w:r w:rsidRPr="00C454FA">
              <w:rPr>
                <w:rFonts w:ascii="Bahnschrift Condensed" w:hAnsi="Bahnschrift Condensed" w:cs="Times New Roman"/>
                <w:b/>
                <w:sz w:val="28"/>
              </w:rPr>
              <w:t>&amp; RESPONSIBILITIES</w:t>
            </w:r>
          </w:p>
        </w:tc>
      </w:tr>
      <w:tr w:rsidR="00C454FA" w:rsidTr="00D2212E">
        <w:tc>
          <w:tcPr>
            <w:tcW w:w="10684" w:type="dxa"/>
            <w:gridSpan w:val="3"/>
            <w:shd w:val="clear" w:color="auto" w:fill="FED2F6"/>
          </w:tcPr>
          <w:p w:rsidR="00C454FA" w:rsidRPr="002C40A9" w:rsidRDefault="00C454FA" w:rsidP="007471E6">
            <w:pPr>
              <w:pStyle w:val="ListParagraph"/>
              <w:spacing w:line="276" w:lineRule="auto"/>
              <w:ind w:left="0"/>
              <w:rPr>
                <w:rFonts w:ascii="Comic Sans MS" w:hAnsi="Comic Sans MS" w:cs="Times New Roman"/>
                <w:b/>
                <w:sz w:val="24"/>
              </w:rPr>
            </w:pPr>
            <w:r w:rsidRPr="002C40A9">
              <w:rPr>
                <w:rFonts w:ascii="Comic Sans MS" w:hAnsi="Comic Sans MS" w:cs="Times New Roman"/>
                <w:b/>
              </w:rPr>
              <w:t>WAREHOUSE</w:t>
            </w:r>
          </w:p>
        </w:tc>
      </w:tr>
      <w:tr w:rsidR="00330073" w:rsidTr="00236C65">
        <w:trPr>
          <w:trHeight w:val="6143"/>
        </w:trPr>
        <w:tc>
          <w:tcPr>
            <w:tcW w:w="3828" w:type="dxa"/>
            <w:shd w:val="clear" w:color="auto" w:fill="FAF0F0"/>
          </w:tcPr>
          <w:p w:rsidR="00094C44" w:rsidRPr="006515A6" w:rsidRDefault="006515A6" w:rsidP="006515A6">
            <w:r>
              <w:t xml:space="preserve">No any activity which have direct impact on product quality. </w:t>
            </w:r>
          </w:p>
        </w:tc>
        <w:tc>
          <w:tcPr>
            <w:tcW w:w="3353" w:type="dxa"/>
            <w:shd w:val="clear" w:color="auto" w:fill="ECE7F1"/>
          </w:tcPr>
          <w:p w:rsidR="00857D63" w:rsidRDefault="00857D63" w:rsidP="007471E6">
            <w:pPr>
              <w:pStyle w:val="ListParagraph"/>
              <w:numPr>
                <w:ilvl w:val="0"/>
                <w:numId w:val="35"/>
              </w:numPr>
              <w:ind w:left="124" w:hanging="210"/>
              <w:rPr>
                <w:rFonts w:ascii="Times New Roman" w:hAnsi="Times New Roman" w:cs="Times New Roman"/>
                <w:sz w:val="24"/>
              </w:rPr>
            </w:pPr>
            <w:r>
              <w:rPr>
                <w:rFonts w:ascii="Times New Roman" w:hAnsi="Times New Roman" w:cs="Times New Roman"/>
                <w:sz w:val="24"/>
              </w:rPr>
              <w:t>Verification of Expired or Rejected Material</w:t>
            </w:r>
          </w:p>
          <w:p w:rsidR="003503F3" w:rsidRDefault="003503F3" w:rsidP="007471E6">
            <w:pPr>
              <w:pStyle w:val="ListParagraph"/>
              <w:numPr>
                <w:ilvl w:val="0"/>
                <w:numId w:val="35"/>
              </w:numPr>
              <w:ind w:left="124" w:hanging="210"/>
              <w:rPr>
                <w:rFonts w:ascii="Times New Roman" w:hAnsi="Times New Roman" w:cs="Times New Roman"/>
                <w:sz w:val="24"/>
              </w:rPr>
            </w:pPr>
            <w:r>
              <w:rPr>
                <w:rFonts w:ascii="Times New Roman" w:hAnsi="Times New Roman" w:cs="Times New Roman"/>
                <w:sz w:val="24"/>
              </w:rPr>
              <w:t>Redressing of torned bags or ruptured containers.</w:t>
            </w:r>
          </w:p>
          <w:p w:rsidR="00B77EBA" w:rsidRDefault="00B77EBA" w:rsidP="00B77EBA">
            <w:pPr>
              <w:pStyle w:val="ListParagraph"/>
              <w:numPr>
                <w:ilvl w:val="0"/>
                <w:numId w:val="35"/>
              </w:numPr>
              <w:ind w:left="124" w:hanging="210"/>
              <w:rPr>
                <w:rFonts w:ascii="Times New Roman" w:hAnsi="Times New Roman" w:cs="Times New Roman"/>
                <w:sz w:val="24"/>
              </w:rPr>
            </w:pPr>
            <w:r>
              <w:rPr>
                <w:rFonts w:ascii="Times New Roman" w:hAnsi="Times New Roman" w:cs="Times New Roman"/>
                <w:sz w:val="24"/>
              </w:rPr>
              <w:t>Nitrogen purging log book verification.</w:t>
            </w:r>
          </w:p>
          <w:p w:rsidR="006515A6" w:rsidRDefault="006515A6" w:rsidP="006515A6">
            <w:pPr>
              <w:pStyle w:val="ListParagraph"/>
              <w:numPr>
                <w:ilvl w:val="0"/>
                <w:numId w:val="35"/>
              </w:numPr>
              <w:ind w:left="124" w:hanging="210"/>
              <w:rPr>
                <w:rFonts w:ascii="Times New Roman" w:hAnsi="Times New Roman" w:cs="Times New Roman"/>
                <w:sz w:val="24"/>
              </w:rPr>
            </w:pPr>
            <w:r>
              <w:rPr>
                <w:rFonts w:ascii="Times New Roman" w:hAnsi="Times New Roman" w:cs="Times New Roman"/>
                <w:sz w:val="24"/>
              </w:rPr>
              <w:t>Line Clearance of Sampling &amp; Dispensing areas &amp; Equipments.</w:t>
            </w:r>
          </w:p>
          <w:p w:rsidR="006515A6" w:rsidRDefault="006515A6" w:rsidP="006515A6">
            <w:pPr>
              <w:pStyle w:val="ListParagraph"/>
              <w:numPr>
                <w:ilvl w:val="0"/>
                <w:numId w:val="35"/>
              </w:numPr>
              <w:ind w:left="124" w:hanging="210"/>
              <w:rPr>
                <w:rFonts w:ascii="Times New Roman" w:hAnsi="Times New Roman" w:cs="Times New Roman"/>
                <w:sz w:val="24"/>
              </w:rPr>
            </w:pPr>
            <w:r>
              <w:rPr>
                <w:rFonts w:ascii="Times New Roman" w:hAnsi="Times New Roman" w:cs="Times New Roman"/>
                <w:sz w:val="24"/>
              </w:rPr>
              <w:t>Material Verification</w:t>
            </w:r>
          </w:p>
          <w:p w:rsidR="006515A6" w:rsidRDefault="006515A6" w:rsidP="006515A6">
            <w:pPr>
              <w:pStyle w:val="ListParagraph"/>
              <w:numPr>
                <w:ilvl w:val="0"/>
                <w:numId w:val="35"/>
              </w:numPr>
              <w:ind w:left="124" w:hanging="210"/>
              <w:rPr>
                <w:rFonts w:ascii="Times New Roman" w:hAnsi="Times New Roman" w:cs="Times New Roman"/>
                <w:sz w:val="24"/>
              </w:rPr>
            </w:pPr>
            <w:r>
              <w:rPr>
                <w:rFonts w:ascii="Times New Roman" w:hAnsi="Times New Roman" w:cs="Times New Roman"/>
                <w:sz w:val="24"/>
              </w:rPr>
              <w:t>Verification of API calculation.</w:t>
            </w:r>
          </w:p>
          <w:p w:rsidR="006515A6" w:rsidRDefault="006515A6" w:rsidP="006515A6">
            <w:pPr>
              <w:pStyle w:val="ListParagraph"/>
              <w:numPr>
                <w:ilvl w:val="0"/>
                <w:numId w:val="35"/>
              </w:numPr>
              <w:ind w:left="124" w:hanging="210"/>
              <w:rPr>
                <w:rFonts w:ascii="Times New Roman" w:hAnsi="Times New Roman" w:cs="Times New Roman"/>
                <w:sz w:val="24"/>
              </w:rPr>
            </w:pPr>
            <w:r>
              <w:rPr>
                <w:rFonts w:ascii="Times New Roman" w:hAnsi="Times New Roman" w:cs="Times New Roman"/>
                <w:sz w:val="24"/>
              </w:rPr>
              <w:t>Investigations.</w:t>
            </w:r>
          </w:p>
          <w:p w:rsidR="006515A6" w:rsidRDefault="006515A6" w:rsidP="006515A6">
            <w:pPr>
              <w:pStyle w:val="ListParagraph"/>
              <w:numPr>
                <w:ilvl w:val="0"/>
                <w:numId w:val="35"/>
              </w:numPr>
              <w:ind w:left="124" w:hanging="210"/>
              <w:rPr>
                <w:rFonts w:ascii="Times New Roman" w:hAnsi="Times New Roman" w:cs="Times New Roman"/>
                <w:sz w:val="24"/>
              </w:rPr>
            </w:pPr>
            <w:r>
              <w:rPr>
                <w:rFonts w:ascii="Times New Roman" w:hAnsi="Times New Roman" w:cs="Times New Roman"/>
                <w:sz w:val="24"/>
              </w:rPr>
              <w:t>Movement of cold storage materials.</w:t>
            </w:r>
          </w:p>
          <w:p w:rsidR="006515A6" w:rsidRDefault="006515A6" w:rsidP="006515A6">
            <w:pPr>
              <w:pStyle w:val="ListParagraph"/>
              <w:numPr>
                <w:ilvl w:val="0"/>
                <w:numId w:val="35"/>
              </w:numPr>
              <w:ind w:left="124" w:hanging="210"/>
              <w:rPr>
                <w:rFonts w:ascii="Times New Roman" w:hAnsi="Times New Roman" w:cs="Times New Roman"/>
                <w:sz w:val="24"/>
              </w:rPr>
            </w:pPr>
            <w:r>
              <w:rPr>
                <w:rFonts w:ascii="Times New Roman" w:hAnsi="Times New Roman" w:cs="Times New Roman"/>
                <w:sz w:val="24"/>
              </w:rPr>
              <w:t>Rejected material verification.</w:t>
            </w:r>
          </w:p>
          <w:p w:rsidR="006515A6" w:rsidRDefault="006515A6" w:rsidP="006515A6">
            <w:pPr>
              <w:pStyle w:val="ListParagraph"/>
              <w:numPr>
                <w:ilvl w:val="0"/>
                <w:numId w:val="35"/>
              </w:numPr>
              <w:ind w:left="124" w:hanging="210"/>
              <w:rPr>
                <w:rFonts w:ascii="Times New Roman" w:hAnsi="Times New Roman" w:cs="Times New Roman"/>
                <w:sz w:val="24"/>
              </w:rPr>
            </w:pPr>
            <w:r>
              <w:rPr>
                <w:rFonts w:ascii="Times New Roman" w:hAnsi="Times New Roman" w:cs="Times New Roman"/>
                <w:sz w:val="24"/>
              </w:rPr>
              <w:t xml:space="preserve">Raw material issue slip verification. </w:t>
            </w:r>
          </w:p>
          <w:p w:rsidR="006515A6" w:rsidRDefault="006515A6" w:rsidP="006515A6">
            <w:pPr>
              <w:pStyle w:val="ListParagraph"/>
              <w:numPr>
                <w:ilvl w:val="0"/>
                <w:numId w:val="35"/>
              </w:numPr>
              <w:ind w:left="124" w:hanging="210"/>
              <w:rPr>
                <w:rFonts w:ascii="Times New Roman" w:hAnsi="Times New Roman" w:cs="Times New Roman"/>
                <w:sz w:val="24"/>
              </w:rPr>
            </w:pPr>
            <w:r>
              <w:rPr>
                <w:rFonts w:ascii="Times New Roman" w:hAnsi="Times New Roman" w:cs="Times New Roman"/>
                <w:sz w:val="24"/>
              </w:rPr>
              <w:t>Cold Chamber Alarm Verification.</w:t>
            </w:r>
          </w:p>
          <w:p w:rsidR="00435FFF" w:rsidRPr="00B77EBA" w:rsidRDefault="00435FFF" w:rsidP="00236C65"/>
        </w:tc>
        <w:tc>
          <w:tcPr>
            <w:tcW w:w="3503" w:type="dxa"/>
            <w:shd w:val="clear" w:color="auto" w:fill="E5F4F7"/>
          </w:tcPr>
          <w:p w:rsidR="00330073" w:rsidRDefault="007471E6" w:rsidP="007471E6">
            <w:pPr>
              <w:pStyle w:val="ListParagraph"/>
              <w:numPr>
                <w:ilvl w:val="0"/>
                <w:numId w:val="35"/>
              </w:numPr>
              <w:ind w:left="124" w:hanging="210"/>
              <w:rPr>
                <w:rFonts w:ascii="Times New Roman" w:hAnsi="Times New Roman" w:cs="Times New Roman"/>
                <w:sz w:val="24"/>
              </w:rPr>
            </w:pPr>
            <w:r>
              <w:rPr>
                <w:rFonts w:ascii="Times New Roman" w:hAnsi="Times New Roman" w:cs="Times New Roman"/>
                <w:sz w:val="24"/>
              </w:rPr>
              <w:t>Role of QA in staging area.</w:t>
            </w:r>
          </w:p>
          <w:p w:rsidR="007471E6" w:rsidRDefault="007471E6" w:rsidP="007471E6">
            <w:pPr>
              <w:pStyle w:val="ListParagraph"/>
              <w:numPr>
                <w:ilvl w:val="0"/>
                <w:numId w:val="35"/>
              </w:numPr>
              <w:ind w:left="124" w:hanging="210"/>
              <w:rPr>
                <w:rFonts w:ascii="Times New Roman" w:hAnsi="Times New Roman" w:cs="Times New Roman"/>
                <w:sz w:val="24"/>
              </w:rPr>
            </w:pPr>
            <w:r>
              <w:rPr>
                <w:rFonts w:ascii="Times New Roman" w:hAnsi="Times New Roman" w:cs="Times New Roman"/>
                <w:sz w:val="24"/>
              </w:rPr>
              <w:t>Pre-Dispensing containers verification.</w:t>
            </w:r>
          </w:p>
          <w:p w:rsidR="00355C5D" w:rsidRDefault="00355C5D" w:rsidP="007471E6">
            <w:pPr>
              <w:pStyle w:val="ListParagraph"/>
              <w:numPr>
                <w:ilvl w:val="0"/>
                <w:numId w:val="35"/>
              </w:numPr>
              <w:ind w:left="124" w:hanging="210"/>
              <w:rPr>
                <w:rFonts w:ascii="Times New Roman" w:hAnsi="Times New Roman" w:cs="Times New Roman"/>
                <w:sz w:val="24"/>
              </w:rPr>
            </w:pPr>
            <w:r>
              <w:rPr>
                <w:rFonts w:ascii="Times New Roman" w:hAnsi="Times New Roman" w:cs="Times New Roman"/>
                <w:sz w:val="24"/>
              </w:rPr>
              <w:t>Dispensing Log book</w:t>
            </w:r>
          </w:p>
          <w:p w:rsidR="00355C5D" w:rsidRDefault="00355C5D" w:rsidP="00355C5D">
            <w:pPr>
              <w:pStyle w:val="ListParagraph"/>
              <w:numPr>
                <w:ilvl w:val="0"/>
                <w:numId w:val="35"/>
              </w:numPr>
              <w:ind w:left="124" w:hanging="210"/>
              <w:rPr>
                <w:rFonts w:ascii="Times New Roman" w:hAnsi="Times New Roman" w:cs="Times New Roman"/>
                <w:sz w:val="24"/>
              </w:rPr>
            </w:pPr>
            <w:r>
              <w:rPr>
                <w:rFonts w:ascii="Times New Roman" w:hAnsi="Times New Roman" w:cs="Times New Roman"/>
                <w:sz w:val="24"/>
              </w:rPr>
              <w:t xml:space="preserve">Environmental Monitoring Log Book </w:t>
            </w:r>
          </w:p>
          <w:p w:rsidR="00355C5D" w:rsidRDefault="00355C5D" w:rsidP="00355C5D">
            <w:pPr>
              <w:pStyle w:val="ListParagraph"/>
              <w:numPr>
                <w:ilvl w:val="0"/>
                <w:numId w:val="35"/>
              </w:numPr>
              <w:ind w:left="124" w:hanging="210"/>
              <w:rPr>
                <w:rFonts w:ascii="Times New Roman" w:hAnsi="Times New Roman" w:cs="Times New Roman"/>
                <w:sz w:val="24"/>
              </w:rPr>
            </w:pPr>
            <w:r>
              <w:rPr>
                <w:rFonts w:ascii="Times New Roman" w:hAnsi="Times New Roman" w:cs="Times New Roman"/>
                <w:sz w:val="24"/>
              </w:rPr>
              <w:t>Balance Verification Log Book.</w:t>
            </w:r>
          </w:p>
          <w:p w:rsidR="00EF410F" w:rsidRDefault="00EF410F" w:rsidP="003503F3">
            <w:pPr>
              <w:pStyle w:val="ListParagraph"/>
              <w:numPr>
                <w:ilvl w:val="0"/>
                <w:numId w:val="35"/>
              </w:numPr>
              <w:ind w:left="124" w:hanging="210"/>
              <w:rPr>
                <w:rFonts w:ascii="Times New Roman" w:hAnsi="Times New Roman" w:cs="Times New Roman"/>
                <w:sz w:val="24"/>
              </w:rPr>
            </w:pPr>
            <w:r>
              <w:rPr>
                <w:rFonts w:ascii="Times New Roman" w:hAnsi="Times New Roman" w:cs="Times New Roman"/>
                <w:sz w:val="24"/>
              </w:rPr>
              <w:t>Cleaning Verification of Dispensing tools.</w:t>
            </w:r>
          </w:p>
          <w:p w:rsidR="00EF410F" w:rsidRDefault="00EF410F" w:rsidP="003503F3">
            <w:pPr>
              <w:pStyle w:val="ListParagraph"/>
              <w:numPr>
                <w:ilvl w:val="0"/>
                <w:numId w:val="35"/>
              </w:numPr>
              <w:ind w:left="124" w:hanging="210"/>
              <w:rPr>
                <w:rFonts w:ascii="Times New Roman" w:hAnsi="Times New Roman" w:cs="Times New Roman"/>
                <w:sz w:val="24"/>
              </w:rPr>
            </w:pPr>
            <w:r>
              <w:rPr>
                <w:rFonts w:ascii="Times New Roman" w:hAnsi="Times New Roman" w:cs="Times New Roman"/>
                <w:sz w:val="24"/>
              </w:rPr>
              <w:t>Pass Box log book verification.</w:t>
            </w:r>
          </w:p>
          <w:p w:rsidR="00EF410F" w:rsidRDefault="00EF410F" w:rsidP="00EF410F">
            <w:pPr>
              <w:pStyle w:val="ListParagraph"/>
              <w:numPr>
                <w:ilvl w:val="0"/>
                <w:numId w:val="35"/>
              </w:numPr>
              <w:ind w:left="124" w:hanging="210"/>
              <w:rPr>
                <w:rFonts w:ascii="Times New Roman" w:hAnsi="Times New Roman" w:cs="Times New Roman"/>
                <w:sz w:val="24"/>
              </w:rPr>
            </w:pPr>
            <w:r>
              <w:rPr>
                <w:rFonts w:ascii="Times New Roman" w:hAnsi="Times New Roman" w:cs="Times New Roman"/>
                <w:sz w:val="24"/>
              </w:rPr>
              <w:t>Differential Pressure Verification</w:t>
            </w:r>
            <w:r w:rsidR="00435FFF">
              <w:rPr>
                <w:rFonts w:ascii="Times New Roman" w:hAnsi="Times New Roman" w:cs="Times New Roman"/>
                <w:sz w:val="24"/>
              </w:rPr>
              <w:t xml:space="preserve"> of Pass Boxes</w:t>
            </w:r>
            <w:r w:rsidR="005969EB">
              <w:rPr>
                <w:rFonts w:ascii="Times New Roman" w:hAnsi="Times New Roman" w:cs="Times New Roman"/>
                <w:sz w:val="24"/>
              </w:rPr>
              <w:t>&amp; RLAF</w:t>
            </w:r>
            <w:r>
              <w:rPr>
                <w:rFonts w:ascii="Times New Roman" w:hAnsi="Times New Roman" w:cs="Times New Roman"/>
                <w:sz w:val="24"/>
              </w:rPr>
              <w:t>.</w:t>
            </w:r>
          </w:p>
          <w:p w:rsidR="003503F3" w:rsidRDefault="00E2363C" w:rsidP="00E2363C">
            <w:pPr>
              <w:pStyle w:val="ListParagraph"/>
              <w:numPr>
                <w:ilvl w:val="0"/>
                <w:numId w:val="35"/>
              </w:numPr>
              <w:ind w:left="124" w:hanging="210"/>
              <w:rPr>
                <w:rFonts w:ascii="Times New Roman" w:hAnsi="Times New Roman" w:cs="Times New Roman"/>
                <w:sz w:val="24"/>
              </w:rPr>
            </w:pPr>
            <w:r>
              <w:rPr>
                <w:rFonts w:ascii="Times New Roman" w:hAnsi="Times New Roman" w:cs="Times New Roman"/>
                <w:sz w:val="24"/>
              </w:rPr>
              <w:t>Cold Chamber Cleaning &amp; Sanitization Verification.</w:t>
            </w:r>
          </w:p>
          <w:p w:rsidR="005969EB" w:rsidRDefault="005969EB" w:rsidP="00E2363C">
            <w:pPr>
              <w:pStyle w:val="ListParagraph"/>
              <w:numPr>
                <w:ilvl w:val="0"/>
                <w:numId w:val="35"/>
              </w:numPr>
              <w:ind w:left="124" w:hanging="210"/>
              <w:rPr>
                <w:rFonts w:ascii="Times New Roman" w:hAnsi="Times New Roman" w:cs="Times New Roman"/>
                <w:sz w:val="24"/>
              </w:rPr>
            </w:pPr>
            <w:r>
              <w:rPr>
                <w:rFonts w:ascii="Times New Roman" w:hAnsi="Times New Roman" w:cs="Times New Roman"/>
                <w:sz w:val="24"/>
              </w:rPr>
              <w:t>Pressure Gauge Verification of RLAF</w:t>
            </w:r>
          </w:p>
          <w:p w:rsidR="005969EB" w:rsidRDefault="005969EB" w:rsidP="006515A6">
            <w:pPr>
              <w:pStyle w:val="ListParagraph"/>
              <w:numPr>
                <w:ilvl w:val="0"/>
                <w:numId w:val="35"/>
              </w:numPr>
              <w:ind w:left="124" w:right="-57" w:hanging="210"/>
              <w:rPr>
                <w:rFonts w:ascii="Times New Roman" w:hAnsi="Times New Roman" w:cs="Times New Roman"/>
                <w:sz w:val="24"/>
              </w:rPr>
            </w:pPr>
            <w:r>
              <w:rPr>
                <w:rFonts w:ascii="Times New Roman" w:hAnsi="Times New Roman" w:cs="Times New Roman"/>
                <w:sz w:val="24"/>
              </w:rPr>
              <w:t xml:space="preserve">Pre &amp; Fine Filter Cleaning </w:t>
            </w:r>
            <w:r w:rsidR="006515A6">
              <w:rPr>
                <w:rFonts w:ascii="Times New Roman" w:hAnsi="Times New Roman" w:cs="Times New Roman"/>
                <w:sz w:val="24"/>
              </w:rPr>
              <w:t>Record</w:t>
            </w:r>
            <w:r>
              <w:rPr>
                <w:rFonts w:ascii="Times New Roman" w:hAnsi="Times New Roman" w:cs="Times New Roman"/>
                <w:sz w:val="24"/>
              </w:rPr>
              <w:t xml:space="preserve"> Verification.</w:t>
            </w:r>
          </w:p>
          <w:p w:rsidR="00094C44" w:rsidRDefault="00094C44" w:rsidP="005969EB">
            <w:pPr>
              <w:pStyle w:val="ListParagraph"/>
              <w:numPr>
                <w:ilvl w:val="0"/>
                <w:numId w:val="35"/>
              </w:numPr>
              <w:ind w:left="124" w:hanging="210"/>
              <w:rPr>
                <w:rFonts w:ascii="Times New Roman" w:hAnsi="Times New Roman" w:cs="Times New Roman"/>
                <w:sz w:val="24"/>
              </w:rPr>
            </w:pPr>
            <w:r>
              <w:rPr>
                <w:rFonts w:ascii="Times New Roman" w:hAnsi="Times New Roman" w:cs="Times New Roman"/>
                <w:sz w:val="24"/>
              </w:rPr>
              <w:t>Machine Utilization &amp; Cleaning Log book</w:t>
            </w:r>
          </w:p>
        </w:tc>
      </w:tr>
      <w:tr w:rsidR="00C454FA" w:rsidTr="00D2212E">
        <w:tc>
          <w:tcPr>
            <w:tcW w:w="10684" w:type="dxa"/>
            <w:gridSpan w:val="3"/>
            <w:shd w:val="clear" w:color="auto" w:fill="FED2F6"/>
          </w:tcPr>
          <w:p w:rsidR="00C454FA" w:rsidRPr="002C40A9" w:rsidRDefault="00C454FA" w:rsidP="007471E6">
            <w:pPr>
              <w:pStyle w:val="ListParagraph"/>
              <w:spacing w:line="276" w:lineRule="auto"/>
              <w:ind w:left="0"/>
              <w:rPr>
                <w:rFonts w:ascii="Comic Sans MS" w:hAnsi="Comic Sans MS" w:cs="Times New Roman"/>
                <w:b/>
                <w:sz w:val="24"/>
              </w:rPr>
            </w:pPr>
            <w:r w:rsidRPr="002C40A9">
              <w:rPr>
                <w:rFonts w:ascii="Comic Sans MS" w:hAnsi="Comic Sans MS" w:cs="Times New Roman"/>
                <w:b/>
              </w:rPr>
              <w:t>GRANULATION</w:t>
            </w:r>
          </w:p>
        </w:tc>
      </w:tr>
      <w:tr w:rsidR="00330073" w:rsidTr="00236C65">
        <w:tc>
          <w:tcPr>
            <w:tcW w:w="3828" w:type="dxa"/>
            <w:shd w:val="clear" w:color="auto" w:fill="FAF0F0"/>
          </w:tcPr>
          <w:p w:rsidR="006515A6" w:rsidRDefault="006515A6" w:rsidP="006515A6">
            <w:pPr>
              <w:pStyle w:val="ListParagraph"/>
              <w:numPr>
                <w:ilvl w:val="0"/>
                <w:numId w:val="35"/>
              </w:numPr>
              <w:ind w:left="124" w:hanging="210"/>
              <w:rPr>
                <w:rFonts w:ascii="Times New Roman" w:hAnsi="Times New Roman" w:cs="Times New Roman"/>
                <w:sz w:val="24"/>
              </w:rPr>
            </w:pPr>
            <w:r>
              <w:rPr>
                <w:rFonts w:ascii="Times New Roman" w:hAnsi="Times New Roman" w:cs="Times New Roman"/>
                <w:sz w:val="24"/>
              </w:rPr>
              <w:t>SFM Challenge Test Verification.</w:t>
            </w:r>
          </w:p>
          <w:p w:rsidR="00C56EB3" w:rsidRDefault="006515A6" w:rsidP="007D0DCF">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Material Verification.</w:t>
            </w:r>
          </w:p>
          <w:p w:rsidR="006515A6" w:rsidRDefault="006515A6" w:rsidP="006515A6">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Final BMR review &amp; release.</w:t>
            </w:r>
          </w:p>
        </w:tc>
        <w:tc>
          <w:tcPr>
            <w:tcW w:w="3353" w:type="dxa"/>
            <w:shd w:val="clear" w:color="auto" w:fill="ECE7F1"/>
          </w:tcPr>
          <w:p w:rsidR="00F92A1C" w:rsidRDefault="00F92A1C" w:rsidP="007471E6">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Verification of Spillage of Material.</w:t>
            </w:r>
          </w:p>
          <w:p w:rsidR="00C56EB3" w:rsidRDefault="00C56EB3" w:rsidP="006B2D70">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Verification of Sampling tools.</w:t>
            </w:r>
          </w:p>
          <w:p w:rsidR="006515A6" w:rsidRDefault="006515A6" w:rsidP="006515A6">
            <w:pPr>
              <w:pStyle w:val="ListParagraph"/>
              <w:numPr>
                <w:ilvl w:val="0"/>
                <w:numId w:val="35"/>
              </w:numPr>
              <w:ind w:left="124" w:hanging="210"/>
              <w:rPr>
                <w:rFonts w:ascii="Times New Roman" w:hAnsi="Times New Roman" w:cs="Times New Roman"/>
                <w:sz w:val="24"/>
              </w:rPr>
            </w:pPr>
            <w:r>
              <w:rPr>
                <w:rFonts w:ascii="Times New Roman" w:hAnsi="Times New Roman" w:cs="Times New Roman"/>
                <w:sz w:val="24"/>
              </w:rPr>
              <w:t>Line Clearance of Area &amp; Equipments</w:t>
            </w:r>
          </w:p>
          <w:p w:rsidR="006515A6" w:rsidRDefault="006515A6" w:rsidP="006515A6">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Process Monitoring.</w:t>
            </w:r>
          </w:p>
          <w:p w:rsidR="006515A6" w:rsidRDefault="006515A6" w:rsidP="006515A6">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 xml:space="preserve">BMR online activities Verification.  </w:t>
            </w:r>
          </w:p>
          <w:p w:rsidR="006515A6" w:rsidRDefault="006515A6" w:rsidP="006515A6">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lastRenderedPageBreak/>
              <w:t>Bulk Sampling</w:t>
            </w:r>
          </w:p>
          <w:p w:rsidR="006515A6" w:rsidRDefault="006515A6" w:rsidP="006515A6">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Weight Verification</w:t>
            </w:r>
          </w:p>
          <w:p w:rsidR="006515A6" w:rsidRDefault="006515A6" w:rsidP="006515A6">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Initiation of Deviations, Incidents &amp; Change Control.</w:t>
            </w:r>
          </w:p>
          <w:p w:rsidR="006515A6" w:rsidRDefault="006515A6" w:rsidP="006515A6">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Physical Verification of Intermediates.</w:t>
            </w:r>
          </w:p>
          <w:p w:rsidR="006515A6" w:rsidRDefault="006515A6" w:rsidP="006515A6">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Verification of Critical Quality Parameters.</w:t>
            </w:r>
          </w:p>
          <w:p w:rsidR="006515A6" w:rsidRDefault="006515A6" w:rsidP="006515A6">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Online filling of BMR.</w:t>
            </w:r>
          </w:p>
          <w:p w:rsidR="006515A6" w:rsidRDefault="006515A6" w:rsidP="006515A6">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Ensuring use of Data loggers in low RH area.</w:t>
            </w:r>
          </w:p>
          <w:p w:rsidR="006515A6" w:rsidRDefault="006515A6" w:rsidP="006515A6">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Verification of foreign particles during sifting.</w:t>
            </w:r>
          </w:p>
        </w:tc>
        <w:tc>
          <w:tcPr>
            <w:tcW w:w="3503" w:type="dxa"/>
            <w:shd w:val="clear" w:color="auto" w:fill="E5F4F7"/>
          </w:tcPr>
          <w:p w:rsidR="00834555" w:rsidRDefault="00834555" w:rsidP="00834555">
            <w:pPr>
              <w:pStyle w:val="ListParagraph"/>
              <w:numPr>
                <w:ilvl w:val="0"/>
                <w:numId w:val="35"/>
              </w:numPr>
              <w:ind w:left="124" w:hanging="210"/>
              <w:rPr>
                <w:rFonts w:ascii="Times New Roman" w:hAnsi="Times New Roman" w:cs="Times New Roman"/>
                <w:sz w:val="24"/>
              </w:rPr>
            </w:pPr>
            <w:r>
              <w:rPr>
                <w:rFonts w:ascii="Times New Roman" w:hAnsi="Times New Roman" w:cs="Times New Roman"/>
                <w:sz w:val="24"/>
              </w:rPr>
              <w:lastRenderedPageBreak/>
              <w:t xml:space="preserve">Machine Utilization &amp; Cleaning Record </w:t>
            </w:r>
          </w:p>
          <w:p w:rsidR="00834555" w:rsidRDefault="00834555" w:rsidP="00834555">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Verification of Environmental Monitoring log book.</w:t>
            </w:r>
          </w:p>
          <w:p w:rsidR="00F92A1C" w:rsidRDefault="00F92A1C" w:rsidP="00834555">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Verification of Sieve/Screen/FBD Bags log book</w:t>
            </w:r>
          </w:p>
          <w:p w:rsidR="00F92A1C" w:rsidRDefault="00F92A1C" w:rsidP="00834555">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Verification of Sieve Integrity.</w:t>
            </w:r>
          </w:p>
          <w:p w:rsidR="00330073" w:rsidRDefault="00F92A1C" w:rsidP="00F92A1C">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lastRenderedPageBreak/>
              <w:t>Verification of Destruction of Sieves.</w:t>
            </w:r>
          </w:p>
          <w:p w:rsidR="006515A6" w:rsidRDefault="006515A6" w:rsidP="006515A6">
            <w:pPr>
              <w:pStyle w:val="ListParagraph"/>
              <w:numPr>
                <w:ilvl w:val="0"/>
                <w:numId w:val="35"/>
              </w:numPr>
              <w:spacing w:line="276" w:lineRule="auto"/>
              <w:ind w:left="124" w:right="-9" w:hanging="210"/>
              <w:rPr>
                <w:rFonts w:ascii="Times New Roman" w:hAnsi="Times New Roman" w:cs="Times New Roman"/>
                <w:sz w:val="24"/>
              </w:rPr>
            </w:pPr>
            <w:r>
              <w:rPr>
                <w:rFonts w:ascii="Times New Roman" w:hAnsi="Times New Roman" w:cs="Times New Roman"/>
                <w:sz w:val="24"/>
              </w:rPr>
              <w:t>Log books of Inward &amp; Outward of Batches</w:t>
            </w:r>
          </w:p>
          <w:p w:rsidR="006515A6" w:rsidRDefault="006515A6" w:rsidP="006515A6">
            <w:pPr>
              <w:pStyle w:val="ListParagraph"/>
              <w:spacing w:line="276" w:lineRule="auto"/>
              <w:ind w:left="124"/>
              <w:rPr>
                <w:rFonts w:ascii="Times New Roman" w:hAnsi="Times New Roman" w:cs="Times New Roman"/>
                <w:sz w:val="24"/>
              </w:rPr>
            </w:pPr>
          </w:p>
        </w:tc>
      </w:tr>
      <w:tr w:rsidR="00C454FA" w:rsidTr="00D2212E">
        <w:tc>
          <w:tcPr>
            <w:tcW w:w="10684" w:type="dxa"/>
            <w:gridSpan w:val="3"/>
            <w:shd w:val="clear" w:color="auto" w:fill="FED2F6"/>
          </w:tcPr>
          <w:p w:rsidR="00C454FA" w:rsidRPr="002C40A9" w:rsidRDefault="00C454FA" w:rsidP="007471E6">
            <w:pPr>
              <w:pStyle w:val="ListParagraph"/>
              <w:spacing w:line="276" w:lineRule="auto"/>
              <w:ind w:left="0"/>
              <w:rPr>
                <w:rFonts w:ascii="Comic Sans MS" w:hAnsi="Comic Sans MS" w:cs="Times New Roman"/>
                <w:b/>
                <w:sz w:val="24"/>
              </w:rPr>
            </w:pPr>
            <w:r w:rsidRPr="002C40A9">
              <w:rPr>
                <w:rFonts w:ascii="Comic Sans MS" w:hAnsi="Comic Sans MS" w:cs="Times New Roman"/>
                <w:b/>
              </w:rPr>
              <w:lastRenderedPageBreak/>
              <w:t>COMPRESSION</w:t>
            </w:r>
          </w:p>
        </w:tc>
      </w:tr>
      <w:tr w:rsidR="00C454FA" w:rsidTr="00236C65">
        <w:tc>
          <w:tcPr>
            <w:tcW w:w="3828" w:type="dxa"/>
            <w:shd w:val="clear" w:color="auto" w:fill="FAF0F0"/>
          </w:tcPr>
          <w:p w:rsidR="00EF5326" w:rsidRDefault="006515A6" w:rsidP="006515A6">
            <w:pPr>
              <w:pStyle w:val="ListParagraph"/>
              <w:numPr>
                <w:ilvl w:val="0"/>
                <w:numId w:val="35"/>
              </w:numPr>
              <w:spacing w:line="276" w:lineRule="auto"/>
              <w:ind w:left="124" w:hanging="210"/>
              <w:rPr>
                <w:rFonts w:ascii="Times New Roman" w:hAnsi="Times New Roman" w:cs="Times New Roman"/>
                <w:sz w:val="24"/>
              </w:rPr>
            </w:pPr>
            <w:r w:rsidRPr="006515A6">
              <w:rPr>
                <w:rFonts w:ascii="Times New Roman" w:hAnsi="Times New Roman" w:cs="Times New Roman"/>
                <w:sz w:val="24"/>
              </w:rPr>
              <w:t>In-process check of all parameter, thickness, hardness, D.T. friability, description of tablets, Uniformity of tablets, Group weight verification of tablets.</w:t>
            </w:r>
          </w:p>
          <w:p w:rsidR="006515A6" w:rsidRDefault="006515A6" w:rsidP="006515A6">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Material Verification</w:t>
            </w:r>
          </w:p>
          <w:p w:rsidR="006515A6" w:rsidRDefault="006515A6" w:rsidP="006515A6">
            <w:pPr>
              <w:pStyle w:val="ListParagraph"/>
              <w:numPr>
                <w:ilvl w:val="0"/>
                <w:numId w:val="35"/>
              </w:numPr>
              <w:spacing w:line="276" w:lineRule="auto"/>
              <w:ind w:left="124" w:hanging="210"/>
              <w:rPr>
                <w:rFonts w:ascii="Times New Roman" w:hAnsi="Times New Roman" w:cs="Times New Roman"/>
                <w:sz w:val="24"/>
              </w:rPr>
            </w:pPr>
            <w:r w:rsidRPr="006515A6">
              <w:rPr>
                <w:rFonts w:ascii="Times New Roman" w:hAnsi="Times New Roman" w:cs="Times New Roman"/>
                <w:sz w:val="24"/>
              </w:rPr>
              <w:t>Recording &amp; Verif</w:t>
            </w:r>
            <w:r>
              <w:rPr>
                <w:rFonts w:ascii="Times New Roman" w:hAnsi="Times New Roman" w:cs="Times New Roman"/>
                <w:sz w:val="24"/>
              </w:rPr>
              <w:t>i</w:t>
            </w:r>
            <w:r w:rsidRPr="006515A6">
              <w:rPr>
                <w:rFonts w:ascii="Times New Roman" w:hAnsi="Times New Roman" w:cs="Times New Roman"/>
                <w:sz w:val="24"/>
              </w:rPr>
              <w:t>cation of in-process detail in IPQC</w:t>
            </w:r>
            <w:r w:rsidR="00A844F6">
              <w:rPr>
                <w:rFonts w:ascii="Times New Roman" w:hAnsi="Times New Roman" w:cs="Times New Roman"/>
                <w:sz w:val="24"/>
              </w:rPr>
              <w:t xml:space="preserve"> </w:t>
            </w:r>
            <w:r w:rsidRPr="006515A6">
              <w:rPr>
                <w:rFonts w:ascii="Times New Roman" w:hAnsi="Times New Roman" w:cs="Times New Roman"/>
                <w:sz w:val="24"/>
              </w:rPr>
              <w:t>Logbook (27) - DT, Friability, Hardness tester &amp; Balance operation &amp; cleaning detail</w:t>
            </w:r>
          </w:p>
          <w:p w:rsidR="006515A6" w:rsidRDefault="006515A6" w:rsidP="006515A6">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AQL</w:t>
            </w:r>
          </w:p>
          <w:p w:rsidR="006515A6" w:rsidRDefault="006515A6" w:rsidP="006515A6">
            <w:pPr>
              <w:pStyle w:val="ListParagraph"/>
              <w:numPr>
                <w:ilvl w:val="0"/>
                <w:numId w:val="35"/>
              </w:numPr>
              <w:spacing w:line="276" w:lineRule="auto"/>
              <w:ind w:left="124" w:hanging="210"/>
              <w:rPr>
                <w:rFonts w:ascii="Times New Roman" w:hAnsi="Times New Roman" w:cs="Times New Roman"/>
                <w:sz w:val="24"/>
              </w:rPr>
            </w:pPr>
            <w:r w:rsidRPr="006515A6">
              <w:rPr>
                <w:rFonts w:ascii="Times New Roman" w:hAnsi="Times New Roman" w:cs="Times New Roman"/>
                <w:sz w:val="24"/>
              </w:rPr>
              <w:t>Weight (</w:t>
            </w:r>
            <w:r>
              <w:rPr>
                <w:rFonts w:ascii="Times New Roman" w:hAnsi="Times New Roman" w:cs="Times New Roman"/>
                <w:sz w:val="24"/>
              </w:rPr>
              <w:t>C</w:t>
            </w:r>
            <w:r w:rsidRPr="006515A6">
              <w:rPr>
                <w:rFonts w:ascii="Times New Roman" w:hAnsi="Times New Roman" w:cs="Times New Roman"/>
                <w:sz w:val="24"/>
              </w:rPr>
              <w:t>ontainer) verification of compressed tablet</w:t>
            </w:r>
          </w:p>
          <w:p w:rsidR="006515A6" w:rsidRPr="00EF5326" w:rsidRDefault="006515A6" w:rsidP="006515A6">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BMR Review &amp; Release.</w:t>
            </w:r>
          </w:p>
        </w:tc>
        <w:tc>
          <w:tcPr>
            <w:tcW w:w="3353" w:type="dxa"/>
            <w:shd w:val="clear" w:color="auto" w:fill="ECE7F1"/>
          </w:tcPr>
          <w:p w:rsidR="006515A6" w:rsidRDefault="006515A6" w:rsidP="006515A6">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Line Clearance of Area &amp; Equipments.</w:t>
            </w:r>
          </w:p>
          <w:p w:rsidR="006515A6" w:rsidRDefault="006515A6" w:rsidP="007471E6">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Metal Detector challenge test verified by QA.</w:t>
            </w:r>
          </w:p>
          <w:p w:rsidR="006515A6" w:rsidRDefault="006515A6" w:rsidP="006515A6">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Recoveries stored under supervision of QA.</w:t>
            </w:r>
          </w:p>
          <w:p w:rsidR="006515A6" w:rsidRDefault="006515A6" w:rsidP="006515A6">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Rejected Bags destroyed in front of QA.</w:t>
            </w:r>
          </w:p>
          <w:p w:rsidR="006515A6" w:rsidRDefault="006515A6" w:rsidP="006515A6">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Dies &amp; Punches Issuance, Inspection, Destruction record verified by QA.</w:t>
            </w:r>
          </w:p>
          <w:p w:rsidR="006515A6" w:rsidRDefault="006515A6" w:rsidP="006515A6">
            <w:pPr>
              <w:pStyle w:val="ListParagraph"/>
              <w:spacing w:line="276" w:lineRule="auto"/>
              <w:ind w:left="124"/>
              <w:rPr>
                <w:rFonts w:ascii="Times New Roman" w:hAnsi="Times New Roman" w:cs="Times New Roman"/>
                <w:sz w:val="24"/>
              </w:rPr>
            </w:pPr>
          </w:p>
          <w:p w:rsidR="00C454FA" w:rsidRPr="00F358FA" w:rsidRDefault="00C454FA" w:rsidP="00F358FA">
            <w:pPr>
              <w:spacing w:line="276" w:lineRule="auto"/>
              <w:ind w:left="-86"/>
            </w:pPr>
          </w:p>
        </w:tc>
        <w:tc>
          <w:tcPr>
            <w:tcW w:w="3503" w:type="dxa"/>
            <w:shd w:val="clear" w:color="auto" w:fill="E5F4F7"/>
          </w:tcPr>
          <w:p w:rsidR="00C454FA" w:rsidRDefault="00EF5326" w:rsidP="00EF5326">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Log book verification for Machine Utilization, Cleaning, Environmental Monitoring, Balance Verification, In &amp; Out of Batches.</w:t>
            </w:r>
          </w:p>
        </w:tc>
      </w:tr>
      <w:tr w:rsidR="00C454FA" w:rsidTr="00D2212E">
        <w:tc>
          <w:tcPr>
            <w:tcW w:w="10684" w:type="dxa"/>
            <w:gridSpan w:val="3"/>
            <w:shd w:val="clear" w:color="auto" w:fill="FED2F6"/>
          </w:tcPr>
          <w:p w:rsidR="00C454FA" w:rsidRPr="002C40A9" w:rsidRDefault="00C454FA" w:rsidP="007471E6">
            <w:pPr>
              <w:pStyle w:val="ListParagraph"/>
              <w:spacing w:line="276" w:lineRule="auto"/>
              <w:ind w:left="0"/>
              <w:rPr>
                <w:rFonts w:ascii="Comic Sans MS" w:hAnsi="Comic Sans MS" w:cs="Times New Roman"/>
                <w:b/>
                <w:sz w:val="24"/>
              </w:rPr>
            </w:pPr>
            <w:r w:rsidRPr="002C40A9">
              <w:rPr>
                <w:rFonts w:ascii="Comic Sans MS" w:hAnsi="Comic Sans MS" w:cs="Times New Roman"/>
                <w:b/>
              </w:rPr>
              <w:t>COATING</w:t>
            </w:r>
          </w:p>
        </w:tc>
      </w:tr>
      <w:tr w:rsidR="00C454FA" w:rsidTr="00236C65">
        <w:tc>
          <w:tcPr>
            <w:tcW w:w="3828" w:type="dxa"/>
            <w:shd w:val="clear" w:color="auto" w:fill="FAF0F0"/>
          </w:tcPr>
          <w:p w:rsidR="00C454FA" w:rsidRDefault="006515A6" w:rsidP="006515A6">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Material Verification</w:t>
            </w:r>
          </w:p>
          <w:p w:rsidR="006515A6" w:rsidRDefault="006515A6" w:rsidP="006515A6">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AQL</w:t>
            </w:r>
          </w:p>
          <w:p w:rsidR="006515A6" w:rsidRDefault="006515A6" w:rsidP="006515A6">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Sampling of Coated tablets</w:t>
            </w:r>
          </w:p>
          <w:p w:rsidR="006515A6" w:rsidRDefault="006515A6" w:rsidP="006515A6">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Weight Verification of Coated tablets</w:t>
            </w:r>
          </w:p>
          <w:p w:rsidR="006515A6" w:rsidRPr="00236C65" w:rsidRDefault="006515A6" w:rsidP="00236C65">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BMR Review &amp; Release</w:t>
            </w:r>
          </w:p>
        </w:tc>
        <w:tc>
          <w:tcPr>
            <w:tcW w:w="3353" w:type="dxa"/>
            <w:shd w:val="clear" w:color="auto" w:fill="ECE7F1"/>
          </w:tcPr>
          <w:p w:rsidR="006515A6" w:rsidRDefault="006515A6" w:rsidP="006515A6">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Line Clearance of Area &amp; Equipments.</w:t>
            </w:r>
          </w:p>
          <w:p w:rsidR="006515A6" w:rsidRDefault="006515A6" w:rsidP="006515A6">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Verification of Critical Quality Parameters.</w:t>
            </w:r>
          </w:p>
          <w:p w:rsidR="006515A6" w:rsidRDefault="006515A6" w:rsidP="006515A6">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Silicone tube issuance &amp; destruction record.</w:t>
            </w:r>
          </w:p>
        </w:tc>
        <w:tc>
          <w:tcPr>
            <w:tcW w:w="3503" w:type="dxa"/>
            <w:shd w:val="clear" w:color="auto" w:fill="E5F4F7"/>
          </w:tcPr>
          <w:p w:rsidR="00C454FA" w:rsidRDefault="00412F10" w:rsidP="00723D80">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 xml:space="preserve">Log Book Verification for Machine Utilization, Environmental Monitoring Disintegration time, Balance Verification &amp; Cleaning. </w:t>
            </w:r>
          </w:p>
        </w:tc>
      </w:tr>
      <w:tr w:rsidR="000D7BF1" w:rsidTr="00D2212E">
        <w:tc>
          <w:tcPr>
            <w:tcW w:w="10684" w:type="dxa"/>
            <w:gridSpan w:val="3"/>
            <w:shd w:val="clear" w:color="auto" w:fill="FED2F6"/>
          </w:tcPr>
          <w:p w:rsidR="000D7BF1" w:rsidRPr="000D7BF1" w:rsidRDefault="000D7BF1" w:rsidP="000D7BF1">
            <w:pPr>
              <w:spacing w:line="276" w:lineRule="auto"/>
              <w:rPr>
                <w:rFonts w:ascii="Comic Sans MS" w:hAnsi="Comic Sans MS"/>
                <w:b/>
              </w:rPr>
            </w:pPr>
            <w:r w:rsidRPr="000D7BF1">
              <w:rPr>
                <w:rFonts w:ascii="Comic Sans MS" w:hAnsi="Comic Sans MS"/>
                <w:b/>
              </w:rPr>
              <w:t>HARDGEL</w:t>
            </w:r>
          </w:p>
        </w:tc>
      </w:tr>
      <w:tr w:rsidR="000D7BF1" w:rsidTr="00236C65">
        <w:tc>
          <w:tcPr>
            <w:tcW w:w="3828" w:type="dxa"/>
            <w:shd w:val="clear" w:color="auto" w:fill="FAF0F0"/>
          </w:tcPr>
          <w:p w:rsidR="000D7BF1" w:rsidRPr="00460E87" w:rsidRDefault="00460E87" w:rsidP="00460E87">
            <w:pPr>
              <w:pStyle w:val="ListParagraph"/>
              <w:numPr>
                <w:ilvl w:val="0"/>
                <w:numId w:val="35"/>
              </w:numPr>
              <w:spacing w:line="276" w:lineRule="auto"/>
              <w:ind w:left="124" w:hanging="210"/>
            </w:pPr>
            <w:r w:rsidRPr="00460E87">
              <w:rPr>
                <w:rFonts w:ascii="Times New Roman" w:hAnsi="Times New Roman" w:cs="Times New Roman"/>
                <w:sz w:val="24"/>
              </w:rPr>
              <w:lastRenderedPageBreak/>
              <w:t>Material Verification</w:t>
            </w:r>
          </w:p>
          <w:p w:rsidR="00460E87" w:rsidRPr="00460E87" w:rsidRDefault="00460E87" w:rsidP="00460E87">
            <w:pPr>
              <w:pStyle w:val="ListParagraph"/>
              <w:numPr>
                <w:ilvl w:val="0"/>
                <w:numId w:val="35"/>
              </w:numPr>
              <w:spacing w:line="276" w:lineRule="auto"/>
              <w:ind w:left="124" w:hanging="210"/>
            </w:pPr>
            <w:r>
              <w:rPr>
                <w:rFonts w:ascii="Times New Roman" w:hAnsi="Times New Roman" w:cs="Times New Roman"/>
                <w:sz w:val="24"/>
              </w:rPr>
              <w:t>AQL</w:t>
            </w:r>
          </w:p>
          <w:p w:rsidR="00460E87" w:rsidRPr="00460E87" w:rsidRDefault="00460E87" w:rsidP="00460E87">
            <w:pPr>
              <w:pStyle w:val="ListParagraph"/>
              <w:numPr>
                <w:ilvl w:val="0"/>
                <w:numId w:val="35"/>
              </w:numPr>
              <w:spacing w:line="276" w:lineRule="auto"/>
              <w:ind w:left="124" w:hanging="210"/>
            </w:pPr>
            <w:r>
              <w:rPr>
                <w:rFonts w:ascii="Times New Roman" w:hAnsi="Times New Roman" w:cs="Times New Roman"/>
                <w:sz w:val="24"/>
              </w:rPr>
              <w:t>Sampling of Hardgel Capsules</w:t>
            </w:r>
          </w:p>
          <w:p w:rsidR="00460E87" w:rsidRPr="00460E87" w:rsidRDefault="00460E87" w:rsidP="007B6010">
            <w:pPr>
              <w:pStyle w:val="ListParagraph"/>
              <w:numPr>
                <w:ilvl w:val="0"/>
                <w:numId w:val="35"/>
              </w:numPr>
              <w:spacing w:line="276" w:lineRule="auto"/>
              <w:ind w:left="124" w:right="-111" w:hanging="210"/>
            </w:pPr>
            <w:r w:rsidRPr="00460E87">
              <w:rPr>
                <w:rFonts w:ascii="Times New Roman" w:hAnsi="Times New Roman" w:cs="Times New Roman"/>
                <w:sz w:val="24"/>
              </w:rPr>
              <w:t>Weight Verification of Filled Capsules.</w:t>
            </w:r>
          </w:p>
          <w:p w:rsidR="00460E87" w:rsidRPr="00F358FA" w:rsidRDefault="00460E87" w:rsidP="00460E87">
            <w:pPr>
              <w:pStyle w:val="ListParagraph"/>
              <w:numPr>
                <w:ilvl w:val="0"/>
                <w:numId w:val="35"/>
              </w:numPr>
              <w:spacing w:line="276" w:lineRule="auto"/>
              <w:ind w:left="124" w:hanging="210"/>
            </w:pPr>
            <w:r>
              <w:rPr>
                <w:rFonts w:ascii="Times New Roman" w:hAnsi="Times New Roman" w:cs="Times New Roman"/>
                <w:sz w:val="24"/>
              </w:rPr>
              <w:t>BMR Review &amp; Release</w:t>
            </w:r>
          </w:p>
        </w:tc>
        <w:tc>
          <w:tcPr>
            <w:tcW w:w="3353" w:type="dxa"/>
            <w:shd w:val="clear" w:color="auto" w:fill="ECE7F1"/>
          </w:tcPr>
          <w:p w:rsidR="00460E87" w:rsidRDefault="00460E87" w:rsidP="00460E87">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Line Clearance of Area &amp; Equipments.</w:t>
            </w:r>
          </w:p>
          <w:p w:rsidR="00460E87" w:rsidRDefault="00460E87" w:rsidP="00460E87">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Verification of Critical Quality Parameters.</w:t>
            </w:r>
          </w:p>
          <w:p w:rsidR="00460E87" w:rsidRDefault="00460E87" w:rsidP="00460E87">
            <w:pPr>
              <w:pStyle w:val="ListParagraph"/>
              <w:spacing w:line="276" w:lineRule="auto"/>
              <w:ind w:left="124"/>
              <w:rPr>
                <w:rFonts w:ascii="Times New Roman" w:hAnsi="Times New Roman" w:cs="Times New Roman"/>
                <w:sz w:val="24"/>
              </w:rPr>
            </w:pPr>
          </w:p>
        </w:tc>
        <w:tc>
          <w:tcPr>
            <w:tcW w:w="3503" w:type="dxa"/>
            <w:shd w:val="clear" w:color="auto" w:fill="E5F4F7"/>
          </w:tcPr>
          <w:p w:rsidR="00723D80" w:rsidRPr="00F358FA" w:rsidRDefault="00723D80" w:rsidP="00F358FA">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Verification of In-process log books, Machine Utilization, Cleaning, Environmental Monitoring, Balance Verification &amp; Polishing.</w:t>
            </w:r>
          </w:p>
        </w:tc>
      </w:tr>
      <w:tr w:rsidR="000D7BF1" w:rsidTr="00D2212E">
        <w:tc>
          <w:tcPr>
            <w:tcW w:w="10684" w:type="dxa"/>
            <w:gridSpan w:val="3"/>
            <w:shd w:val="clear" w:color="auto" w:fill="FED2F6"/>
          </w:tcPr>
          <w:p w:rsidR="000D7BF1" w:rsidRPr="000D7BF1" w:rsidRDefault="000D7BF1" w:rsidP="000D7BF1">
            <w:pPr>
              <w:spacing w:line="276" w:lineRule="auto"/>
              <w:rPr>
                <w:rFonts w:ascii="Comic Sans MS" w:hAnsi="Comic Sans MS"/>
                <w:b/>
              </w:rPr>
            </w:pPr>
            <w:r w:rsidRPr="000D7BF1">
              <w:rPr>
                <w:rFonts w:ascii="Comic Sans MS" w:hAnsi="Comic Sans MS"/>
                <w:b/>
              </w:rPr>
              <w:t>SOFTGEL</w:t>
            </w:r>
          </w:p>
        </w:tc>
      </w:tr>
      <w:tr w:rsidR="00021A2B" w:rsidTr="00236C65">
        <w:tc>
          <w:tcPr>
            <w:tcW w:w="3828" w:type="dxa"/>
            <w:shd w:val="clear" w:color="auto" w:fill="FAF0F0"/>
          </w:tcPr>
          <w:p w:rsidR="00021A2B" w:rsidRDefault="00A576F9" w:rsidP="00570D61">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Material Verification.</w:t>
            </w:r>
          </w:p>
          <w:p w:rsidR="00A576F9" w:rsidRDefault="00A576F9" w:rsidP="00A576F9">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Sampling of Softgel Capsules</w:t>
            </w:r>
          </w:p>
          <w:p w:rsidR="00A576F9" w:rsidRDefault="00A576F9" w:rsidP="00A576F9">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AQL</w:t>
            </w:r>
          </w:p>
          <w:p w:rsidR="00A576F9" w:rsidRDefault="00A576F9" w:rsidP="00A576F9">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Weight Verification of Capsules</w:t>
            </w:r>
          </w:p>
          <w:p w:rsidR="00A576F9" w:rsidRDefault="00A576F9" w:rsidP="00A576F9">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BMR Review &amp; Release.</w:t>
            </w:r>
          </w:p>
        </w:tc>
        <w:tc>
          <w:tcPr>
            <w:tcW w:w="3353" w:type="dxa"/>
            <w:shd w:val="clear" w:color="auto" w:fill="ECE7F1"/>
          </w:tcPr>
          <w:p w:rsidR="00570D61" w:rsidRDefault="00570D61" w:rsidP="00570D61">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Line Clearance of Area &amp; Equipments.</w:t>
            </w:r>
          </w:p>
          <w:p w:rsidR="00570D61" w:rsidRDefault="00570D61" w:rsidP="00570D61">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Verification of Critical Quality Parameters.</w:t>
            </w:r>
          </w:p>
          <w:p w:rsidR="00A576F9" w:rsidRDefault="00A576F9" w:rsidP="00A576F9">
            <w:pPr>
              <w:pStyle w:val="ListParagraph"/>
              <w:numPr>
                <w:ilvl w:val="0"/>
                <w:numId w:val="35"/>
              </w:numPr>
              <w:spacing w:line="276" w:lineRule="auto"/>
              <w:ind w:left="124" w:hanging="210"/>
              <w:rPr>
                <w:rFonts w:ascii="Times New Roman" w:hAnsi="Times New Roman" w:cs="Times New Roman"/>
                <w:sz w:val="24"/>
              </w:rPr>
            </w:pPr>
            <w:r w:rsidRPr="00A576F9">
              <w:rPr>
                <w:rFonts w:ascii="Times New Roman" w:hAnsi="Times New Roman" w:cs="Times New Roman"/>
                <w:sz w:val="24"/>
              </w:rPr>
              <w:t>Verification of different parameter during medicament, gelatin, drying &amp; Polishing</w:t>
            </w:r>
            <w:r>
              <w:rPr>
                <w:rFonts w:ascii="Times New Roman" w:hAnsi="Times New Roman" w:cs="Times New Roman"/>
                <w:sz w:val="24"/>
              </w:rPr>
              <w:t>.</w:t>
            </w:r>
          </w:p>
          <w:p w:rsidR="00A576F9" w:rsidRDefault="00A576F9" w:rsidP="00A576F9">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 xml:space="preserve">In-process log book IPQC </w:t>
            </w:r>
          </w:p>
          <w:p w:rsidR="00570D61" w:rsidRDefault="00570D61" w:rsidP="00570D61">
            <w:pPr>
              <w:pStyle w:val="ListParagraph"/>
              <w:spacing w:line="276" w:lineRule="auto"/>
              <w:ind w:left="124"/>
              <w:rPr>
                <w:rFonts w:ascii="Times New Roman" w:hAnsi="Times New Roman" w:cs="Times New Roman"/>
                <w:sz w:val="24"/>
              </w:rPr>
            </w:pPr>
          </w:p>
        </w:tc>
        <w:tc>
          <w:tcPr>
            <w:tcW w:w="3503" w:type="dxa"/>
            <w:shd w:val="clear" w:color="auto" w:fill="E5F4F7"/>
          </w:tcPr>
          <w:p w:rsidR="00021A2B" w:rsidRDefault="00021A2B" w:rsidP="00021A2B">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Verification of In-process log books, Machine Utilization, Cleaning, Environmental Monitoring, Balance Verification &amp; Polishing.</w:t>
            </w:r>
          </w:p>
          <w:p w:rsidR="00021A2B" w:rsidRDefault="00021A2B" w:rsidP="00021A2B">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 xml:space="preserve">Verification of </w:t>
            </w:r>
            <w:r w:rsidR="001E278C">
              <w:rPr>
                <w:rFonts w:ascii="Times New Roman" w:hAnsi="Times New Roman" w:cs="Times New Roman"/>
                <w:sz w:val="24"/>
              </w:rPr>
              <w:t>In</w:t>
            </w:r>
            <w:r>
              <w:rPr>
                <w:rFonts w:ascii="Times New Roman" w:hAnsi="Times New Roman" w:cs="Times New Roman"/>
                <w:sz w:val="24"/>
              </w:rPr>
              <w:t>&amp; Out of batches.</w:t>
            </w:r>
          </w:p>
          <w:p w:rsidR="00021A2B" w:rsidRPr="00236C65" w:rsidRDefault="001E278C" w:rsidP="00236C65">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Log Book of Issuance &amp; retrieval of Change parts.</w:t>
            </w:r>
          </w:p>
        </w:tc>
      </w:tr>
      <w:tr w:rsidR="00122434" w:rsidTr="00D2212E">
        <w:tc>
          <w:tcPr>
            <w:tcW w:w="10684" w:type="dxa"/>
            <w:gridSpan w:val="3"/>
            <w:shd w:val="clear" w:color="auto" w:fill="FED2F6"/>
          </w:tcPr>
          <w:p w:rsidR="00122434" w:rsidRPr="00122434" w:rsidRDefault="00122434" w:rsidP="00122434">
            <w:pPr>
              <w:spacing w:line="276" w:lineRule="auto"/>
              <w:rPr>
                <w:b/>
              </w:rPr>
            </w:pPr>
            <w:r w:rsidRPr="00122434">
              <w:rPr>
                <w:rFonts w:ascii="Comic Sans MS" w:hAnsi="Comic Sans MS"/>
                <w:b/>
              </w:rPr>
              <w:t>MISCELLANEOUS</w:t>
            </w:r>
          </w:p>
        </w:tc>
      </w:tr>
      <w:tr w:rsidR="00122434" w:rsidTr="00236C65">
        <w:tc>
          <w:tcPr>
            <w:tcW w:w="3828" w:type="dxa"/>
            <w:shd w:val="clear" w:color="auto" w:fill="FAF0F0"/>
          </w:tcPr>
          <w:p w:rsidR="00122434" w:rsidRDefault="00122434" w:rsidP="00122434">
            <w:pPr>
              <w:pStyle w:val="ListParagraph"/>
              <w:numPr>
                <w:ilvl w:val="0"/>
                <w:numId w:val="35"/>
              </w:numPr>
              <w:spacing w:line="276" w:lineRule="auto"/>
              <w:ind w:left="124" w:hanging="210"/>
              <w:rPr>
                <w:rFonts w:ascii="Times New Roman" w:hAnsi="Times New Roman" w:cs="Times New Roman"/>
                <w:sz w:val="24"/>
              </w:rPr>
            </w:pPr>
            <w:r w:rsidRPr="00122434">
              <w:rPr>
                <w:rFonts w:ascii="Times New Roman" w:hAnsi="Times New Roman" w:cs="Times New Roman"/>
                <w:sz w:val="24"/>
              </w:rPr>
              <w:t>Monthly Calibration (135 Balance)</w:t>
            </w:r>
          </w:p>
          <w:p w:rsidR="00122434" w:rsidRDefault="00122434" w:rsidP="00122434">
            <w:pPr>
              <w:pStyle w:val="ListParagraph"/>
              <w:numPr>
                <w:ilvl w:val="0"/>
                <w:numId w:val="35"/>
              </w:numPr>
              <w:spacing w:line="276" w:lineRule="auto"/>
              <w:ind w:left="124" w:hanging="210"/>
              <w:rPr>
                <w:rFonts w:ascii="Times New Roman" w:hAnsi="Times New Roman" w:cs="Times New Roman"/>
                <w:sz w:val="24"/>
              </w:rPr>
            </w:pPr>
            <w:r w:rsidRPr="00122434">
              <w:rPr>
                <w:rFonts w:ascii="Times New Roman" w:hAnsi="Times New Roman" w:cs="Times New Roman"/>
                <w:sz w:val="24"/>
              </w:rPr>
              <w:t>Review &amp; resolve the problem of Tantrasoft issues</w:t>
            </w:r>
          </w:p>
          <w:p w:rsidR="00122434" w:rsidRDefault="00122434" w:rsidP="00236C65">
            <w:pPr>
              <w:pStyle w:val="ListParagraph"/>
              <w:numPr>
                <w:ilvl w:val="0"/>
                <w:numId w:val="35"/>
              </w:numPr>
              <w:spacing w:line="276" w:lineRule="auto"/>
              <w:ind w:left="124" w:hanging="210"/>
              <w:rPr>
                <w:rFonts w:ascii="Times New Roman" w:hAnsi="Times New Roman" w:cs="Times New Roman"/>
                <w:sz w:val="24"/>
              </w:rPr>
            </w:pPr>
            <w:r w:rsidRPr="00122434">
              <w:rPr>
                <w:rFonts w:ascii="Times New Roman" w:hAnsi="Times New Roman" w:cs="Times New Roman"/>
                <w:sz w:val="24"/>
              </w:rPr>
              <w:t>Audit trial of UV and Tantrasoft</w:t>
            </w:r>
          </w:p>
          <w:p w:rsidR="00122434" w:rsidRDefault="00122434" w:rsidP="00236C65">
            <w:pPr>
              <w:pStyle w:val="ListParagraph"/>
              <w:numPr>
                <w:ilvl w:val="0"/>
                <w:numId w:val="35"/>
              </w:numPr>
              <w:spacing w:line="276" w:lineRule="auto"/>
              <w:ind w:left="124" w:hanging="210"/>
              <w:rPr>
                <w:rFonts w:ascii="Times New Roman" w:hAnsi="Times New Roman" w:cs="Times New Roman"/>
                <w:sz w:val="24"/>
              </w:rPr>
            </w:pPr>
            <w:r w:rsidRPr="00122434">
              <w:rPr>
                <w:rFonts w:ascii="Times New Roman" w:hAnsi="Times New Roman" w:cs="Times New Roman"/>
                <w:sz w:val="24"/>
              </w:rPr>
              <w:t xml:space="preserve">SOP revision/updation of </w:t>
            </w:r>
            <w:r>
              <w:rPr>
                <w:rFonts w:ascii="Times New Roman" w:hAnsi="Times New Roman" w:cs="Times New Roman"/>
                <w:sz w:val="24"/>
              </w:rPr>
              <w:t>Manufacturing</w:t>
            </w:r>
            <w:r w:rsidRPr="00122434">
              <w:rPr>
                <w:rFonts w:ascii="Times New Roman" w:hAnsi="Times New Roman" w:cs="Times New Roman"/>
                <w:sz w:val="24"/>
              </w:rPr>
              <w:t xml:space="preserve"> floor</w:t>
            </w:r>
          </w:p>
          <w:p w:rsidR="00122434" w:rsidRDefault="00122434" w:rsidP="00236C65">
            <w:pPr>
              <w:pStyle w:val="ListParagraph"/>
              <w:numPr>
                <w:ilvl w:val="0"/>
                <w:numId w:val="35"/>
              </w:numPr>
              <w:spacing w:line="276" w:lineRule="auto"/>
              <w:ind w:left="124" w:hanging="210"/>
              <w:rPr>
                <w:rFonts w:ascii="Times New Roman" w:hAnsi="Times New Roman" w:cs="Times New Roman"/>
                <w:sz w:val="24"/>
              </w:rPr>
            </w:pPr>
            <w:r w:rsidRPr="00122434">
              <w:rPr>
                <w:rFonts w:ascii="Times New Roman" w:hAnsi="Times New Roman" w:cs="Times New Roman"/>
                <w:sz w:val="24"/>
              </w:rPr>
              <w:t>BMR Review &amp; Release (</w:t>
            </w:r>
            <w:r>
              <w:rPr>
                <w:rFonts w:ascii="Times New Roman" w:hAnsi="Times New Roman" w:cs="Times New Roman"/>
                <w:sz w:val="24"/>
              </w:rPr>
              <w:t>C</w:t>
            </w:r>
            <w:r w:rsidRPr="00122434">
              <w:rPr>
                <w:rFonts w:ascii="Times New Roman" w:hAnsi="Times New Roman" w:cs="Times New Roman"/>
                <w:sz w:val="24"/>
              </w:rPr>
              <w:t>ompression &amp; Coating)</w:t>
            </w:r>
          </w:p>
          <w:p w:rsidR="00122434" w:rsidRDefault="00122434" w:rsidP="00236C65">
            <w:pPr>
              <w:pStyle w:val="ListParagraph"/>
              <w:numPr>
                <w:ilvl w:val="0"/>
                <w:numId w:val="35"/>
              </w:numPr>
              <w:spacing w:line="276" w:lineRule="auto"/>
              <w:ind w:left="124" w:hanging="210"/>
              <w:rPr>
                <w:rFonts w:ascii="Times New Roman" w:hAnsi="Times New Roman" w:cs="Times New Roman"/>
                <w:sz w:val="24"/>
              </w:rPr>
            </w:pPr>
            <w:r w:rsidRPr="00122434">
              <w:rPr>
                <w:rFonts w:ascii="Times New Roman" w:hAnsi="Times New Roman" w:cs="Times New Roman"/>
                <w:sz w:val="24"/>
              </w:rPr>
              <w:t>Visual Inspection of Soft gel Capsules</w:t>
            </w:r>
          </w:p>
          <w:p w:rsidR="00122434" w:rsidRDefault="00122434" w:rsidP="00236C65">
            <w:pPr>
              <w:pStyle w:val="ListParagraph"/>
              <w:numPr>
                <w:ilvl w:val="0"/>
                <w:numId w:val="35"/>
              </w:numPr>
              <w:spacing w:line="276" w:lineRule="auto"/>
              <w:ind w:left="124" w:hanging="210"/>
              <w:rPr>
                <w:rFonts w:ascii="Times New Roman" w:hAnsi="Times New Roman" w:cs="Times New Roman"/>
                <w:sz w:val="24"/>
              </w:rPr>
            </w:pPr>
            <w:r w:rsidRPr="00122434">
              <w:rPr>
                <w:rFonts w:ascii="Times New Roman" w:hAnsi="Times New Roman" w:cs="Times New Roman"/>
                <w:sz w:val="24"/>
              </w:rPr>
              <w:t>Data Log</w:t>
            </w:r>
            <w:r>
              <w:rPr>
                <w:rFonts w:ascii="Times New Roman" w:hAnsi="Times New Roman" w:cs="Times New Roman"/>
                <w:sz w:val="24"/>
              </w:rPr>
              <w:t>g</w:t>
            </w:r>
            <w:r w:rsidRPr="00122434">
              <w:rPr>
                <w:rFonts w:ascii="Times New Roman" w:hAnsi="Times New Roman" w:cs="Times New Roman"/>
                <w:sz w:val="24"/>
              </w:rPr>
              <w:t>er Print Out</w:t>
            </w:r>
          </w:p>
          <w:p w:rsidR="00122434" w:rsidRDefault="00122434" w:rsidP="00236C65">
            <w:pPr>
              <w:pStyle w:val="ListParagraph"/>
              <w:numPr>
                <w:ilvl w:val="0"/>
                <w:numId w:val="35"/>
              </w:numPr>
              <w:spacing w:line="276" w:lineRule="auto"/>
              <w:ind w:left="124" w:hanging="210"/>
              <w:rPr>
                <w:rFonts w:ascii="Times New Roman" w:hAnsi="Times New Roman" w:cs="Times New Roman"/>
                <w:sz w:val="24"/>
              </w:rPr>
            </w:pPr>
            <w:r w:rsidRPr="00122434">
              <w:rPr>
                <w:rFonts w:ascii="Times New Roman" w:hAnsi="Times New Roman" w:cs="Times New Roman"/>
                <w:sz w:val="24"/>
              </w:rPr>
              <w:t>Review of UV analysis data</w:t>
            </w:r>
          </w:p>
          <w:p w:rsidR="00122434" w:rsidRDefault="00122434" w:rsidP="00236C65">
            <w:pPr>
              <w:pStyle w:val="ListParagraph"/>
              <w:numPr>
                <w:ilvl w:val="0"/>
                <w:numId w:val="35"/>
              </w:numPr>
              <w:spacing w:line="276" w:lineRule="auto"/>
              <w:ind w:left="124" w:hanging="210"/>
              <w:rPr>
                <w:rFonts w:ascii="Times New Roman" w:hAnsi="Times New Roman" w:cs="Times New Roman"/>
                <w:sz w:val="24"/>
              </w:rPr>
            </w:pPr>
            <w:r w:rsidRPr="00122434">
              <w:rPr>
                <w:rFonts w:ascii="Times New Roman" w:hAnsi="Times New Roman" w:cs="Times New Roman"/>
                <w:sz w:val="24"/>
              </w:rPr>
              <w:t xml:space="preserve">Review of </w:t>
            </w:r>
            <w:r w:rsidR="00236C65" w:rsidRPr="00122434">
              <w:rPr>
                <w:rFonts w:ascii="Times New Roman" w:hAnsi="Times New Roman" w:cs="Times New Roman"/>
                <w:sz w:val="24"/>
              </w:rPr>
              <w:t>Tantrasoft</w:t>
            </w:r>
            <w:r w:rsidRPr="00122434">
              <w:rPr>
                <w:rFonts w:ascii="Times New Roman" w:hAnsi="Times New Roman" w:cs="Times New Roman"/>
                <w:sz w:val="24"/>
              </w:rPr>
              <w:t xml:space="preserve"> data</w:t>
            </w:r>
          </w:p>
          <w:p w:rsidR="00122434" w:rsidRDefault="00122434" w:rsidP="00236C65">
            <w:pPr>
              <w:pStyle w:val="ListParagraph"/>
              <w:numPr>
                <w:ilvl w:val="0"/>
                <w:numId w:val="35"/>
              </w:numPr>
              <w:spacing w:line="276" w:lineRule="auto"/>
              <w:ind w:left="124" w:hanging="210"/>
              <w:rPr>
                <w:rFonts w:ascii="Times New Roman" w:hAnsi="Times New Roman" w:cs="Times New Roman"/>
                <w:sz w:val="24"/>
              </w:rPr>
            </w:pPr>
            <w:r w:rsidRPr="00122434">
              <w:rPr>
                <w:rFonts w:ascii="Times New Roman" w:hAnsi="Times New Roman" w:cs="Times New Roman"/>
                <w:sz w:val="24"/>
              </w:rPr>
              <w:t>Review of in-process logbook</w:t>
            </w:r>
          </w:p>
          <w:p w:rsidR="00122434" w:rsidRDefault="00122434" w:rsidP="00236C65">
            <w:pPr>
              <w:pStyle w:val="ListParagraph"/>
              <w:numPr>
                <w:ilvl w:val="0"/>
                <w:numId w:val="35"/>
              </w:numPr>
              <w:spacing w:line="276" w:lineRule="auto"/>
              <w:ind w:left="124" w:hanging="210"/>
              <w:rPr>
                <w:rFonts w:ascii="Times New Roman" w:hAnsi="Times New Roman" w:cs="Times New Roman"/>
                <w:sz w:val="24"/>
              </w:rPr>
            </w:pPr>
            <w:r w:rsidRPr="00122434">
              <w:rPr>
                <w:rFonts w:ascii="Times New Roman" w:hAnsi="Times New Roman" w:cs="Times New Roman"/>
                <w:sz w:val="24"/>
              </w:rPr>
              <w:t>Review of area logbook</w:t>
            </w:r>
          </w:p>
          <w:p w:rsidR="00122434" w:rsidRDefault="00122434" w:rsidP="00236C65">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R</w:t>
            </w:r>
            <w:r w:rsidRPr="00122434">
              <w:rPr>
                <w:rFonts w:ascii="Times New Roman" w:hAnsi="Times New Roman" w:cs="Times New Roman"/>
                <w:sz w:val="24"/>
              </w:rPr>
              <w:t>andom review of process the area</w:t>
            </w:r>
          </w:p>
          <w:p w:rsidR="00122434" w:rsidRDefault="00122434" w:rsidP="00236C65">
            <w:pPr>
              <w:pStyle w:val="ListParagraph"/>
              <w:numPr>
                <w:ilvl w:val="0"/>
                <w:numId w:val="35"/>
              </w:numPr>
              <w:spacing w:line="276" w:lineRule="auto"/>
              <w:ind w:left="124" w:hanging="210"/>
              <w:rPr>
                <w:rFonts w:ascii="Times New Roman" w:hAnsi="Times New Roman" w:cs="Times New Roman"/>
                <w:sz w:val="24"/>
              </w:rPr>
            </w:pPr>
            <w:r w:rsidRPr="00122434">
              <w:rPr>
                <w:rFonts w:ascii="Times New Roman" w:hAnsi="Times New Roman" w:cs="Times New Roman"/>
                <w:sz w:val="24"/>
              </w:rPr>
              <w:t>UV Rinse/Swab Sample/ testing</w:t>
            </w:r>
          </w:p>
          <w:p w:rsidR="00122434" w:rsidRDefault="00122434" w:rsidP="00236C65">
            <w:pPr>
              <w:pStyle w:val="ListParagraph"/>
              <w:numPr>
                <w:ilvl w:val="0"/>
                <w:numId w:val="35"/>
              </w:numPr>
              <w:spacing w:line="276" w:lineRule="auto"/>
              <w:ind w:left="124" w:hanging="210"/>
              <w:rPr>
                <w:rFonts w:ascii="Times New Roman" w:hAnsi="Times New Roman" w:cs="Times New Roman"/>
                <w:sz w:val="24"/>
              </w:rPr>
            </w:pPr>
            <w:r w:rsidRPr="00122434">
              <w:rPr>
                <w:rFonts w:ascii="Times New Roman" w:hAnsi="Times New Roman" w:cs="Times New Roman"/>
                <w:sz w:val="24"/>
              </w:rPr>
              <w:t>Trend of Hardness comp</w:t>
            </w:r>
            <w:r>
              <w:rPr>
                <w:rFonts w:ascii="Times New Roman" w:hAnsi="Times New Roman" w:cs="Times New Roman"/>
                <w:sz w:val="24"/>
              </w:rPr>
              <w:t>a</w:t>
            </w:r>
            <w:r w:rsidRPr="00122434">
              <w:rPr>
                <w:rFonts w:ascii="Times New Roman" w:hAnsi="Times New Roman" w:cs="Times New Roman"/>
                <w:sz w:val="24"/>
              </w:rPr>
              <w:t>rative data</w:t>
            </w:r>
          </w:p>
          <w:p w:rsidR="00122434" w:rsidRDefault="00122434" w:rsidP="00236C65">
            <w:pPr>
              <w:pStyle w:val="ListParagraph"/>
              <w:numPr>
                <w:ilvl w:val="0"/>
                <w:numId w:val="35"/>
              </w:numPr>
              <w:spacing w:line="276" w:lineRule="auto"/>
              <w:ind w:left="124" w:hanging="210"/>
              <w:rPr>
                <w:rFonts w:ascii="Times New Roman" w:hAnsi="Times New Roman" w:cs="Times New Roman"/>
                <w:sz w:val="24"/>
              </w:rPr>
            </w:pPr>
            <w:r w:rsidRPr="00122434">
              <w:rPr>
                <w:rFonts w:ascii="Times New Roman" w:hAnsi="Times New Roman" w:cs="Times New Roman"/>
                <w:sz w:val="24"/>
              </w:rPr>
              <w:t>Online Investigation</w:t>
            </w:r>
          </w:p>
          <w:p w:rsidR="00122434" w:rsidRDefault="00122434" w:rsidP="00236C65">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lastRenderedPageBreak/>
              <w:t>Market Complain Investigation</w:t>
            </w:r>
          </w:p>
          <w:p w:rsidR="00973B86" w:rsidRDefault="00122434" w:rsidP="00236C65">
            <w:pPr>
              <w:pStyle w:val="ListParagraph"/>
              <w:numPr>
                <w:ilvl w:val="0"/>
                <w:numId w:val="35"/>
              </w:numPr>
              <w:spacing w:line="276" w:lineRule="auto"/>
              <w:ind w:left="124" w:right="-111" w:hanging="210"/>
              <w:rPr>
                <w:rFonts w:ascii="Times New Roman" w:hAnsi="Times New Roman" w:cs="Times New Roman"/>
                <w:sz w:val="24"/>
              </w:rPr>
            </w:pPr>
            <w:r>
              <w:rPr>
                <w:rFonts w:ascii="Times New Roman" w:hAnsi="Times New Roman" w:cs="Times New Roman"/>
                <w:sz w:val="24"/>
              </w:rPr>
              <w:t xml:space="preserve">Control Sample Withdrawal </w:t>
            </w:r>
            <w:r w:rsidR="00973B86">
              <w:rPr>
                <w:rFonts w:ascii="Times New Roman" w:hAnsi="Times New Roman" w:cs="Times New Roman"/>
                <w:sz w:val="24"/>
              </w:rPr>
              <w:t>Activity</w:t>
            </w:r>
          </w:p>
          <w:p w:rsidR="00973B86" w:rsidRDefault="00973B86" w:rsidP="00236C65">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BMR &amp; Record room documentation</w:t>
            </w:r>
          </w:p>
          <w:p w:rsidR="00973B86" w:rsidRDefault="00973B86" w:rsidP="00236C65">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In-house Complaint investigation</w:t>
            </w:r>
          </w:p>
          <w:p w:rsidR="00973B86" w:rsidRDefault="00973B86" w:rsidP="00236C65">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BMR review for audit</w:t>
            </w:r>
          </w:p>
          <w:p w:rsidR="00973B86" w:rsidRDefault="00973B86" w:rsidP="00236C65">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Audit Compliance</w:t>
            </w:r>
          </w:p>
          <w:p w:rsidR="00236C65" w:rsidRDefault="00236C65" w:rsidP="00236C65">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Handling of Customer during audit</w:t>
            </w:r>
          </w:p>
          <w:p w:rsidR="00236C65" w:rsidRDefault="00236C65" w:rsidP="00236C65">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Review of IPQC activity</w:t>
            </w:r>
          </w:p>
          <w:p w:rsidR="00236C65" w:rsidRDefault="00236C65" w:rsidP="00236C65">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OJT Compilation</w:t>
            </w:r>
          </w:p>
          <w:p w:rsidR="00122434" w:rsidRDefault="00236C65" w:rsidP="00236C65">
            <w:pPr>
              <w:pStyle w:val="ListParagraph"/>
              <w:numPr>
                <w:ilvl w:val="0"/>
                <w:numId w:val="35"/>
              </w:numPr>
              <w:spacing w:line="276" w:lineRule="auto"/>
              <w:ind w:left="124" w:hanging="210"/>
              <w:rPr>
                <w:rFonts w:ascii="Times New Roman" w:hAnsi="Times New Roman" w:cs="Times New Roman"/>
                <w:sz w:val="24"/>
              </w:rPr>
            </w:pPr>
            <w:r>
              <w:rPr>
                <w:rFonts w:ascii="Times New Roman" w:hAnsi="Times New Roman" w:cs="Times New Roman"/>
                <w:sz w:val="24"/>
              </w:rPr>
              <w:t>Procurement of Different IPQC Instruments</w:t>
            </w:r>
          </w:p>
        </w:tc>
        <w:tc>
          <w:tcPr>
            <w:tcW w:w="3353" w:type="dxa"/>
            <w:shd w:val="clear" w:color="auto" w:fill="ECE7F1"/>
          </w:tcPr>
          <w:p w:rsidR="00122434" w:rsidRDefault="00122434" w:rsidP="00236C65">
            <w:pPr>
              <w:pStyle w:val="ListParagraph"/>
              <w:spacing w:line="276" w:lineRule="auto"/>
              <w:ind w:left="124"/>
              <w:rPr>
                <w:rFonts w:ascii="Times New Roman" w:hAnsi="Times New Roman" w:cs="Times New Roman"/>
                <w:sz w:val="24"/>
              </w:rPr>
            </w:pPr>
          </w:p>
        </w:tc>
        <w:tc>
          <w:tcPr>
            <w:tcW w:w="3503" w:type="dxa"/>
            <w:shd w:val="clear" w:color="auto" w:fill="E5F4F7"/>
          </w:tcPr>
          <w:p w:rsidR="00122434" w:rsidRDefault="00122434" w:rsidP="00236C65">
            <w:pPr>
              <w:pStyle w:val="ListParagraph"/>
              <w:spacing w:line="276" w:lineRule="auto"/>
              <w:ind w:left="124"/>
              <w:rPr>
                <w:rFonts w:ascii="Times New Roman" w:hAnsi="Times New Roman" w:cs="Times New Roman"/>
                <w:sz w:val="24"/>
              </w:rPr>
            </w:pPr>
          </w:p>
        </w:tc>
      </w:tr>
    </w:tbl>
    <w:p w:rsidR="00B16C88" w:rsidRPr="00330073" w:rsidRDefault="00B16C88" w:rsidP="00330073">
      <w:pPr>
        <w:pStyle w:val="ListParagraph"/>
        <w:spacing w:after="200" w:line="276" w:lineRule="auto"/>
        <w:ind w:left="0"/>
        <w:rPr>
          <w:rFonts w:ascii="Times New Roman" w:hAnsi="Times New Roman" w:cs="Times New Roman"/>
          <w:sz w:val="24"/>
        </w:rPr>
      </w:pPr>
    </w:p>
    <w:p w:rsidR="00B16C88" w:rsidRPr="00330073" w:rsidRDefault="00B16C88">
      <w:pPr>
        <w:suppressAutoHyphens w:val="0"/>
        <w:spacing w:after="200" w:line="276" w:lineRule="auto"/>
      </w:pPr>
    </w:p>
    <w:p w:rsidR="00B16C88" w:rsidRPr="00B16C88" w:rsidRDefault="00B16C88">
      <w:pPr>
        <w:suppressAutoHyphens w:val="0"/>
        <w:spacing w:after="200" w:line="276" w:lineRule="auto"/>
        <w:rPr>
          <w:b/>
        </w:rPr>
      </w:pPr>
    </w:p>
    <w:p w:rsidR="004D15B4" w:rsidRPr="00B734AA" w:rsidRDefault="004D15B4">
      <w:pPr>
        <w:suppressAutoHyphens w:val="0"/>
        <w:spacing w:after="200" w:line="276" w:lineRule="auto"/>
        <w:rPr>
          <w:sz w:val="28"/>
        </w:rPr>
      </w:pPr>
      <w:r w:rsidRPr="00B734AA">
        <w:rPr>
          <w:sz w:val="28"/>
        </w:rPr>
        <w:br w:type="page"/>
      </w:r>
    </w:p>
    <w:p w:rsidR="004D15B4" w:rsidRPr="00B82367" w:rsidRDefault="004D15B4" w:rsidP="004D15B4">
      <w:pPr>
        <w:pStyle w:val="BodyTextIndent"/>
        <w:ind w:left="0" w:right="-56" w:hanging="426"/>
        <w:jc w:val="center"/>
        <w:rPr>
          <w:b/>
          <w:color w:val="365F91" w:themeColor="accent1" w:themeShade="BF"/>
          <w:sz w:val="36"/>
        </w:rPr>
      </w:pPr>
      <w:r w:rsidRPr="00B82367">
        <w:rPr>
          <w:b/>
          <w:color w:val="365F91" w:themeColor="accent1" w:themeShade="BF"/>
          <w:sz w:val="36"/>
        </w:rPr>
        <w:lastRenderedPageBreak/>
        <w:t xml:space="preserve">ROLE OF QA IN WAREHOUSE </w:t>
      </w:r>
    </w:p>
    <w:p w:rsidR="004D15B4" w:rsidRPr="00F348A1" w:rsidRDefault="007B5584" w:rsidP="004D15B4">
      <w:pPr>
        <w:pStyle w:val="BodyTextIndent"/>
        <w:ind w:left="0" w:right="-347"/>
        <w:jc w:val="center"/>
        <w:rPr>
          <w:b/>
        </w:rPr>
      </w:pPr>
      <w:r w:rsidRPr="007B5584">
        <w:rPr>
          <w:b/>
          <w:noProof/>
          <w:lang w:val="en-IN" w:eastAsia="en-IN"/>
        </w:rPr>
        <w:pict>
          <v:rect id="Rectangle 284" o:spid="_x0000_s1026" style="position:absolute;left:0;text-align:left;margin-left:334.65pt;margin-top:1.95pt;width:187.85pt;height:117.1pt;z-index:251641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" fillcolor="white [3212]" strokecolor="#0070c0" strokeweight=".25pt">
            <v:stroke dashstyle="dashDot"/>
            <v:textbox>
              <w:txbxContent>
                <w:p w:rsidR="009868CB" w:rsidRPr="007D1C89" w:rsidRDefault="009868CB" w:rsidP="007D1C89">
                  <w:pPr>
                    <w:pStyle w:val="ListParagraph"/>
                    <w:numPr>
                      <w:ilvl w:val="0"/>
                      <w:numId w:val="28"/>
                    </w:numPr>
                    <w:ind w:left="0" w:hanging="142"/>
                    <w:rPr>
                      <w:rFonts w:ascii="Times New Roman" w:hAnsi="Times New Roman" w:cs="Times New Roman"/>
                      <w:color w:val="1F497D" w:themeColor="text2"/>
                      <w:sz w:val="20"/>
                    </w:rPr>
                  </w:pPr>
                  <w:r w:rsidRPr="007D1C89">
                    <w:rPr>
                      <w:rFonts w:ascii="Times New Roman" w:hAnsi="Times New Roman" w:cs="Times New Roman"/>
                      <w:color w:val="1F497D" w:themeColor="text2"/>
                      <w:sz w:val="20"/>
                    </w:rPr>
                    <w:t>QA ensure that material received from Approved vendor.</w:t>
                  </w:r>
                </w:p>
                <w:p w:rsidR="009868CB" w:rsidRPr="007D1C89" w:rsidRDefault="009868CB" w:rsidP="007D1C89">
                  <w:pPr>
                    <w:pStyle w:val="ListParagraph"/>
                    <w:numPr>
                      <w:ilvl w:val="0"/>
                      <w:numId w:val="28"/>
                    </w:numPr>
                    <w:ind w:left="0" w:hanging="142"/>
                    <w:rPr>
                      <w:rFonts w:ascii="Times New Roman" w:hAnsi="Times New Roman" w:cs="Times New Roman"/>
                      <w:color w:val="1F497D" w:themeColor="text2"/>
                      <w:sz w:val="20"/>
                    </w:rPr>
                  </w:pPr>
                  <w:r w:rsidRPr="007D1C89">
                    <w:rPr>
                      <w:rFonts w:ascii="Times New Roman" w:hAnsi="Times New Roman" w:cs="Times New Roman"/>
                      <w:color w:val="1F497D" w:themeColor="text2"/>
                      <w:sz w:val="20"/>
                    </w:rPr>
                    <w:t>Availability of PO</w:t>
                  </w:r>
                </w:p>
                <w:p w:rsidR="009868CB" w:rsidRPr="007D1C89" w:rsidRDefault="009868CB" w:rsidP="007D1C89">
                  <w:pPr>
                    <w:pStyle w:val="ListParagraph"/>
                    <w:numPr>
                      <w:ilvl w:val="0"/>
                      <w:numId w:val="28"/>
                    </w:numPr>
                    <w:ind w:left="0" w:hanging="142"/>
                    <w:rPr>
                      <w:rFonts w:ascii="Times New Roman" w:hAnsi="Times New Roman" w:cs="Times New Roman"/>
                      <w:color w:val="1F497D" w:themeColor="text2"/>
                      <w:sz w:val="20"/>
                    </w:rPr>
                  </w:pPr>
                  <w:r w:rsidRPr="007D1C89">
                    <w:rPr>
                      <w:rFonts w:ascii="Times New Roman" w:hAnsi="Times New Roman" w:cs="Times New Roman"/>
                      <w:color w:val="1F497D" w:themeColor="text2"/>
                      <w:sz w:val="20"/>
                    </w:rPr>
                    <w:t>Cleanliness of Transporter vehicle</w:t>
                  </w:r>
                </w:p>
                <w:p w:rsidR="009868CB" w:rsidRPr="007D1C89" w:rsidRDefault="009868CB" w:rsidP="007D1C89">
                  <w:pPr>
                    <w:pStyle w:val="ListParagraph"/>
                    <w:numPr>
                      <w:ilvl w:val="0"/>
                      <w:numId w:val="28"/>
                    </w:numPr>
                    <w:ind w:left="0" w:hanging="142"/>
                    <w:rPr>
                      <w:rFonts w:ascii="Times New Roman" w:hAnsi="Times New Roman" w:cs="Times New Roman"/>
                      <w:color w:val="1F497D" w:themeColor="text2"/>
                      <w:sz w:val="20"/>
                    </w:rPr>
                  </w:pPr>
                  <w:r w:rsidRPr="007D1C89">
                    <w:rPr>
                      <w:rFonts w:ascii="Times New Roman" w:hAnsi="Times New Roman" w:cs="Times New Roman"/>
                      <w:color w:val="1F497D" w:themeColor="text2"/>
                      <w:sz w:val="20"/>
                    </w:rPr>
                    <w:t>Integrity of Containers</w:t>
                  </w:r>
                </w:p>
                <w:p w:rsidR="009868CB" w:rsidRDefault="009868CB" w:rsidP="007D1C89">
                  <w:pPr>
                    <w:pStyle w:val="ListParagraph"/>
                    <w:numPr>
                      <w:ilvl w:val="0"/>
                      <w:numId w:val="28"/>
                    </w:numPr>
                    <w:ind w:left="0" w:hanging="142"/>
                    <w:rPr>
                      <w:rFonts w:ascii="Times New Roman" w:hAnsi="Times New Roman" w:cs="Times New Roman"/>
                      <w:color w:val="1F497D" w:themeColor="text2"/>
                      <w:sz w:val="20"/>
                    </w:rPr>
                  </w:pPr>
                  <w:r w:rsidRPr="007D1C89">
                    <w:rPr>
                      <w:rFonts w:ascii="Times New Roman" w:hAnsi="Times New Roman" w:cs="Times New Roman"/>
                      <w:color w:val="1F497D" w:themeColor="text2"/>
                      <w:sz w:val="20"/>
                    </w:rPr>
                    <w:t>Labelling of Containers</w:t>
                  </w:r>
                </w:p>
                <w:p w:rsidR="009868CB" w:rsidRDefault="009868CB" w:rsidP="007D1C89">
                  <w:pPr>
                    <w:pStyle w:val="ListParagraph"/>
                    <w:numPr>
                      <w:ilvl w:val="0"/>
                      <w:numId w:val="28"/>
                    </w:numPr>
                    <w:ind w:left="0" w:hanging="142"/>
                    <w:rPr>
                      <w:rFonts w:ascii="Times New Roman" w:hAnsi="Times New Roman" w:cs="Times New Roman"/>
                      <w:color w:val="1F497D" w:themeColor="text2"/>
                      <w:sz w:val="20"/>
                    </w:rPr>
                  </w:pPr>
                  <w:r>
                    <w:rPr>
                      <w:rFonts w:ascii="Times New Roman" w:hAnsi="Times New Roman" w:cs="Times New Roman"/>
                      <w:color w:val="1F497D" w:themeColor="text2"/>
                      <w:sz w:val="20"/>
                    </w:rPr>
                    <w:t>Certificate of Analysis</w:t>
                  </w:r>
                </w:p>
                <w:p w:rsidR="009868CB" w:rsidRDefault="009868CB" w:rsidP="007D1C89">
                  <w:pPr>
                    <w:pStyle w:val="ListParagraph"/>
                    <w:numPr>
                      <w:ilvl w:val="0"/>
                      <w:numId w:val="28"/>
                    </w:numPr>
                    <w:ind w:left="0" w:hanging="142"/>
                    <w:rPr>
                      <w:rFonts w:ascii="Times New Roman" w:hAnsi="Times New Roman" w:cs="Times New Roman"/>
                      <w:color w:val="1F497D" w:themeColor="text2"/>
                      <w:sz w:val="20"/>
                    </w:rPr>
                  </w:pPr>
                  <w:r>
                    <w:rPr>
                      <w:rFonts w:ascii="Times New Roman" w:hAnsi="Times New Roman" w:cs="Times New Roman"/>
                      <w:color w:val="1F497D" w:themeColor="text2"/>
                      <w:sz w:val="20"/>
                    </w:rPr>
                    <w:t>Cleaning of Containers</w:t>
                  </w:r>
                </w:p>
                <w:p w:rsidR="009868CB" w:rsidRPr="007D1C89" w:rsidRDefault="009868CB" w:rsidP="007D1C89">
                  <w:pPr>
                    <w:pStyle w:val="ListParagraph"/>
                    <w:numPr>
                      <w:ilvl w:val="0"/>
                      <w:numId w:val="28"/>
                    </w:numPr>
                    <w:ind w:left="0" w:right="-230" w:hanging="142"/>
                    <w:rPr>
                      <w:rFonts w:ascii="Times New Roman" w:hAnsi="Times New Roman" w:cs="Times New Roman"/>
                      <w:color w:val="1F497D" w:themeColor="text2"/>
                      <w:sz w:val="20"/>
                    </w:rPr>
                  </w:pPr>
                  <w:r>
                    <w:rPr>
                      <w:rFonts w:ascii="Times New Roman" w:hAnsi="Times New Roman" w:cs="Times New Roman"/>
                      <w:color w:val="1F497D" w:themeColor="text2"/>
                      <w:sz w:val="20"/>
                    </w:rPr>
                    <w:t>Shall be received through De-dusting tunnel</w:t>
                  </w:r>
                </w:p>
                <w:p w:rsidR="009868CB" w:rsidRPr="007D1C89" w:rsidRDefault="009868CB" w:rsidP="007D1C89">
                  <w:pPr>
                    <w:ind w:hanging="142"/>
                    <w:rPr>
                      <w:color w:val="1F497D" w:themeColor="text2"/>
                      <w:sz w:val="20"/>
                    </w:rPr>
                  </w:pPr>
                </w:p>
              </w:txbxContent>
            </v:textbox>
          </v:rect>
        </w:pict>
      </w:r>
      <w:r w:rsidRPr="007B5584">
        <w:rPr>
          <w:b/>
          <w:noProof/>
          <w:lang w:val="en-IN" w:eastAsia="en-IN"/>
        </w:rPr>
        <w:pict>
          <v:roundrect id="Rounded Rectangle 1" o:spid="_x0000_s1027" style="position:absolute;left:0;text-align:left;margin-left:188.65pt;margin-top:16.95pt;width:122.2pt;height:35.3pt;z-index:2516147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" fillcolor="white [3212]" strokecolor="#243f60 [1604]" strokeweight="2pt">
            <v:textbox>
              <w:txbxContent>
                <w:p w:rsidR="009868CB" w:rsidRPr="004E7F67" w:rsidRDefault="009868CB" w:rsidP="004D15B4">
                  <w:pPr>
                    <w:jc w:val="center"/>
                    <w:rPr>
                      <w:b/>
                      <w:color w:val="1F497D" w:themeColor="text2"/>
                    </w:rPr>
                  </w:pPr>
                  <w:r w:rsidRPr="004E7F67">
                    <w:rPr>
                      <w:b/>
                      <w:color w:val="1F497D" w:themeColor="text2"/>
                    </w:rPr>
                    <w:t>RECEIVING BAY</w:t>
                  </w:r>
                </w:p>
              </w:txbxContent>
            </v:textbox>
          </v:roundrect>
        </w:pict>
      </w:r>
    </w:p>
    <w:p w:rsidR="004D15B4" w:rsidRPr="00F348A1" w:rsidRDefault="007B5584" w:rsidP="004D15B4">
      <w:pPr>
        <w:pStyle w:val="BodyTextIndent"/>
        <w:ind w:left="0" w:right="-347"/>
        <w:jc w:val="center"/>
        <w:rPr>
          <w:b/>
        </w:rPr>
      </w:pPr>
      <w:r w:rsidRPr="007B5584">
        <w:rPr>
          <w:b/>
          <w:noProof/>
          <w:lang w:val="en-IN" w:eastAsia="en-IN"/>
        </w:rPr>
        <w:pict>
          <v:shapetype id="_x0000_t32" coordsize="21600,21600" o:spt="32" o:oned="t" path="m,l21600,21600e" filled="f">
            <v:path arrowok="t" fillok="f" o:connecttype="none"/>
            <o:lock v:ext="edit" shapetype="t"/>
          </v:shapetype>
          <v:shape id="Straight Arrow Connector 285" o:spid="_x0000_s1130" type="#_x0000_t32" style="position:absolute;left:0;text-align:left;margin-left:312.7pt;margin-top:14.8pt;width:20.65pt;height:0;flip:x;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" strokecolor="#4579b8 [3044]">
            <v:stroke endarrow="block"/>
          </v:shape>
        </w:pict>
      </w:r>
    </w:p>
    <w:p w:rsidR="004D15B4" w:rsidRPr="00F348A1" w:rsidRDefault="007B5584" w:rsidP="004D15B4">
      <w:pPr>
        <w:pStyle w:val="BodyTextIndent"/>
        <w:ind w:left="0" w:right="-347"/>
        <w:jc w:val="center"/>
        <w:rPr>
          <w:b/>
          <w:sz w:val="20"/>
        </w:rPr>
      </w:pPr>
      <w:r w:rsidRPr="007B5584">
        <w:rPr>
          <w:noProof/>
          <w:sz w:val="20"/>
          <w:lang w:val="en-IN" w:eastAsia="en-IN"/>
        </w:rPr>
        <w:pict>
          <v:rect id="Rectangle 286" o:spid="_x0000_s1028" style="position:absolute;left:0;text-align:left;margin-left:-19.7pt;margin-top:18.25pt;width:100.15pt;height:83.2pt;z-index:251642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" fillcolor="white [3212]" strokecolor="#243f60 [1604]" strokeweight=".25pt">
            <v:stroke dashstyle="dashDot"/>
            <v:textbox>
              <w:txbxContent>
                <w:p w:rsidR="009868CB" w:rsidRDefault="009868CB" w:rsidP="007D1C89">
                  <w:pPr>
                    <w:pStyle w:val="ListParagraph"/>
                    <w:numPr>
                      <w:ilvl w:val="0"/>
                      <w:numId w:val="28"/>
                    </w:numPr>
                    <w:ind w:left="0" w:hanging="142"/>
                    <w:rPr>
                      <w:rFonts w:ascii="Times New Roman" w:hAnsi="Times New Roman" w:cs="Times New Roman"/>
                      <w:color w:val="365F91" w:themeColor="accent1" w:themeShade="BF"/>
                      <w:sz w:val="20"/>
                    </w:rPr>
                  </w:pPr>
                  <w:r w:rsidRPr="007D1C89">
                    <w:rPr>
                      <w:rFonts w:ascii="Times New Roman" w:hAnsi="Times New Roman" w:cs="Times New Roman"/>
                      <w:color w:val="365F91" w:themeColor="accent1" w:themeShade="BF"/>
                      <w:sz w:val="20"/>
                    </w:rPr>
                    <w:t>Rejected material shall be stored in presence of QA</w:t>
                  </w:r>
                  <w:r>
                    <w:rPr>
                      <w:rFonts w:ascii="Times New Roman" w:hAnsi="Times New Roman" w:cs="Times New Roman"/>
                      <w:color w:val="365F91" w:themeColor="accent1" w:themeShade="BF"/>
                      <w:sz w:val="20"/>
                    </w:rPr>
                    <w:t>.</w:t>
                  </w:r>
                </w:p>
                <w:p w:rsidR="009868CB" w:rsidRPr="007D1C89" w:rsidRDefault="009868CB" w:rsidP="007D1C89">
                  <w:pPr>
                    <w:pStyle w:val="ListParagraph"/>
                    <w:numPr>
                      <w:ilvl w:val="0"/>
                      <w:numId w:val="28"/>
                    </w:numPr>
                    <w:ind w:left="0" w:hanging="142"/>
                    <w:rPr>
                      <w:rFonts w:ascii="Times New Roman" w:hAnsi="Times New Roman" w:cs="Times New Roman"/>
                      <w:color w:val="365F91" w:themeColor="accent1" w:themeShade="BF"/>
                      <w:sz w:val="20"/>
                    </w:rPr>
                  </w:pPr>
                  <w:r>
                    <w:rPr>
                      <w:rFonts w:ascii="Times New Roman" w:hAnsi="Times New Roman" w:cs="Times New Roman"/>
                      <w:color w:val="365F91" w:themeColor="accent1" w:themeShade="BF"/>
                      <w:sz w:val="20"/>
                    </w:rPr>
                    <w:t>QA ensures redressing of torned bags or containers</w:t>
                  </w:r>
                </w:p>
                <w:p w:rsidR="009868CB" w:rsidRDefault="009868CB"/>
              </w:txbxContent>
            </v:textbox>
          </v:rect>
        </w:pict>
      </w:r>
    </w:p>
    <w:p w:rsidR="004D15B4" w:rsidRPr="00F348A1" w:rsidRDefault="007B5584" w:rsidP="004D15B4">
      <w:pPr>
        <w:pStyle w:val="BodyTextIndent"/>
        <w:ind w:left="0" w:right="-347"/>
        <w:jc w:val="center"/>
        <w:rPr>
          <w:b/>
          <w:sz w:val="20"/>
        </w:rPr>
      </w:pPr>
      <w:r w:rsidRPr="007B5584">
        <w:rPr>
          <w:b/>
          <w:noProof/>
          <w:sz w:val="20"/>
          <w:lang w:val="en-IN" w:eastAsia="en-IN"/>
        </w:rPr>
        <w:pict>
          <v:shape id="Straight Arrow Connector 4" o:spid="_x0000_s1129" type="#_x0000_t32" style="position:absolute;left:0;text-align:left;margin-left:248.6pt;margin-top:.45pt;width:.7pt;height:35.3pt;z-index:251615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" strokecolor="#4579b8 [3044]" strokeweight="3pt">
            <v:stroke endarrow="block"/>
          </v:shape>
        </w:pict>
      </w:r>
    </w:p>
    <w:p w:rsidR="004D15B4" w:rsidRPr="00F348A1" w:rsidRDefault="004D15B4" w:rsidP="004D15B4">
      <w:pPr>
        <w:pStyle w:val="BodyTextIndent"/>
        <w:ind w:left="0" w:right="-347"/>
        <w:rPr>
          <w:sz w:val="20"/>
        </w:rPr>
      </w:pPr>
    </w:p>
    <w:p w:rsidR="004D15B4" w:rsidRPr="00F348A1" w:rsidRDefault="007B5584" w:rsidP="004D15B4">
      <w:pPr>
        <w:pStyle w:val="BodyTextIndent"/>
        <w:ind w:left="0" w:right="-347"/>
        <w:rPr>
          <w:sz w:val="20"/>
        </w:rPr>
      </w:pPr>
      <w:r w:rsidRPr="007B5584">
        <w:rPr>
          <w:b/>
          <w:noProof/>
          <w:lang w:val="en-IN" w:eastAsia="en-IN"/>
        </w:rPr>
        <w:pict>
          <v:roundrect id="Rounded Rectangle 6" o:spid="_x0000_s1029" style="position:absolute;margin-left:95.95pt;margin-top:5.1pt;width:85.9pt;height:35.3pt;z-index:25161881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" fillcolor="white [3212]" strokecolor="#243f60 [1604]" strokeweight="2pt">
            <v:textbox>
              <w:txbxContent>
                <w:p w:rsidR="009868CB" w:rsidRPr="004E7F67" w:rsidRDefault="009868CB" w:rsidP="004D15B4">
                  <w:pPr>
                    <w:jc w:val="center"/>
                    <w:rPr>
                      <w:b/>
                      <w:color w:val="1F497D" w:themeColor="text2"/>
                    </w:rPr>
                  </w:pPr>
                  <w:r>
                    <w:rPr>
                      <w:b/>
                      <w:color w:val="1F497D" w:themeColor="text2"/>
                    </w:rPr>
                    <w:t xml:space="preserve">REJECTED </w:t>
                  </w:r>
                </w:p>
              </w:txbxContent>
            </v:textbox>
          </v:roundrect>
        </w:pict>
      </w:r>
      <w:r w:rsidRPr="007B5584">
        <w:rPr>
          <w:b/>
          <w:noProof/>
          <w:lang w:val="en-IN" w:eastAsia="en-IN"/>
        </w:rPr>
        <w:pict>
          <v:roundrect id="Rounded Rectangle 15" o:spid="_x0000_s1030" style="position:absolute;margin-left:189.75pt;margin-top:320.2pt;width:122.2pt;height:35.3pt;z-index:2516259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" fillcolor="white [3212]" strokecolor="#243f60 [1604]" strokeweight="2pt">
            <v:textbox>
              <w:txbxContent>
                <w:p w:rsidR="009868CB" w:rsidRPr="004E7F67" w:rsidRDefault="009868CB" w:rsidP="004D15B4">
                  <w:pPr>
                    <w:jc w:val="center"/>
                    <w:rPr>
                      <w:b/>
                      <w:color w:val="1F497D" w:themeColor="text2"/>
                    </w:rPr>
                  </w:pPr>
                  <w:r>
                    <w:rPr>
                      <w:b/>
                      <w:color w:val="1F497D" w:themeColor="text2"/>
                    </w:rPr>
                    <w:t>DISPENSING</w:t>
                  </w:r>
                </w:p>
              </w:txbxContent>
            </v:textbox>
          </v:roundrect>
        </w:pict>
      </w:r>
      <w:r w:rsidRPr="007B5584">
        <w:rPr>
          <w:b/>
          <w:noProof/>
          <w:sz w:val="20"/>
          <w:lang w:val="en-IN" w:eastAsia="en-IN"/>
        </w:rPr>
        <w:pict>
          <v:shape id="Straight Arrow Connector 14" o:spid="_x0000_s1128" type="#_x0000_t32" style="position:absolute;margin-left:249.4pt;margin-top:281.85pt;width:.65pt;height:35.3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" strokecolor="#4579b8 [3044]" strokeweight="3pt">
            <v:stroke endarrow="block"/>
          </v:shape>
        </w:pict>
      </w:r>
      <w:r w:rsidRPr="007B5584">
        <w:rPr>
          <w:b/>
          <w:noProof/>
          <w:sz w:val="20"/>
          <w:lang w:val="en-IN" w:eastAsia="en-IN"/>
        </w:rPr>
        <w:pict>
          <v:shape id="Straight Arrow Connector 9" o:spid="_x0000_s1127" type="#_x0000_t32" style="position:absolute;margin-left:249.1pt;margin-top:124.55pt;width:.65pt;height:35.3pt;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" strokecolor="#4579b8 [3044]" strokeweight="3pt">
            <v:stroke endarrow="block"/>
          </v:shape>
        </w:pict>
      </w:r>
      <w:r w:rsidRPr="007B5584">
        <w:rPr>
          <w:b/>
          <w:noProof/>
          <w:sz w:val="20"/>
          <w:lang w:val="en-IN" w:eastAsia="en-IN"/>
        </w:rPr>
        <w:pict>
          <v:shape id="Straight Arrow Connector 11" o:spid="_x0000_s1126" type="#_x0000_t32" style="position:absolute;margin-left:249.1pt;margin-top:203.75pt;width:.65pt;height:35.3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" strokecolor="#4579b8 [3044]" strokeweight="3pt">
            <v:stroke endarrow="block"/>
          </v:shape>
        </w:pict>
      </w:r>
      <w:r w:rsidRPr="007B5584">
        <w:rPr>
          <w:b/>
          <w:noProof/>
          <w:lang w:val="en-IN" w:eastAsia="en-IN"/>
        </w:rPr>
        <w:pict>
          <v:roundrect id="Rounded Rectangle 12" o:spid="_x0000_s1031" style="position:absolute;margin-left:188.7pt;margin-top:243.1pt;width:122.2pt;height:35.3pt;z-index:2516403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" fillcolor="white [3212]" strokecolor="#243f60 [1604]" strokeweight="2pt">
            <v:textbox>
              <w:txbxContent>
                <w:p w:rsidR="009868CB" w:rsidRPr="004E7F67" w:rsidRDefault="009868CB" w:rsidP="004D15B4">
                  <w:pPr>
                    <w:jc w:val="center"/>
                    <w:rPr>
                      <w:b/>
                      <w:color w:val="1F497D" w:themeColor="text2"/>
                    </w:rPr>
                  </w:pPr>
                  <w:r>
                    <w:rPr>
                      <w:b/>
                      <w:color w:val="1F497D" w:themeColor="text2"/>
                    </w:rPr>
                    <w:t>APPROVED</w:t>
                  </w:r>
                </w:p>
              </w:txbxContent>
            </v:textbox>
          </v:roundrect>
        </w:pict>
      </w:r>
      <w:r w:rsidRPr="007B5584">
        <w:rPr>
          <w:b/>
          <w:noProof/>
          <w:sz w:val="20"/>
          <w:lang w:val="en-IN" w:eastAsia="en-IN"/>
        </w:rPr>
        <w:pict>
          <v:shape id="Straight Arrow Connector 7" o:spid="_x0000_s1125" type="#_x0000_t32" style="position:absolute;margin-left:248.7pt;margin-top:44.3pt;width:.65pt;height:35.3pt;z-index:25163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" strokecolor="#4579b8 [3044]" strokeweight="3pt">
            <v:stroke endarrow="block"/>
          </v:shape>
        </w:pict>
      </w:r>
      <w:r w:rsidRPr="007B5584">
        <w:rPr>
          <w:b/>
          <w:noProof/>
          <w:lang w:val="en-IN" w:eastAsia="en-IN"/>
        </w:rPr>
        <w:pict>
          <v:roundrect id="Rounded Rectangle 5" o:spid="_x0000_s1032" style="position:absolute;margin-left:187.85pt;margin-top:4.85pt;width:122.2pt;height:35.3pt;z-index:2516270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" fillcolor="white [3212]" strokecolor="#243f60 [1604]" strokeweight="2pt">
            <v:textbox>
              <w:txbxContent>
                <w:p w:rsidR="009868CB" w:rsidRPr="004E7F67" w:rsidRDefault="009868CB" w:rsidP="004D15B4">
                  <w:pPr>
                    <w:jc w:val="center"/>
                    <w:rPr>
                      <w:b/>
                      <w:color w:val="1F497D" w:themeColor="text2"/>
                    </w:rPr>
                  </w:pPr>
                  <w:r>
                    <w:rPr>
                      <w:b/>
                      <w:color w:val="1F497D" w:themeColor="text2"/>
                    </w:rPr>
                    <w:t>QUARANTINE</w:t>
                  </w:r>
                </w:p>
              </w:txbxContent>
            </v:textbox>
          </v:roundrect>
        </w:pict>
      </w:r>
      <w:r w:rsidRPr="007B5584">
        <w:rPr>
          <w:b/>
          <w:noProof/>
          <w:lang w:val="en-IN" w:eastAsia="en-IN"/>
        </w:rPr>
        <w:pict>
          <v:roundrect id="Rounded Rectangle 8" o:spid="_x0000_s1033" style="position:absolute;margin-left:188pt;margin-top:84.25pt;width:122.2pt;height:35.3pt;z-index:2516331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" fillcolor="white [3212]" strokecolor="#243f60 [1604]" strokeweight="2pt">
            <v:textbox>
              <w:txbxContent>
                <w:p w:rsidR="009868CB" w:rsidRPr="004E7F67" w:rsidRDefault="009868CB" w:rsidP="004D15B4">
                  <w:pPr>
                    <w:jc w:val="center"/>
                    <w:rPr>
                      <w:b/>
                      <w:color w:val="1F497D" w:themeColor="text2"/>
                    </w:rPr>
                  </w:pPr>
                  <w:r>
                    <w:rPr>
                      <w:b/>
                      <w:color w:val="1F497D" w:themeColor="text2"/>
                    </w:rPr>
                    <w:t>SAMPLING</w:t>
                  </w:r>
                </w:p>
              </w:txbxContent>
            </v:textbox>
          </v:roundrect>
        </w:pict>
      </w:r>
    </w:p>
    <w:p w:rsidR="004D15B4" w:rsidRPr="00F348A1" w:rsidRDefault="007B5584" w:rsidP="004D15B4">
      <w:r w:rsidRPr="007B5584">
        <w:rPr>
          <w:noProof/>
          <w:lang w:val="en-IN" w:eastAsia="en-IN"/>
        </w:rPr>
        <w:pict>
          <v:shape id="Straight Arrow Connector 287" o:spid="_x0000_s1124" type="#_x0000_t32" style="position:absolute;margin-left:80.4pt;margin-top:4.5pt;width:15.05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" strokecolor="#4579b8 [3044]">
            <v:stroke endarrow="block"/>
          </v:shape>
        </w:pict>
      </w:r>
    </w:p>
    <w:p w:rsidR="004D15B4" w:rsidRPr="00F348A1" w:rsidRDefault="004D15B4" w:rsidP="004D15B4"/>
    <w:p w:rsidR="004D15B4" w:rsidRPr="00F348A1" w:rsidRDefault="004D15B4" w:rsidP="004D15B4"/>
    <w:p w:rsidR="004D15B4" w:rsidRPr="00F348A1" w:rsidRDefault="004D15B4" w:rsidP="004D15B4"/>
    <w:p w:rsidR="004D15B4" w:rsidRPr="00F348A1" w:rsidRDefault="007B5584" w:rsidP="004D15B4">
      <w:r w:rsidRPr="007B5584">
        <w:rPr>
          <w:noProof/>
          <w:lang w:val="en-IN" w:eastAsia="en-IN"/>
        </w:rPr>
        <w:pict>
          <v:rect id="Rectangle 290" o:spid="_x0000_s1034" style="position:absolute;margin-left:332.8pt;margin-top:13.3pt;width:187.8pt;height:33.15pt;z-index:251650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" fillcolor="white [3212]" strokecolor="#0070c0" strokeweight=".25pt">
            <v:stroke dashstyle="dashDot"/>
            <v:textbox>
              <w:txbxContent>
                <w:p w:rsidR="009868CB" w:rsidRPr="007D1C89" w:rsidRDefault="009868CB" w:rsidP="00804B36">
                  <w:pPr>
                    <w:pStyle w:val="TableText"/>
                    <w:numPr>
                      <w:ilvl w:val="0"/>
                      <w:numId w:val="28"/>
                    </w:numPr>
                    <w:ind w:left="0" w:hanging="142"/>
                    <w:rPr>
                      <w:color w:val="1F497D" w:themeColor="text2"/>
                    </w:rPr>
                  </w:pPr>
                  <w:r>
                    <w:rPr>
                      <w:color w:val="1F497D" w:themeColor="text2"/>
                    </w:rPr>
                    <w:t>QA ensures to affix seal on each container</w:t>
                  </w:r>
                  <w:r w:rsidRPr="007D1C89">
                    <w:rPr>
                      <w:color w:val="1F497D" w:themeColor="text2"/>
                    </w:rPr>
                    <w:t>.</w:t>
                  </w:r>
                </w:p>
                <w:p w:rsidR="009868CB" w:rsidRPr="007D1C89" w:rsidRDefault="009868CB" w:rsidP="00804B36">
                  <w:pPr>
                    <w:pStyle w:val="TableText"/>
                    <w:numPr>
                      <w:ilvl w:val="0"/>
                      <w:numId w:val="28"/>
                    </w:numPr>
                    <w:ind w:left="0" w:right="-230" w:hanging="142"/>
                    <w:rPr>
                      <w:color w:val="1F497D" w:themeColor="text2"/>
                    </w:rPr>
                  </w:pPr>
                  <w:r>
                    <w:rPr>
                      <w:color w:val="1F497D" w:themeColor="text2"/>
                    </w:rPr>
                    <w:t>Seal album shall be under the custody of QA.</w:t>
                  </w:r>
                </w:p>
                <w:p w:rsidR="009868CB" w:rsidRPr="007D1C89" w:rsidRDefault="009868CB" w:rsidP="00804B36">
                  <w:pPr>
                    <w:ind w:hanging="142"/>
                    <w:rPr>
                      <w:color w:val="1F497D" w:themeColor="text2"/>
                      <w:sz w:val="20"/>
                    </w:rPr>
                  </w:pPr>
                </w:p>
              </w:txbxContent>
            </v:textbox>
          </v:rect>
        </w:pict>
      </w:r>
    </w:p>
    <w:p w:rsidR="004D15B4" w:rsidRPr="00F348A1" w:rsidRDefault="004D15B4" w:rsidP="004D15B4"/>
    <w:p w:rsidR="004D15B4" w:rsidRPr="00F348A1" w:rsidRDefault="007B5584" w:rsidP="004D15B4">
      <w:r w:rsidRPr="007B5584">
        <w:rPr>
          <w:noProof/>
          <w:lang w:val="en-IN" w:eastAsia="en-IN"/>
        </w:rPr>
        <w:pict>
          <v:shape id="Straight Arrow Connector 291" o:spid="_x0000_s1123" type="#_x0000_t32" style="position:absolute;margin-left:310.35pt;margin-top:2pt;width:20.65pt;height:0;flip:x;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" strokecolor="#4579b8 [3044]">
            <v:stroke endarrow="block"/>
          </v:shape>
        </w:pict>
      </w:r>
    </w:p>
    <w:p w:rsidR="004D15B4" w:rsidRPr="00F348A1" w:rsidRDefault="004D15B4" w:rsidP="004D15B4"/>
    <w:p w:rsidR="004D15B4" w:rsidRPr="00F348A1" w:rsidRDefault="004D15B4" w:rsidP="004D15B4"/>
    <w:p w:rsidR="004D15B4" w:rsidRPr="00F348A1" w:rsidRDefault="004D15B4" w:rsidP="004D15B4"/>
    <w:p w:rsidR="004D15B4" w:rsidRPr="00F348A1" w:rsidRDefault="007B5584" w:rsidP="004D15B4">
      <w:r w:rsidRPr="007B5584">
        <w:rPr>
          <w:b/>
          <w:noProof/>
          <w:lang w:val="en-IN" w:eastAsia="en-IN"/>
        </w:rPr>
        <w:pict>
          <v:roundrect id="Rounded Rectangle 10" o:spid="_x0000_s1035" style="position:absolute;margin-left:187.85pt;margin-top:8.8pt;width:122.2pt;height:35.3pt;z-index:2516362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" fillcolor="white [3212]" strokecolor="#243f60 [1604]" strokeweight="2pt">
            <v:textbox>
              <w:txbxContent>
                <w:p w:rsidR="009868CB" w:rsidRPr="004E7F67" w:rsidRDefault="009868CB" w:rsidP="004D15B4">
                  <w:pPr>
                    <w:jc w:val="center"/>
                    <w:rPr>
                      <w:b/>
                      <w:color w:val="1F497D" w:themeColor="text2"/>
                    </w:rPr>
                  </w:pPr>
                  <w:r>
                    <w:rPr>
                      <w:b/>
                      <w:color w:val="1F497D" w:themeColor="text2"/>
                    </w:rPr>
                    <w:t>UNDER TEST</w:t>
                  </w:r>
                </w:p>
              </w:txbxContent>
            </v:textbox>
          </v:roundrect>
        </w:pict>
      </w:r>
    </w:p>
    <w:p w:rsidR="004D15B4" w:rsidRPr="00F348A1" w:rsidRDefault="004D15B4" w:rsidP="004D15B4"/>
    <w:p w:rsidR="004D15B4" w:rsidRPr="00F348A1" w:rsidRDefault="004D15B4" w:rsidP="004D15B4"/>
    <w:p w:rsidR="004D15B4" w:rsidRPr="00F348A1" w:rsidRDefault="004D15B4" w:rsidP="004D15B4"/>
    <w:p w:rsidR="004D15B4" w:rsidRPr="00F348A1" w:rsidRDefault="007B5584" w:rsidP="004D15B4">
      <w:r w:rsidRPr="007B5584">
        <w:rPr>
          <w:noProof/>
          <w:lang w:val="en-IN" w:eastAsia="en-IN"/>
        </w:rPr>
        <w:pict>
          <v:rect id="Rectangle 288" o:spid="_x0000_s1036" style="position:absolute;margin-left:-16.85pt;margin-top:11.7pt;width:189.05pt;height:78.6pt;z-index:251646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" fillcolor="white [3212]" strokecolor="#243f60 [1604]" strokeweight=".25pt">
            <v:stroke dashstyle="dash"/>
            <v:textbox>
              <w:txbxContent>
                <w:p w:rsidR="009868CB" w:rsidRDefault="009868CB" w:rsidP="00362F93">
                  <w:pPr>
                    <w:pStyle w:val="TableText"/>
                    <w:numPr>
                      <w:ilvl w:val="0"/>
                      <w:numId w:val="28"/>
                    </w:numPr>
                    <w:ind w:left="0" w:hanging="142"/>
                    <w:rPr>
                      <w:color w:val="365F91" w:themeColor="accent1" w:themeShade="BF"/>
                    </w:rPr>
                  </w:pPr>
                  <w:r>
                    <w:rPr>
                      <w:color w:val="365F91" w:themeColor="accent1" w:themeShade="BF"/>
                    </w:rPr>
                    <w:t>QA approved the list of stored materials</w:t>
                  </w:r>
                </w:p>
                <w:p w:rsidR="009868CB" w:rsidRDefault="009868CB" w:rsidP="00362F93">
                  <w:pPr>
                    <w:pStyle w:val="TableText"/>
                    <w:numPr>
                      <w:ilvl w:val="0"/>
                      <w:numId w:val="28"/>
                    </w:numPr>
                    <w:ind w:left="0" w:hanging="142"/>
                    <w:rPr>
                      <w:color w:val="365F91" w:themeColor="accent1" w:themeShade="BF"/>
                    </w:rPr>
                  </w:pPr>
                  <w:r>
                    <w:rPr>
                      <w:color w:val="365F91" w:themeColor="accent1" w:themeShade="BF"/>
                    </w:rPr>
                    <w:t>Lock &amp; Key of Narcotics/Psychotropic.</w:t>
                  </w:r>
                </w:p>
                <w:p w:rsidR="009868CB" w:rsidRDefault="009868CB" w:rsidP="00362F93">
                  <w:pPr>
                    <w:pStyle w:val="TableText"/>
                    <w:numPr>
                      <w:ilvl w:val="0"/>
                      <w:numId w:val="28"/>
                    </w:numPr>
                    <w:ind w:left="0" w:hanging="142"/>
                    <w:rPr>
                      <w:color w:val="365F91" w:themeColor="accent1" w:themeShade="BF"/>
                    </w:rPr>
                  </w:pPr>
                  <w:r>
                    <w:rPr>
                      <w:color w:val="365F91" w:themeColor="accent1" w:themeShade="BF"/>
                    </w:rPr>
                    <w:t>Receiving of Narcotics/Psychotropic in presence of QA</w:t>
                  </w:r>
                </w:p>
                <w:p w:rsidR="009868CB" w:rsidRPr="007D1C89" w:rsidRDefault="009868CB" w:rsidP="00804B36">
                  <w:pPr>
                    <w:pStyle w:val="TableText"/>
                    <w:numPr>
                      <w:ilvl w:val="0"/>
                      <w:numId w:val="28"/>
                    </w:numPr>
                    <w:ind w:left="0" w:right="-205" w:hanging="142"/>
                    <w:rPr>
                      <w:color w:val="365F91" w:themeColor="accent1" w:themeShade="BF"/>
                    </w:rPr>
                  </w:pPr>
                  <w:r>
                    <w:rPr>
                      <w:color w:val="365F91" w:themeColor="accent1" w:themeShade="BF"/>
                    </w:rPr>
                    <w:t>Verification &amp; Destruction of non-moving material by QA.</w:t>
                  </w:r>
                </w:p>
                <w:p w:rsidR="009868CB" w:rsidRDefault="009868CB" w:rsidP="00362F93"/>
              </w:txbxContent>
            </v:textbox>
          </v:rect>
        </w:pict>
      </w:r>
    </w:p>
    <w:p w:rsidR="004D15B4" w:rsidRPr="00F348A1" w:rsidRDefault="004D15B4" w:rsidP="004D15B4"/>
    <w:p w:rsidR="004D15B4" w:rsidRPr="00F348A1" w:rsidRDefault="007B5584" w:rsidP="004D15B4">
      <w:r w:rsidRPr="007B5584">
        <w:rPr>
          <w:b/>
          <w:noProof/>
          <w:lang w:val="en-IN" w:eastAsia="en-IN"/>
        </w:rPr>
        <w:pict>
          <v:roundrect id="Rounded Rectangle 13" o:spid="_x0000_s1037" style="position:absolute;margin-left:330.05pt;margin-top:5.3pt;width:122.2pt;height:35.3pt;z-index:2516208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" fillcolor="white [3212]" strokecolor="#243f60 [1604]" strokeweight="2pt">
            <v:textbox>
              <w:txbxContent>
                <w:p w:rsidR="009868CB" w:rsidRPr="004E7F67" w:rsidRDefault="009868CB" w:rsidP="004D15B4">
                  <w:pPr>
                    <w:jc w:val="center"/>
                    <w:rPr>
                      <w:b/>
                      <w:color w:val="1F497D" w:themeColor="text2"/>
                    </w:rPr>
                  </w:pPr>
                  <w:r>
                    <w:rPr>
                      <w:b/>
                      <w:color w:val="1F497D" w:themeColor="text2"/>
                    </w:rPr>
                    <w:t xml:space="preserve">COLD STORAGE </w:t>
                  </w:r>
                </w:p>
              </w:txbxContent>
            </v:textbox>
          </v:roundrect>
        </w:pict>
      </w:r>
    </w:p>
    <w:p w:rsidR="004D15B4" w:rsidRPr="00F348A1" w:rsidRDefault="007B5584" w:rsidP="004D15B4">
      <w:r w:rsidRPr="007B5584">
        <w:rPr>
          <w:noProof/>
          <w:lang w:val="en-IN" w:eastAsia="en-IN"/>
        </w:rPr>
        <w:pict>
          <v:shape id="Straight Arrow Connector 289" o:spid="_x0000_s1122" type="#_x0000_t32" style="position:absolute;margin-left:173.25pt;margin-top:9.15pt;width:15.05pt;height:0;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" strokecolor="#4579b8 [3044]">
            <v:stroke endarrow="block"/>
          </v:shape>
        </w:pict>
      </w:r>
    </w:p>
    <w:p w:rsidR="004D15B4" w:rsidRPr="00F348A1" w:rsidRDefault="004D15B4" w:rsidP="004D15B4"/>
    <w:p w:rsidR="004D15B4" w:rsidRPr="00F348A1" w:rsidRDefault="007B5584" w:rsidP="004D15B4">
      <w:r w:rsidRPr="007B5584">
        <w:rPr>
          <w:noProof/>
          <w:lang w:val="en-IN" w:eastAsia="en-IN"/>
        </w:rPr>
        <w:pict>
          <v:shape id="Straight Arrow Connector 299" o:spid="_x0000_s1121" type="#_x0000_t32" style="position:absolute;margin-left:391.15pt;margin-top:1.2pt;width:.75pt;height:18pt;flip:x y;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" strokecolor="#4579b8 [3044]">
            <v:stroke endarrow="block"/>
          </v:shape>
        </w:pict>
      </w:r>
    </w:p>
    <w:p w:rsidR="004D15B4" w:rsidRPr="00F348A1" w:rsidRDefault="007B5584" w:rsidP="004D15B4">
      <w:r w:rsidRPr="007B5584">
        <w:rPr>
          <w:noProof/>
          <w:lang w:val="en-IN" w:eastAsia="en-IN"/>
        </w:rPr>
        <w:pict>
          <v:rect id="Rectangle 296" o:spid="_x0000_s1038" style="position:absolute;margin-left:321.4pt;margin-top:7.65pt;width:187.05pt;height:36.75pt;z-index:251661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" fillcolor="white [3212]" strokecolor="#243f60 [1604]" strokeweight=".25pt">
            <v:stroke dashstyle="dash"/>
            <v:textbox>
              <w:txbxContent>
                <w:p w:rsidR="009868CB" w:rsidRPr="00804B36" w:rsidRDefault="009868CB" w:rsidP="00D15901">
                  <w:pPr>
                    <w:pStyle w:val="TableText"/>
                    <w:numPr>
                      <w:ilvl w:val="0"/>
                      <w:numId w:val="28"/>
                    </w:numPr>
                    <w:suppressAutoHyphens/>
                    <w:autoSpaceDE/>
                    <w:autoSpaceDN/>
                    <w:adjustRightInd/>
                    <w:ind w:left="0" w:right="-205" w:hanging="142"/>
                    <w:rPr>
                      <w:color w:val="365F91" w:themeColor="accent1" w:themeShade="BF"/>
                      <w:sz w:val="16"/>
                    </w:rPr>
                  </w:pPr>
                  <w:r>
                    <w:rPr>
                      <w:color w:val="365F91" w:themeColor="accent1" w:themeShade="BF"/>
                    </w:rPr>
                    <w:t xml:space="preserve">Cleaning, Sanitization &amp; Alarm verification shall be done by QA </w:t>
                  </w:r>
                </w:p>
                <w:p w:rsidR="009868CB" w:rsidRPr="00804B36" w:rsidRDefault="009868CB" w:rsidP="00D15901">
                  <w:pPr>
                    <w:rPr>
                      <w:sz w:val="20"/>
                    </w:rPr>
                  </w:pPr>
                </w:p>
              </w:txbxContent>
            </v:textbox>
          </v:rect>
        </w:pict>
      </w:r>
    </w:p>
    <w:p w:rsidR="004D15B4" w:rsidRPr="00F348A1" w:rsidRDefault="007B5584" w:rsidP="004D15B4">
      <w:r w:rsidRPr="007B5584">
        <w:rPr>
          <w:noProof/>
          <w:lang w:val="en-IN" w:eastAsia="en-IN"/>
        </w:rPr>
        <w:pict>
          <v:rect id="Rectangle 295" o:spid="_x0000_s1039" style="position:absolute;margin-left:-16.85pt;margin-top:11.1pt;width:189.05pt;height:67.5pt;z-index:251626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" fillcolor="white [3212]" strokecolor="#243f60 [1604]" strokeweight=".25pt">
            <v:stroke dashstyle="dash"/>
            <v:textbox>
              <w:txbxContent>
                <w:p w:rsidR="009868CB" w:rsidRPr="00804B36" w:rsidRDefault="009868CB" w:rsidP="00C23B38">
                  <w:pPr>
                    <w:numPr>
                      <w:ilvl w:val="0"/>
                      <w:numId w:val="28"/>
                    </w:numPr>
                    <w:ind w:left="0" w:right="-205" w:hanging="142"/>
                    <w:rPr>
                      <w:color w:val="365F91" w:themeColor="accent1" w:themeShade="BF"/>
                      <w:sz w:val="16"/>
                    </w:rPr>
                  </w:pPr>
                  <w:r w:rsidRPr="00804B36">
                    <w:rPr>
                      <w:color w:val="365F91" w:themeColor="accent1" w:themeShade="BF"/>
                      <w:sz w:val="20"/>
                    </w:rPr>
                    <w:t xml:space="preserve">QA shall </w:t>
                  </w:r>
                  <w:r>
                    <w:rPr>
                      <w:color w:val="365F91" w:themeColor="accent1" w:themeShade="BF"/>
                      <w:sz w:val="20"/>
                    </w:rPr>
                    <w:t>verify the Dispensing tools.</w:t>
                  </w:r>
                </w:p>
                <w:p w:rsidR="009868CB" w:rsidRPr="00664505" w:rsidRDefault="009868CB" w:rsidP="00C23B38">
                  <w:pPr>
                    <w:numPr>
                      <w:ilvl w:val="0"/>
                      <w:numId w:val="28"/>
                    </w:numPr>
                    <w:ind w:left="0" w:right="-205" w:hanging="142"/>
                    <w:rPr>
                      <w:color w:val="365F91" w:themeColor="accent1" w:themeShade="BF"/>
                      <w:sz w:val="16"/>
                    </w:rPr>
                  </w:pPr>
                  <w:r>
                    <w:rPr>
                      <w:color w:val="365F91" w:themeColor="accent1" w:themeShade="BF"/>
                      <w:sz w:val="20"/>
                    </w:rPr>
                    <w:t>Operation &amp; Cleaning of Static &amp; Dynamic pass box shall be checked by QA.</w:t>
                  </w:r>
                </w:p>
                <w:p w:rsidR="009868CB" w:rsidRPr="00664505" w:rsidRDefault="009868CB" w:rsidP="00C23B38">
                  <w:pPr>
                    <w:numPr>
                      <w:ilvl w:val="0"/>
                      <w:numId w:val="28"/>
                    </w:numPr>
                    <w:ind w:left="0" w:right="-205" w:hanging="142"/>
                    <w:rPr>
                      <w:color w:val="365F91" w:themeColor="accent1" w:themeShade="BF"/>
                      <w:sz w:val="16"/>
                    </w:rPr>
                  </w:pPr>
                  <w:r>
                    <w:rPr>
                      <w:color w:val="365F91" w:themeColor="accent1" w:themeShade="BF"/>
                      <w:sz w:val="20"/>
                    </w:rPr>
                    <w:t>Pressure Differential record of RLAF by QA.</w:t>
                  </w:r>
                </w:p>
                <w:p w:rsidR="009868CB" w:rsidRPr="00804B36" w:rsidRDefault="009868CB" w:rsidP="00C23B38">
                  <w:pPr>
                    <w:numPr>
                      <w:ilvl w:val="0"/>
                      <w:numId w:val="28"/>
                    </w:numPr>
                    <w:ind w:left="0" w:right="-205" w:hanging="142"/>
                    <w:rPr>
                      <w:color w:val="365F91" w:themeColor="accent1" w:themeShade="BF"/>
                      <w:sz w:val="16"/>
                    </w:rPr>
                  </w:pPr>
                  <w:r>
                    <w:rPr>
                      <w:color w:val="365F91" w:themeColor="accent1" w:themeShade="BF"/>
                      <w:sz w:val="20"/>
                    </w:rPr>
                    <w:t>Line Clearance by QA.</w:t>
                  </w:r>
                </w:p>
                <w:p w:rsidR="009868CB" w:rsidRPr="00804B36" w:rsidRDefault="009868CB" w:rsidP="00804B36">
                  <w:pPr>
                    <w:rPr>
                      <w:sz w:val="20"/>
                    </w:rPr>
                  </w:pPr>
                </w:p>
              </w:txbxContent>
            </v:textbox>
          </v:rect>
        </w:pict>
      </w:r>
    </w:p>
    <w:p w:rsidR="004D15B4" w:rsidRPr="00F348A1" w:rsidRDefault="004D15B4" w:rsidP="004D15B4"/>
    <w:p w:rsidR="004D15B4" w:rsidRPr="00F348A1" w:rsidRDefault="007B5584" w:rsidP="004D15B4">
      <w:r w:rsidRPr="007B5584">
        <w:rPr>
          <w:noProof/>
          <w:lang w:val="en-IN" w:eastAsia="en-IN"/>
        </w:rPr>
        <w:pict>
          <v:rect id="Rectangle 303" o:spid="_x0000_s1040" style="position:absolute;margin-left:321.35pt;margin-top:12.05pt;width:110.5pt;height:30.15pt;z-index:251723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" fillcolor="white [3212]" strokecolor="#243f60 [1604]" strokeweight=".25pt">
            <v:stroke dashstyle="dash"/>
            <v:textbox>
              <w:txbxContent>
                <w:p w:rsidR="009868CB" w:rsidRPr="00A74554" w:rsidRDefault="009868CB" w:rsidP="00A74554">
                  <w:pPr>
                    <w:rPr>
                      <w:color w:val="365F91" w:themeColor="accent1" w:themeShade="BF"/>
                      <w:sz w:val="20"/>
                    </w:rPr>
                  </w:pPr>
                  <w:r w:rsidRPr="00A74554">
                    <w:rPr>
                      <w:color w:val="365F91" w:themeColor="accent1" w:themeShade="BF"/>
                      <w:sz w:val="20"/>
                    </w:rPr>
                    <w:t xml:space="preserve">Deviation, </w:t>
                  </w:r>
                  <w:r>
                    <w:rPr>
                      <w:color w:val="365F91" w:themeColor="accent1" w:themeShade="BF"/>
                      <w:sz w:val="20"/>
                    </w:rPr>
                    <w:t xml:space="preserve">Incident &amp; CAPA implementation </w:t>
                  </w:r>
                </w:p>
              </w:txbxContent>
            </v:textbox>
          </v:rect>
        </w:pict>
      </w:r>
      <w:r w:rsidRPr="007B5584">
        <w:rPr>
          <w:noProof/>
          <w:lang w:val="en-IN" w:eastAsia="en-IN"/>
        </w:rPr>
        <w:pict>
          <v:shape id="Straight Arrow Connector 294" o:spid="_x0000_s1120" type="#_x0000_t32" style="position:absolute;margin-left:173.25pt;margin-top:3.65pt;width:15pt;height:0;z-index:25162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" strokecolor="#4579b8 [3044]">
            <v:stroke endarrow="block"/>
          </v:shape>
        </w:pict>
      </w:r>
    </w:p>
    <w:p w:rsidR="004D15B4" w:rsidRPr="00F348A1" w:rsidRDefault="004D15B4" w:rsidP="004D15B4"/>
    <w:p w:rsidR="004D15B4" w:rsidRPr="00F348A1" w:rsidRDefault="004D15B4" w:rsidP="004D15B4"/>
    <w:p w:rsidR="004D15B4" w:rsidRPr="00F348A1" w:rsidRDefault="004D15B4" w:rsidP="004D15B4"/>
    <w:p w:rsidR="004D15B4" w:rsidRPr="00F348A1" w:rsidRDefault="004D15B4" w:rsidP="004D15B4"/>
    <w:p w:rsidR="004D15B4" w:rsidRPr="00F348A1" w:rsidRDefault="004D15B4" w:rsidP="004D15B4"/>
    <w:p w:rsidR="004D15B4" w:rsidRPr="00F348A1" w:rsidRDefault="004D15B4" w:rsidP="004D15B4"/>
    <w:p w:rsidR="004D15B4" w:rsidRPr="00F348A1" w:rsidRDefault="004D15B4" w:rsidP="004D15B4"/>
    <w:p w:rsidR="004D15B4" w:rsidRPr="00F348A1" w:rsidRDefault="004D15B4" w:rsidP="004D15B4"/>
    <w:p w:rsidR="004D15B4" w:rsidRPr="00F348A1" w:rsidRDefault="004D15B4" w:rsidP="004D15B4"/>
    <w:p w:rsidR="004D15B4" w:rsidRPr="00F348A1" w:rsidRDefault="004D15B4" w:rsidP="004D15B4"/>
    <w:p w:rsidR="004D15B4" w:rsidRPr="00F348A1" w:rsidRDefault="004D15B4" w:rsidP="004D15B4">
      <w:pPr>
        <w:tabs>
          <w:tab w:val="left" w:pos="3240"/>
        </w:tabs>
      </w:pPr>
      <w:r w:rsidRPr="00F348A1">
        <w:tab/>
      </w:r>
    </w:p>
    <w:p w:rsidR="004D15B4" w:rsidRPr="00F348A1" w:rsidRDefault="004D15B4" w:rsidP="004D15B4">
      <w:pPr>
        <w:tabs>
          <w:tab w:val="left" w:pos="3240"/>
        </w:tabs>
      </w:pPr>
    </w:p>
    <w:p w:rsidR="004D15B4" w:rsidRPr="00F348A1" w:rsidRDefault="004D15B4" w:rsidP="004D15B4">
      <w:pPr>
        <w:tabs>
          <w:tab w:val="left" w:pos="3240"/>
        </w:tabs>
      </w:pPr>
    </w:p>
    <w:p w:rsidR="004D15B4" w:rsidRPr="00F348A1" w:rsidRDefault="004D15B4" w:rsidP="004D15B4">
      <w:pPr>
        <w:tabs>
          <w:tab w:val="left" w:pos="3240"/>
        </w:tabs>
      </w:pPr>
    </w:p>
    <w:p w:rsidR="004D15B4" w:rsidRPr="00B82367" w:rsidRDefault="004D15B4" w:rsidP="004D15B4">
      <w:pPr>
        <w:pStyle w:val="BodyTextIndent"/>
        <w:ind w:left="0" w:right="-56" w:hanging="426"/>
        <w:jc w:val="center"/>
        <w:rPr>
          <w:b/>
          <w:color w:val="984806" w:themeColor="accent6" w:themeShade="80"/>
          <w:sz w:val="36"/>
        </w:rPr>
      </w:pPr>
      <w:r w:rsidRPr="00B82367">
        <w:rPr>
          <w:b/>
          <w:color w:val="984806" w:themeColor="accent6" w:themeShade="80"/>
          <w:sz w:val="36"/>
        </w:rPr>
        <w:t xml:space="preserve">ROLE OF QA IN GRANULATION </w:t>
      </w:r>
    </w:p>
    <w:p w:rsidR="004D15B4" w:rsidRPr="00F348A1" w:rsidRDefault="007B5584" w:rsidP="004D15B4">
      <w:pPr>
        <w:pStyle w:val="BodyTextIndent"/>
        <w:ind w:left="0" w:right="-347"/>
        <w:jc w:val="center"/>
        <w:rPr>
          <w:b/>
        </w:rPr>
      </w:pPr>
      <w:r w:rsidRPr="007B5584">
        <w:rPr>
          <w:noProof/>
          <w:lang w:val="en-IN" w:eastAsia="en-IN"/>
        </w:rPr>
        <w:pict>
          <v:rect id="Rectangle 21" o:spid="_x0000_s1041" style="position:absolute;left:0;text-align:left;margin-left:75.95pt;margin-top:19.3pt;width:97.1pt;height:37.65pt;z-index:2516792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" fillcolor="white [3212]" strokecolor="#ffc000" strokeweight=".25pt">
            <v:stroke dashstyle="dash"/>
            <v:textbox>
              <w:txbxContent>
                <w:p w:rsidR="009868CB" w:rsidRPr="00B203F0" w:rsidRDefault="009868CB" w:rsidP="00B203F0">
                  <w:pPr>
                    <w:rPr>
                      <w:color w:val="E36C0A" w:themeColor="accent6" w:themeShade="BF"/>
                      <w:sz w:val="20"/>
                    </w:rPr>
                  </w:pPr>
                  <w:r>
                    <w:rPr>
                      <w:color w:val="E36C0A" w:themeColor="accent6" w:themeShade="BF"/>
                      <w:sz w:val="20"/>
                    </w:rPr>
                    <w:t xml:space="preserve">SFM Challenge test </w:t>
                  </w:r>
                </w:p>
              </w:txbxContent>
            </v:textbox>
          </v:rect>
        </w:pict>
      </w:r>
      <w:r w:rsidRPr="007B5584">
        <w:rPr>
          <w:b/>
          <w:noProof/>
          <w:lang w:val="en-IN" w:eastAsia="en-IN"/>
        </w:rPr>
        <w:pict>
          <v:roundrect id="Rounded Rectangle 16" o:spid="_x0000_s1042" style="position:absolute;left:0;text-align:left;margin-left:188.65pt;margin-top:16.85pt;width:122.2pt;height:43.5pt;z-index:2516741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" fillcolor="white [3212]" strokecolor="#ffc000" strokeweight="2pt">
            <v:textbox>
              <w:txbxContent>
                <w:p w:rsidR="009868CB" w:rsidRPr="00B203F0" w:rsidRDefault="009868CB" w:rsidP="004D15B4">
                  <w:pPr>
                    <w:jc w:val="center"/>
                    <w:rPr>
                      <w:b/>
                      <w:color w:val="E36C0A" w:themeColor="accent6" w:themeShade="BF"/>
                    </w:rPr>
                  </w:pPr>
                  <w:r w:rsidRPr="00B203F0">
                    <w:rPr>
                      <w:b/>
                      <w:color w:val="E36C0A" w:themeColor="accent6" w:themeShade="BF"/>
                    </w:rPr>
                    <w:t>LINE CLEARANCE</w:t>
                  </w:r>
                </w:p>
              </w:txbxContent>
            </v:textbox>
          </v:roundrect>
        </w:pict>
      </w:r>
    </w:p>
    <w:p w:rsidR="004D15B4" w:rsidRPr="00F348A1" w:rsidRDefault="007B5584" w:rsidP="004D15B4">
      <w:pPr>
        <w:pStyle w:val="BodyTextIndent"/>
        <w:ind w:left="0" w:right="-347"/>
        <w:jc w:val="center"/>
        <w:rPr>
          <w:b/>
        </w:rPr>
      </w:pPr>
      <w:r w:rsidRPr="007B5584">
        <w:rPr>
          <w:noProof/>
          <w:lang w:val="en-IN" w:eastAsia="en-IN"/>
        </w:rPr>
        <w:pict>
          <v:rect id="Rectangle 3" o:spid="_x0000_s1043" style="position:absolute;left:0;text-align:left;margin-left:328.85pt;margin-top:1.05pt;width:179.15pt;height:36.75pt;z-index:251677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" fillcolor="white [3212]" strokecolor="#ffc000" strokeweight=".25pt">
            <v:stroke dashstyle="dash"/>
            <v:textbox>
              <w:txbxContent>
                <w:p w:rsidR="009868CB" w:rsidRPr="00B203F0" w:rsidRDefault="009868CB" w:rsidP="00B203F0">
                  <w:pPr>
                    <w:rPr>
                      <w:color w:val="E36C0A" w:themeColor="accent6" w:themeShade="BF"/>
                      <w:sz w:val="20"/>
                    </w:rPr>
                  </w:pPr>
                  <w:r w:rsidRPr="00B203F0">
                    <w:rPr>
                      <w:color w:val="E36C0A" w:themeColor="accent6" w:themeShade="BF"/>
                      <w:sz w:val="20"/>
                    </w:rPr>
                    <w:t>Line</w:t>
                  </w:r>
                  <w:r>
                    <w:rPr>
                      <w:color w:val="E36C0A" w:themeColor="accent6" w:themeShade="BF"/>
                      <w:sz w:val="20"/>
                    </w:rPr>
                    <w:t xml:space="preserve"> Clearance of Area &amp; Equipment by QA </w:t>
                  </w:r>
                </w:p>
              </w:txbxContent>
            </v:textbox>
          </v:rect>
        </w:pict>
      </w:r>
    </w:p>
    <w:p w:rsidR="004D15B4" w:rsidRPr="00F348A1" w:rsidRDefault="004D15B4" w:rsidP="004D15B4">
      <w:pPr>
        <w:pStyle w:val="BodyTextIndent"/>
        <w:ind w:left="0" w:right="-347"/>
        <w:jc w:val="center"/>
        <w:rPr>
          <w:b/>
          <w:sz w:val="20"/>
        </w:rPr>
      </w:pPr>
    </w:p>
    <w:p w:rsidR="004D15B4" w:rsidRPr="00F348A1" w:rsidRDefault="007B5584" w:rsidP="004D15B4">
      <w:pPr>
        <w:pStyle w:val="BodyTextIndent"/>
        <w:ind w:left="0" w:right="-347"/>
        <w:jc w:val="center"/>
        <w:rPr>
          <w:b/>
          <w:sz w:val="20"/>
        </w:rPr>
      </w:pPr>
      <w:r w:rsidRPr="007B5584">
        <w:rPr>
          <w:noProof/>
          <w:lang w:val="en-IN" w:eastAsia="en-IN"/>
        </w:rPr>
        <w:pict>
          <v:rect id="Rectangle 37" o:spid="_x0000_s1044" style="position:absolute;left:0;text-align:left;margin-left:28.3pt;margin-top:4.9pt;width:144.8pt;height:37.65pt;z-index:251695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" fillcolor="white [3212]" strokecolor="#ffc000" strokeweight=".25pt">
            <v:stroke dashstyle="dash"/>
            <v:textbox>
              <w:txbxContent>
                <w:p w:rsidR="009868CB" w:rsidRPr="00B203F0" w:rsidRDefault="009868CB" w:rsidP="00900F2E">
                  <w:pPr>
                    <w:rPr>
                      <w:color w:val="E36C0A" w:themeColor="accent6" w:themeShade="BF"/>
                      <w:sz w:val="20"/>
                    </w:rPr>
                  </w:pPr>
                  <w:r>
                    <w:rPr>
                      <w:color w:val="E36C0A" w:themeColor="accent6" w:themeShade="BF"/>
                      <w:sz w:val="20"/>
                    </w:rPr>
                    <w:t xml:space="preserve">Verification of Active material calculation </w:t>
                  </w:r>
                </w:p>
              </w:txbxContent>
            </v:textbox>
          </v:rect>
        </w:pict>
      </w:r>
    </w:p>
    <w:p w:rsidR="004D15B4" w:rsidRPr="00F348A1" w:rsidRDefault="007B5584" w:rsidP="004D15B4">
      <w:pPr>
        <w:pStyle w:val="BodyTextIndent"/>
        <w:ind w:left="0" w:right="-347"/>
        <w:rPr>
          <w:sz w:val="20"/>
        </w:rPr>
      </w:pPr>
      <w:r w:rsidRPr="007B5584">
        <w:rPr>
          <w:noProof/>
          <w:lang w:val="en-IN" w:eastAsia="en-IN"/>
        </w:rPr>
        <w:pict>
          <v:rect id="Rectangle 32" o:spid="_x0000_s1045" style="position:absolute;margin-left:329.65pt;margin-top:6.4pt;width:174.95pt;height:36.75pt;z-index:2516874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" fillcolor="white [3212]" strokecolor="#ffc000" strokeweight=".25pt">
            <v:stroke dashstyle="dash"/>
            <v:textbox>
              <w:txbxContent>
                <w:p w:rsidR="009868CB" w:rsidRPr="00B203F0" w:rsidRDefault="009868CB" w:rsidP="00900F2E">
                  <w:pPr>
                    <w:rPr>
                      <w:color w:val="E36C0A" w:themeColor="accent6" w:themeShade="BF"/>
                      <w:sz w:val="20"/>
                    </w:rPr>
                  </w:pPr>
                  <w:r>
                    <w:rPr>
                      <w:color w:val="E36C0A" w:themeColor="accent6" w:themeShade="BF"/>
                      <w:sz w:val="20"/>
                    </w:rPr>
                    <w:t>Weight Verification &amp; Label Verification</w:t>
                  </w:r>
                </w:p>
              </w:txbxContent>
            </v:textbox>
          </v:rect>
        </w:pict>
      </w:r>
    </w:p>
    <w:p w:rsidR="004D15B4" w:rsidRPr="00F348A1" w:rsidRDefault="007B5584" w:rsidP="004D15B4">
      <w:pPr>
        <w:pStyle w:val="BodyTextIndent"/>
        <w:ind w:left="0" w:right="-347"/>
        <w:rPr>
          <w:sz w:val="20"/>
        </w:rPr>
      </w:pPr>
      <w:r w:rsidRPr="007B5584">
        <w:rPr>
          <w:noProof/>
          <w:lang w:val="en-IN" w:eastAsia="en-IN"/>
        </w:rPr>
        <w:pict>
          <v:rect id="Rectangle 35" o:spid="_x0000_s1046" style="position:absolute;margin-left:76.15pt;margin-top:13pt;width:97.1pt;height:37.65pt;z-index:251692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" fillcolor="white [3212]" strokecolor="#ffc000" strokeweight=".25pt">
            <v:stroke dashstyle="dash"/>
            <v:textbox>
              <w:txbxContent>
                <w:p w:rsidR="009868CB" w:rsidRPr="00B203F0" w:rsidRDefault="009868CB" w:rsidP="00A3430C">
                  <w:pPr>
                    <w:rPr>
                      <w:color w:val="E36C0A" w:themeColor="accent6" w:themeShade="BF"/>
                      <w:sz w:val="20"/>
                    </w:rPr>
                  </w:pPr>
                  <w:r>
                    <w:rPr>
                      <w:color w:val="E36C0A" w:themeColor="accent6" w:themeShade="BF"/>
                      <w:sz w:val="20"/>
                    </w:rPr>
                    <w:t>Intimation regarding material Spillage</w:t>
                  </w:r>
                </w:p>
              </w:txbxContent>
            </v:textbox>
          </v:rect>
        </w:pict>
      </w:r>
      <w:r w:rsidRPr="007B5584">
        <w:rPr>
          <w:b/>
          <w:noProof/>
          <w:lang w:val="en-IN" w:eastAsia="en-IN"/>
        </w:rPr>
        <w:pict>
          <v:roundrect id="Rounded Rectangle 2" o:spid="_x0000_s1047" style="position:absolute;margin-left:189pt;margin-top:12.75pt;width:122.2pt;height:43.5pt;z-index:2516761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" fillcolor="white [3212]" strokecolor="#ffc000" strokeweight="2pt">
            <v:textbox>
              <w:txbxContent>
                <w:p w:rsidR="009868CB" w:rsidRPr="00B203F0" w:rsidRDefault="009868CB" w:rsidP="00B203F0">
                  <w:pPr>
                    <w:jc w:val="center"/>
                    <w:rPr>
                      <w:b/>
                      <w:color w:val="E36C0A" w:themeColor="accent6" w:themeShade="BF"/>
                    </w:rPr>
                  </w:pPr>
                  <w:r w:rsidRPr="00B203F0">
                    <w:rPr>
                      <w:b/>
                      <w:color w:val="E36C0A" w:themeColor="accent6" w:themeShade="BF"/>
                    </w:rPr>
                    <w:t>MATERIAL VERIFICATION</w:t>
                  </w:r>
                </w:p>
              </w:txbxContent>
            </v:textbox>
          </v:roundrect>
        </w:pict>
      </w:r>
    </w:p>
    <w:p w:rsidR="004D15B4" w:rsidRPr="00F348A1" w:rsidRDefault="004D15B4" w:rsidP="004D15B4"/>
    <w:p w:rsidR="004D15B4" w:rsidRPr="00F348A1" w:rsidRDefault="007B5584" w:rsidP="004D15B4">
      <w:r w:rsidRPr="007B5584">
        <w:rPr>
          <w:noProof/>
          <w:lang w:val="en-IN" w:eastAsia="en-IN"/>
        </w:rPr>
        <w:pict>
          <v:rect id="Rectangle 38" o:spid="_x0000_s1048" style="position:absolute;margin-left:329.7pt;margin-top:2.25pt;width:82.05pt;height:36.75pt;z-index:2516966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" fillcolor="white [3212]" strokecolor="#ffc000" strokeweight=".25pt">
            <v:stroke dashstyle="dash"/>
            <v:textbox>
              <w:txbxContent>
                <w:p w:rsidR="009868CB" w:rsidRPr="00B203F0" w:rsidRDefault="009868CB" w:rsidP="00900F2E">
                  <w:pPr>
                    <w:rPr>
                      <w:color w:val="E36C0A" w:themeColor="accent6" w:themeShade="BF"/>
                      <w:sz w:val="20"/>
                    </w:rPr>
                  </w:pPr>
                  <w:r>
                    <w:rPr>
                      <w:color w:val="E36C0A" w:themeColor="accent6" w:themeShade="BF"/>
                      <w:sz w:val="20"/>
                    </w:rPr>
                    <w:t>Rinse &amp; Swab Sampling</w:t>
                  </w:r>
                </w:p>
              </w:txbxContent>
            </v:textbox>
          </v:rect>
        </w:pict>
      </w:r>
    </w:p>
    <w:p w:rsidR="004D15B4" w:rsidRPr="00F348A1" w:rsidRDefault="007B5584" w:rsidP="004D15B4">
      <w:r w:rsidRPr="007B5584">
        <w:rPr>
          <w:noProof/>
          <w:lang w:val="en-IN" w:eastAsia="en-IN"/>
        </w:rPr>
        <w:pict>
          <v:rect id="Rectangle 39" o:spid="_x0000_s1049" style="position:absolute;margin-left:76.15pt;margin-top:11.2pt;width:97.1pt;height:37.65pt;z-index:2517007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" fillcolor="white [3212]" strokecolor="#ffc000" strokeweight=".25pt">
            <v:stroke dashstyle="dash"/>
            <v:textbox>
              <w:txbxContent>
                <w:p w:rsidR="009868CB" w:rsidRPr="00B203F0" w:rsidRDefault="009868CB" w:rsidP="00900F2E">
                  <w:pPr>
                    <w:rPr>
                      <w:color w:val="E36C0A" w:themeColor="accent6" w:themeShade="BF"/>
                      <w:sz w:val="20"/>
                    </w:rPr>
                  </w:pPr>
                  <w:r>
                    <w:rPr>
                      <w:color w:val="E36C0A" w:themeColor="accent6" w:themeShade="BF"/>
                      <w:sz w:val="20"/>
                    </w:rPr>
                    <w:t>QA ensure usage of Data logger</w:t>
                  </w:r>
                </w:p>
              </w:txbxContent>
            </v:textbox>
          </v:rect>
        </w:pict>
      </w:r>
    </w:p>
    <w:p w:rsidR="004D15B4" w:rsidRPr="00F348A1" w:rsidRDefault="004D15B4" w:rsidP="004D15B4"/>
    <w:p w:rsidR="004D15B4" w:rsidRPr="00F348A1" w:rsidRDefault="004D15B4" w:rsidP="004D15B4"/>
    <w:p w:rsidR="004D15B4" w:rsidRPr="00F348A1" w:rsidRDefault="007B5584" w:rsidP="004D15B4">
      <w:r w:rsidRPr="007B5584">
        <w:rPr>
          <w:noProof/>
          <w:lang w:val="en-IN" w:eastAsia="en-IN"/>
        </w:rPr>
        <w:pict>
          <v:rect id="Rectangle 33" o:spid="_x0000_s1050" style="position:absolute;margin-left:326.4pt;margin-top:2.6pt;width:164.9pt;height:45.2pt;z-index:251689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" fillcolor="white [3212]" strokecolor="#ffc000" strokeweight=".25pt">
            <v:stroke dashstyle="dash"/>
            <v:textbox>
              <w:txbxContent>
                <w:p w:rsidR="009868CB" w:rsidRPr="00B203F0" w:rsidRDefault="009868CB" w:rsidP="004C4FC3">
                  <w:pPr>
                    <w:rPr>
                      <w:color w:val="E36C0A" w:themeColor="accent6" w:themeShade="BF"/>
                      <w:sz w:val="20"/>
                    </w:rPr>
                  </w:pPr>
                  <w:r>
                    <w:rPr>
                      <w:color w:val="E36C0A" w:themeColor="accent6" w:themeShade="BF"/>
                      <w:sz w:val="20"/>
                    </w:rPr>
                    <w:t xml:space="preserve">Verification of Logbook: Sieve/Screen/FBD bag issuance &amp; retrieval </w:t>
                  </w:r>
                </w:p>
              </w:txbxContent>
            </v:textbox>
          </v:rect>
        </w:pict>
      </w:r>
      <w:r w:rsidRPr="007B5584">
        <w:rPr>
          <w:noProof/>
          <w:lang w:val="en-IN" w:eastAsia="en-IN"/>
        </w:rPr>
        <w:pict>
          <v:rect id="Rectangle 20" o:spid="_x0000_s1051" style="position:absolute;margin-left:7.05pt;margin-top:13.6pt;width:164.9pt;height:45.2pt;z-index:251678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" fillcolor="white [3212]" strokecolor="#ffc000" strokeweight=".25pt">
            <v:stroke dashstyle="dash"/>
            <v:textbox>
              <w:txbxContent>
                <w:p w:rsidR="009868CB" w:rsidRPr="00B203F0" w:rsidRDefault="009868CB" w:rsidP="00B203F0">
                  <w:pPr>
                    <w:rPr>
                      <w:color w:val="E36C0A" w:themeColor="accent6" w:themeShade="BF"/>
                      <w:sz w:val="20"/>
                    </w:rPr>
                  </w:pPr>
                  <w:r>
                    <w:rPr>
                      <w:color w:val="E36C0A" w:themeColor="accent6" w:themeShade="BF"/>
                      <w:sz w:val="20"/>
                    </w:rPr>
                    <w:t xml:space="preserve">Verification of Logbook – Machine Utilization, Cleaning, Environmental monitoring, Balance Verification     </w:t>
                  </w:r>
                </w:p>
              </w:txbxContent>
            </v:textbox>
          </v:rect>
        </w:pict>
      </w:r>
    </w:p>
    <w:p w:rsidR="004D15B4" w:rsidRPr="00F348A1" w:rsidRDefault="007B5584" w:rsidP="004D15B4">
      <w:r w:rsidRPr="007B5584">
        <w:rPr>
          <w:b/>
          <w:noProof/>
          <w:lang w:val="en-IN" w:eastAsia="en-IN"/>
        </w:rPr>
        <w:pict>
          <v:roundrect id="Rounded Rectangle 27" o:spid="_x0000_s1052" style="position:absolute;margin-left:189.5pt;margin-top:2.05pt;width:122.2pt;height:42pt;z-index:251606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" fillcolor="white [3212]" strokecolor="#ffc000" strokeweight="2pt">
            <v:textbox>
              <w:txbxContent>
                <w:p w:rsidR="009868CB" w:rsidRPr="00B203F0" w:rsidRDefault="009868CB" w:rsidP="004D15B4">
                  <w:pPr>
                    <w:jc w:val="center"/>
                    <w:rPr>
                      <w:b/>
                      <w:color w:val="E36C0A" w:themeColor="accent6" w:themeShade="BF"/>
                    </w:rPr>
                  </w:pPr>
                  <w:r w:rsidRPr="00B203F0">
                    <w:rPr>
                      <w:b/>
                      <w:color w:val="E36C0A" w:themeColor="accent6" w:themeShade="BF"/>
                    </w:rPr>
                    <w:t>LOG BOOK VERIFICATION</w:t>
                  </w:r>
                </w:p>
              </w:txbxContent>
            </v:textbox>
          </v:roundrect>
        </w:pict>
      </w:r>
    </w:p>
    <w:p w:rsidR="004D15B4" w:rsidRPr="00F348A1" w:rsidRDefault="004D15B4" w:rsidP="004D15B4"/>
    <w:p w:rsidR="004D15B4" w:rsidRPr="00F348A1" w:rsidRDefault="004D15B4" w:rsidP="004D15B4"/>
    <w:p w:rsidR="004D15B4" w:rsidRPr="00F348A1" w:rsidRDefault="007B5584" w:rsidP="004D15B4">
      <w:r w:rsidRPr="007B5584">
        <w:rPr>
          <w:noProof/>
          <w:lang w:val="en-IN" w:eastAsia="en-IN"/>
        </w:rPr>
        <w:pict>
          <v:rect id="Rectangle 41" o:spid="_x0000_s1053" style="position:absolute;margin-left:327.2pt;margin-top:.7pt;width:131.45pt;height:36.75pt;z-index:2517027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" fillcolor="white [3212]" strokecolor="#ffc000" strokeweight=".25pt">
            <v:stroke dashstyle="dash"/>
            <v:textbox>
              <w:txbxContent>
                <w:p w:rsidR="009868CB" w:rsidRPr="00B203F0" w:rsidRDefault="009868CB" w:rsidP="00900F2E">
                  <w:pPr>
                    <w:rPr>
                      <w:color w:val="E36C0A" w:themeColor="accent6" w:themeShade="BF"/>
                      <w:sz w:val="20"/>
                    </w:rPr>
                  </w:pPr>
                  <w:r>
                    <w:rPr>
                      <w:color w:val="E36C0A" w:themeColor="accent6" w:themeShade="BF"/>
                      <w:sz w:val="20"/>
                    </w:rPr>
                    <w:t>Implementation of Glass Breakdown Policy</w:t>
                  </w:r>
                </w:p>
              </w:txbxContent>
            </v:textbox>
          </v:rect>
        </w:pict>
      </w:r>
    </w:p>
    <w:p w:rsidR="004D15B4" w:rsidRPr="00F348A1" w:rsidRDefault="004D15B4" w:rsidP="004D15B4"/>
    <w:p w:rsidR="004D15B4" w:rsidRPr="00F348A1" w:rsidRDefault="007B5584" w:rsidP="004D15B4">
      <w:r w:rsidRPr="007B5584">
        <w:rPr>
          <w:noProof/>
          <w:lang w:val="en-IN" w:eastAsia="en-IN"/>
        </w:rPr>
        <w:pict>
          <v:rect id="Rectangle 30" o:spid="_x0000_s1054" style="position:absolute;margin-left:79.5pt;margin-top:5.05pt;width:92.9pt;height:36.75pt;z-index:2516853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" fillcolor="white [3212]" strokecolor="#ffc000" strokeweight=".25pt">
            <v:stroke dashstyle="dash"/>
            <v:textbox>
              <w:txbxContent>
                <w:p w:rsidR="009868CB" w:rsidRPr="00B203F0" w:rsidRDefault="009868CB" w:rsidP="00900F2E">
                  <w:pPr>
                    <w:rPr>
                      <w:color w:val="E36C0A" w:themeColor="accent6" w:themeShade="BF"/>
                      <w:sz w:val="20"/>
                    </w:rPr>
                  </w:pPr>
                  <w:r>
                    <w:rPr>
                      <w:color w:val="E36C0A" w:themeColor="accent6" w:themeShade="BF"/>
                      <w:sz w:val="20"/>
                    </w:rPr>
                    <w:t>Moisture Content Verification</w:t>
                  </w:r>
                </w:p>
              </w:txbxContent>
            </v:textbox>
          </v:rect>
        </w:pict>
      </w:r>
    </w:p>
    <w:p w:rsidR="004D15B4" w:rsidRPr="00F348A1" w:rsidRDefault="007B5584" w:rsidP="004D15B4">
      <w:r w:rsidRPr="007B5584">
        <w:rPr>
          <w:noProof/>
          <w:lang w:val="en-IN" w:eastAsia="en-IN"/>
        </w:rPr>
        <w:pict>
          <v:rect id="Rectangle 26" o:spid="_x0000_s1055" style="position:absolute;margin-left:326.5pt;margin-top:4.45pt;width:179.15pt;height:36.75pt;z-index:2516823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" fillcolor="white [3212]" strokecolor="#ffc000" strokeweight=".25pt">
            <v:stroke dashstyle="dash"/>
            <v:textbox>
              <w:txbxContent>
                <w:p w:rsidR="009868CB" w:rsidRPr="00B203F0" w:rsidRDefault="009868CB" w:rsidP="00B203F0">
                  <w:pPr>
                    <w:rPr>
                      <w:color w:val="E36C0A" w:themeColor="accent6" w:themeShade="BF"/>
                      <w:sz w:val="20"/>
                    </w:rPr>
                  </w:pPr>
                  <w:r>
                    <w:rPr>
                      <w:color w:val="E36C0A" w:themeColor="accent6" w:themeShade="BF"/>
                      <w:sz w:val="20"/>
                    </w:rPr>
                    <w:t xml:space="preserve">Critical Quality Parameters &amp; Critical Quality Attributes Verification </w:t>
                  </w:r>
                </w:p>
              </w:txbxContent>
            </v:textbox>
          </v:rect>
        </w:pict>
      </w:r>
      <w:r w:rsidRPr="007B5584">
        <w:rPr>
          <w:b/>
          <w:noProof/>
          <w:lang w:val="en-IN" w:eastAsia="en-IN"/>
        </w:rPr>
        <w:pict>
          <v:roundrect id="Rounded Rectangle 23" o:spid="_x0000_s1056" style="position:absolute;margin-left:189.5pt;margin-top:4.25pt;width:122.2pt;height:35.3pt;z-index:251607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" fillcolor="white [3212]" strokecolor="#ffc000" strokeweight="2pt">
            <v:textbox>
              <w:txbxContent>
                <w:p w:rsidR="009868CB" w:rsidRPr="00B203F0" w:rsidRDefault="009868CB" w:rsidP="004D15B4">
                  <w:pPr>
                    <w:jc w:val="center"/>
                    <w:rPr>
                      <w:b/>
                      <w:color w:val="E36C0A" w:themeColor="accent6" w:themeShade="BF"/>
                    </w:rPr>
                  </w:pPr>
                  <w:r w:rsidRPr="00B203F0">
                    <w:rPr>
                      <w:b/>
                      <w:color w:val="E36C0A" w:themeColor="accent6" w:themeShade="BF"/>
                    </w:rPr>
                    <w:t>IPQA</w:t>
                  </w:r>
                </w:p>
              </w:txbxContent>
            </v:textbox>
          </v:roundrect>
        </w:pict>
      </w:r>
    </w:p>
    <w:p w:rsidR="004D15B4" w:rsidRPr="00F348A1" w:rsidRDefault="004D15B4" w:rsidP="004D15B4"/>
    <w:p w:rsidR="004D15B4" w:rsidRPr="00F348A1" w:rsidRDefault="007B5584" w:rsidP="004D15B4">
      <w:r w:rsidRPr="007B5584">
        <w:rPr>
          <w:noProof/>
          <w:lang w:val="en-IN" w:eastAsia="en-IN"/>
        </w:rPr>
        <w:pict>
          <v:rect id="Rectangle 36" o:spid="_x0000_s1057" style="position:absolute;margin-left:80.2pt;margin-top:11.1pt;width:92.9pt;height:41pt;z-index:2516945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" fillcolor="white [3212]" strokecolor="#ffc000" strokeweight=".25pt">
            <v:stroke dashstyle="dash"/>
            <v:textbox>
              <w:txbxContent>
                <w:p w:rsidR="009868CB" w:rsidRPr="00B203F0" w:rsidRDefault="009868CB" w:rsidP="00900F2E">
                  <w:pPr>
                    <w:rPr>
                      <w:color w:val="E36C0A" w:themeColor="accent6" w:themeShade="BF"/>
                      <w:sz w:val="20"/>
                    </w:rPr>
                  </w:pPr>
                  <w:r>
                    <w:rPr>
                      <w:color w:val="E36C0A" w:themeColor="accent6" w:themeShade="BF"/>
                      <w:sz w:val="20"/>
                    </w:rPr>
                    <w:t xml:space="preserve">Initiation of Deviation &amp; Incident </w:t>
                  </w:r>
                </w:p>
              </w:txbxContent>
            </v:textbox>
          </v:rect>
        </w:pict>
      </w:r>
    </w:p>
    <w:p w:rsidR="004D15B4" w:rsidRPr="00F348A1" w:rsidRDefault="007B5584" w:rsidP="004D15B4">
      <w:r w:rsidRPr="007B5584">
        <w:rPr>
          <w:noProof/>
          <w:lang w:val="en-IN" w:eastAsia="en-IN"/>
        </w:rPr>
        <w:pict>
          <v:rect id="Rectangle 34" o:spid="_x0000_s1058" style="position:absolute;margin-left:327.3pt;margin-top:8.1pt;width:179.15pt;height:36.75pt;z-index:2516915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" fillcolor="white [3212]" strokecolor="#ffc000" strokeweight=".25pt">
            <v:stroke dashstyle="dash"/>
            <v:textbox>
              <w:txbxContent>
                <w:p w:rsidR="009868CB" w:rsidRPr="00B203F0" w:rsidRDefault="009868CB" w:rsidP="004C4FC3">
                  <w:pPr>
                    <w:rPr>
                      <w:color w:val="E36C0A" w:themeColor="accent6" w:themeShade="BF"/>
                      <w:sz w:val="20"/>
                    </w:rPr>
                  </w:pPr>
                  <w:r>
                    <w:rPr>
                      <w:color w:val="E36C0A" w:themeColor="accent6" w:themeShade="BF"/>
                      <w:sz w:val="20"/>
                    </w:rPr>
                    <w:t xml:space="preserve">Verification of Sieve &amp; Screen Integrity along with Destruction record.  </w:t>
                  </w:r>
                </w:p>
              </w:txbxContent>
            </v:textbox>
          </v:rect>
        </w:pict>
      </w:r>
    </w:p>
    <w:p w:rsidR="004D15B4" w:rsidRPr="00F348A1" w:rsidRDefault="004D15B4" w:rsidP="004D15B4"/>
    <w:p w:rsidR="004D15B4" w:rsidRPr="00F348A1" w:rsidRDefault="004D15B4" w:rsidP="004D15B4"/>
    <w:p w:rsidR="004D15B4" w:rsidRPr="00F348A1" w:rsidRDefault="007B5584" w:rsidP="004D15B4">
      <w:r w:rsidRPr="007B5584">
        <w:rPr>
          <w:noProof/>
          <w:lang w:val="en-IN" w:eastAsia="en-IN"/>
        </w:rPr>
        <w:pict>
          <v:rect id="Rectangle 40" o:spid="_x0000_s1059" style="position:absolute;margin-left:328.05pt;margin-top:10.5pt;width:135.65pt;height:36.75pt;z-index:2517017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" fillcolor="white [3212]" strokecolor="#ffc000" strokeweight=".25pt">
            <v:stroke dashstyle="dash"/>
            <v:textbox>
              <w:txbxContent>
                <w:p w:rsidR="009868CB" w:rsidRPr="00B203F0" w:rsidRDefault="009868CB" w:rsidP="00900F2E">
                  <w:pPr>
                    <w:rPr>
                      <w:color w:val="E36C0A" w:themeColor="accent6" w:themeShade="BF"/>
                      <w:sz w:val="20"/>
                    </w:rPr>
                  </w:pPr>
                  <w:r>
                    <w:rPr>
                      <w:color w:val="E36C0A" w:themeColor="accent6" w:themeShade="BF"/>
                      <w:sz w:val="20"/>
                    </w:rPr>
                    <w:t xml:space="preserve">Verification of Sampling Tools for Cleanliness </w:t>
                  </w:r>
                </w:p>
              </w:txbxContent>
            </v:textbox>
          </v:rect>
        </w:pict>
      </w:r>
      <w:r w:rsidRPr="007B5584">
        <w:rPr>
          <w:noProof/>
          <w:lang w:val="en-IN" w:eastAsia="en-IN"/>
        </w:rPr>
        <w:pict>
          <v:rect id="Rectangle 29" o:spid="_x0000_s1060" style="position:absolute;margin-left:79.5pt;margin-top:5.2pt;width:92.9pt;height:36.75pt;z-index:251683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" fillcolor="white [3212]" strokecolor="#ffc000" strokeweight=".25pt">
            <v:stroke dashstyle="dash"/>
            <v:textbox>
              <w:txbxContent>
                <w:p w:rsidR="009868CB" w:rsidRPr="00B203F0" w:rsidRDefault="009868CB" w:rsidP="00900F2E">
                  <w:pPr>
                    <w:rPr>
                      <w:color w:val="E36C0A" w:themeColor="accent6" w:themeShade="BF"/>
                      <w:sz w:val="20"/>
                    </w:rPr>
                  </w:pPr>
                  <w:r>
                    <w:rPr>
                      <w:color w:val="E36C0A" w:themeColor="accent6" w:themeShade="BF"/>
                      <w:sz w:val="20"/>
                    </w:rPr>
                    <w:t xml:space="preserve">Bulk Sampling  </w:t>
                  </w:r>
                </w:p>
              </w:txbxContent>
            </v:textbox>
          </v:rect>
        </w:pict>
      </w:r>
      <w:r w:rsidRPr="007B5584">
        <w:rPr>
          <w:b/>
          <w:noProof/>
          <w:lang w:val="en-IN" w:eastAsia="en-IN"/>
        </w:rPr>
        <w:pict>
          <v:roundrect id="Rounded Rectangle 25" o:spid="_x0000_s1061" style="position:absolute;margin-left:190.2pt;margin-top:.65pt;width:122.2pt;height:49.5pt;z-index:2516659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" fillcolor="white [3212]" strokecolor="#ffc000" strokeweight="2pt">
            <v:textbox>
              <w:txbxContent>
                <w:p w:rsidR="009868CB" w:rsidRPr="00B203F0" w:rsidRDefault="009868CB" w:rsidP="004D15B4">
                  <w:pPr>
                    <w:jc w:val="center"/>
                    <w:rPr>
                      <w:b/>
                      <w:color w:val="E36C0A" w:themeColor="accent6" w:themeShade="BF"/>
                    </w:rPr>
                  </w:pPr>
                  <w:r w:rsidRPr="00B203F0">
                    <w:rPr>
                      <w:b/>
                      <w:color w:val="E36C0A" w:themeColor="accent6" w:themeShade="BF"/>
                    </w:rPr>
                    <w:t>SAMPLE PREPARATION</w:t>
                  </w:r>
                </w:p>
              </w:txbxContent>
            </v:textbox>
          </v:roundrect>
        </w:pict>
      </w:r>
    </w:p>
    <w:p w:rsidR="004D15B4" w:rsidRPr="00F348A1" w:rsidRDefault="004D15B4" w:rsidP="004D15B4"/>
    <w:p w:rsidR="004D15B4" w:rsidRPr="00F348A1" w:rsidRDefault="004D15B4" w:rsidP="004D15B4">
      <w:pPr>
        <w:tabs>
          <w:tab w:val="left" w:pos="3240"/>
        </w:tabs>
        <w:jc w:val="center"/>
      </w:pPr>
    </w:p>
    <w:p w:rsidR="004D15B4" w:rsidRPr="00F348A1" w:rsidRDefault="004D15B4" w:rsidP="004D15B4">
      <w:pPr>
        <w:tabs>
          <w:tab w:val="left" w:pos="3240"/>
        </w:tabs>
      </w:pPr>
      <w:r w:rsidRPr="00F348A1">
        <w:tab/>
      </w:r>
    </w:p>
    <w:p w:rsidR="004D15B4" w:rsidRPr="00F348A1" w:rsidRDefault="004D15B4" w:rsidP="004D15B4"/>
    <w:p w:rsidR="004D15B4" w:rsidRPr="00F348A1" w:rsidRDefault="007B5584" w:rsidP="004D15B4">
      <w:r w:rsidRPr="007B5584">
        <w:rPr>
          <w:noProof/>
          <w:lang w:val="en-IN" w:eastAsia="en-IN"/>
        </w:rPr>
        <w:pict>
          <v:rect id="Rectangle 28" o:spid="_x0000_s1062" style="position:absolute;margin-left:330.55pt;margin-top:13.7pt;width:169.95pt;height:46.05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" fillcolor="white [3212]" strokecolor="#ffc000" strokeweight=".25pt">
            <v:stroke dashstyle="dash"/>
            <v:textbox>
              <w:txbxContent>
                <w:p w:rsidR="009868CB" w:rsidRPr="00B203F0" w:rsidRDefault="009868CB" w:rsidP="00900F2E">
                  <w:pPr>
                    <w:rPr>
                      <w:color w:val="E36C0A" w:themeColor="accent6" w:themeShade="BF"/>
                      <w:sz w:val="20"/>
                    </w:rPr>
                  </w:pPr>
                  <w:r>
                    <w:rPr>
                      <w:color w:val="E36C0A" w:themeColor="accent6" w:themeShade="BF"/>
                      <w:sz w:val="20"/>
                    </w:rPr>
                    <w:t>BMR Verification along with Deviation, Incident &amp; CAPA implementation</w:t>
                  </w:r>
                </w:p>
              </w:txbxContent>
            </v:textbox>
          </v:rect>
        </w:pict>
      </w:r>
      <w:r w:rsidRPr="007B5584">
        <w:rPr>
          <w:b/>
          <w:noProof/>
          <w:lang w:val="en-IN" w:eastAsia="en-IN"/>
        </w:rPr>
        <w:pict>
          <v:roundrect id="Rounded Rectangle 18" o:spid="_x0000_s1063" style="position:absolute;margin-left:189.6pt;margin-top:12.15pt;width:122.2pt;height:35.3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" fillcolor="white [3212]" strokecolor="#ffc000" strokeweight="2pt">
            <v:textbox>
              <w:txbxContent>
                <w:p w:rsidR="009868CB" w:rsidRPr="00B203F0" w:rsidRDefault="009868CB" w:rsidP="004D15B4">
                  <w:pPr>
                    <w:jc w:val="center"/>
                    <w:rPr>
                      <w:b/>
                      <w:color w:val="E36C0A" w:themeColor="accent6" w:themeShade="BF"/>
                    </w:rPr>
                  </w:pPr>
                  <w:r w:rsidRPr="00B203F0">
                    <w:rPr>
                      <w:b/>
                      <w:color w:val="E36C0A" w:themeColor="accent6" w:themeShade="BF"/>
                    </w:rPr>
                    <w:t>BMR REVIEW</w:t>
                  </w:r>
                </w:p>
              </w:txbxContent>
            </v:textbox>
          </v:roundrect>
        </w:pict>
      </w:r>
    </w:p>
    <w:p w:rsidR="004D15B4" w:rsidRPr="00F348A1" w:rsidRDefault="004D15B4" w:rsidP="004D15B4"/>
    <w:p w:rsidR="004D15B4" w:rsidRPr="00F348A1" w:rsidRDefault="004D15B4" w:rsidP="004D15B4"/>
    <w:p w:rsidR="004D15B4" w:rsidRPr="00F348A1" w:rsidRDefault="004D15B4" w:rsidP="004D15B4"/>
    <w:p w:rsidR="004D15B4" w:rsidRPr="00F348A1" w:rsidRDefault="004D15B4" w:rsidP="004D15B4"/>
    <w:p w:rsidR="004D15B4" w:rsidRPr="00F348A1" w:rsidRDefault="004D15B4" w:rsidP="004D15B4"/>
    <w:p w:rsidR="004D15B4" w:rsidRPr="00F348A1" w:rsidRDefault="004D15B4" w:rsidP="004D15B4"/>
    <w:p w:rsidR="004D15B4" w:rsidRPr="00F348A1" w:rsidRDefault="004D15B4" w:rsidP="004D15B4"/>
    <w:p w:rsidR="004D15B4" w:rsidRPr="00F348A1" w:rsidRDefault="004D15B4" w:rsidP="004D15B4"/>
    <w:p w:rsidR="004D15B4" w:rsidRPr="00F348A1" w:rsidRDefault="004D15B4" w:rsidP="004D15B4"/>
    <w:p w:rsidR="004D15B4" w:rsidRPr="00F348A1" w:rsidRDefault="004D15B4" w:rsidP="004D15B4">
      <w:pPr>
        <w:jc w:val="center"/>
      </w:pPr>
    </w:p>
    <w:p w:rsidR="004D15B4" w:rsidRPr="00F348A1" w:rsidRDefault="004D15B4" w:rsidP="004D15B4">
      <w:pPr>
        <w:jc w:val="center"/>
      </w:pPr>
    </w:p>
    <w:p w:rsidR="004D15B4" w:rsidRPr="00F348A1" w:rsidRDefault="004D15B4" w:rsidP="004D15B4">
      <w:pPr>
        <w:jc w:val="center"/>
      </w:pPr>
    </w:p>
    <w:p w:rsidR="004D15B4" w:rsidRPr="00F348A1" w:rsidRDefault="004D15B4" w:rsidP="004D15B4">
      <w:pPr>
        <w:jc w:val="center"/>
      </w:pPr>
    </w:p>
    <w:p w:rsidR="004D15B4" w:rsidRPr="00F348A1" w:rsidRDefault="004D15B4" w:rsidP="004D15B4">
      <w:pPr>
        <w:jc w:val="center"/>
      </w:pPr>
    </w:p>
    <w:p w:rsidR="004D15B4" w:rsidRPr="00B82367" w:rsidRDefault="004D15B4" w:rsidP="004D15B4">
      <w:pPr>
        <w:pStyle w:val="BodyTextIndent"/>
        <w:ind w:left="0" w:right="-56" w:hanging="426"/>
        <w:jc w:val="center"/>
        <w:rPr>
          <w:b/>
          <w:color w:val="4F6228" w:themeColor="accent3" w:themeShade="80"/>
          <w:sz w:val="36"/>
        </w:rPr>
      </w:pPr>
      <w:r w:rsidRPr="00B82367">
        <w:rPr>
          <w:b/>
          <w:color w:val="4F6228" w:themeColor="accent3" w:themeShade="80"/>
          <w:sz w:val="36"/>
        </w:rPr>
        <w:t xml:space="preserve">ROLE OF QA IN COMPRESSION </w:t>
      </w:r>
    </w:p>
    <w:p w:rsidR="004D15B4" w:rsidRPr="00F348A1" w:rsidRDefault="007B5584" w:rsidP="004D15B4">
      <w:pPr>
        <w:pStyle w:val="BodyTextIndent"/>
        <w:ind w:left="0" w:right="-347"/>
        <w:jc w:val="center"/>
        <w:rPr>
          <w:b/>
        </w:rPr>
      </w:pPr>
      <w:r w:rsidRPr="007B5584">
        <w:rPr>
          <w:noProof/>
          <w:lang w:val="en-IN" w:eastAsia="en-IN"/>
        </w:rPr>
        <w:pict>
          <v:rect id="Rectangle 42" o:spid="_x0000_s1064" style="position:absolute;left:0;text-align:left;margin-left:333.2pt;margin-top:7.85pt;width:92.9pt;height:36.75pt;z-index:2517038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" fillcolor="white [3212]" strokecolor="#00b050" strokeweight=".25pt">
            <v:stroke dashstyle="dash"/>
            <v:textbox>
              <w:txbxContent>
                <w:p w:rsidR="009868CB" w:rsidRPr="00C851A5" w:rsidRDefault="009868CB" w:rsidP="00C851A5">
                  <w:pPr>
                    <w:rPr>
                      <w:color w:val="76923C" w:themeColor="accent3" w:themeShade="BF"/>
                      <w:sz w:val="20"/>
                    </w:rPr>
                  </w:pPr>
                  <w:r>
                    <w:rPr>
                      <w:color w:val="76923C" w:themeColor="accent3" w:themeShade="BF"/>
                      <w:sz w:val="20"/>
                    </w:rPr>
                    <w:t>Line Clearance of Area &amp; Equipment</w:t>
                  </w:r>
                </w:p>
              </w:txbxContent>
            </v:textbox>
          </v:rect>
        </w:pict>
      </w:r>
    </w:p>
    <w:p w:rsidR="004D15B4" w:rsidRPr="00F348A1" w:rsidRDefault="007B5584" w:rsidP="004D15B4">
      <w:pPr>
        <w:tabs>
          <w:tab w:val="center" w:pos="5146"/>
        </w:tabs>
      </w:pPr>
      <w:r w:rsidRPr="007B5584">
        <w:rPr>
          <w:noProof/>
          <w:lang w:val="en-IN" w:eastAsia="en-IN"/>
        </w:rPr>
        <w:pict>
          <v:rect id="Rectangle 43" o:spid="_x0000_s1065" style="position:absolute;margin-left:72.7pt;margin-top:8.95pt;width:92.9pt;height:41.85pt;z-index:2517048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" fillcolor="white [3212]" strokecolor="#00b050" strokeweight=".25pt">
            <v:stroke dashstyle="dash"/>
            <v:textbox>
              <w:txbxContent>
                <w:p w:rsidR="009868CB" w:rsidRPr="00C851A5" w:rsidRDefault="009868CB" w:rsidP="00C851A5">
                  <w:pPr>
                    <w:rPr>
                      <w:color w:val="76923C" w:themeColor="accent3" w:themeShade="BF"/>
                      <w:sz w:val="20"/>
                    </w:rPr>
                  </w:pPr>
                  <w:r>
                    <w:rPr>
                      <w:color w:val="76923C" w:themeColor="accent3" w:themeShade="BF"/>
                      <w:sz w:val="20"/>
                    </w:rPr>
                    <w:t>Recoveries supervision under QA</w:t>
                  </w:r>
                </w:p>
              </w:txbxContent>
            </v:textbox>
          </v:rect>
        </w:pict>
      </w:r>
      <w:r w:rsidRPr="007B5584">
        <w:rPr>
          <w:b/>
          <w:noProof/>
          <w:lang w:val="en-IN" w:eastAsia="en-IN"/>
        </w:rPr>
        <w:pict>
          <v:roundrect id="Rounded Rectangle 63" o:spid="_x0000_s1066" style="position:absolute;margin-left:188.25pt;margin-top:.25pt;width:122.2pt;height:43.5pt;z-index:2516106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" fillcolor="white [3212]" strokecolor="#00b050" strokeweight="2pt">
            <v:textbox>
              <w:txbxContent>
                <w:p w:rsidR="009868CB" w:rsidRPr="00CB0840" w:rsidRDefault="009868CB" w:rsidP="004D15B4">
                  <w:pPr>
                    <w:jc w:val="center"/>
                    <w:rPr>
                      <w:b/>
                      <w:color w:val="92D050"/>
                    </w:rPr>
                  </w:pPr>
                  <w:r w:rsidRPr="00CB0840">
                    <w:rPr>
                      <w:b/>
                      <w:color w:val="92D050"/>
                    </w:rPr>
                    <w:t>LINE CLEARANCE</w:t>
                  </w:r>
                </w:p>
              </w:txbxContent>
            </v:textbox>
          </v:roundrect>
        </w:pict>
      </w:r>
    </w:p>
    <w:p w:rsidR="004D15B4" w:rsidRPr="00F348A1" w:rsidRDefault="004D15B4" w:rsidP="004D15B4">
      <w:pPr>
        <w:pStyle w:val="BodyTextIndent"/>
        <w:ind w:left="0" w:right="-347"/>
        <w:jc w:val="center"/>
        <w:rPr>
          <w:b/>
        </w:rPr>
      </w:pPr>
    </w:p>
    <w:p w:rsidR="004D15B4" w:rsidRPr="00F348A1" w:rsidRDefault="007B5584" w:rsidP="004D15B4">
      <w:pPr>
        <w:pStyle w:val="BodyTextIndent"/>
        <w:ind w:left="0" w:right="-347"/>
        <w:jc w:val="center"/>
        <w:rPr>
          <w:b/>
        </w:rPr>
      </w:pPr>
      <w:r w:rsidRPr="007B5584">
        <w:rPr>
          <w:noProof/>
          <w:lang w:val="en-IN" w:eastAsia="en-IN"/>
        </w:rPr>
        <w:pict>
          <v:rect id="Rectangle 44" o:spid="_x0000_s1067" style="position:absolute;left:0;text-align:left;margin-left:332.95pt;margin-top:11.9pt;width:163.25pt;height:44.35pt;z-index:251616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" fillcolor="white [3212]" strokecolor="#00b050" strokeweight=".25pt">
            <v:stroke dashstyle="dash"/>
            <v:textbox>
              <w:txbxContent>
                <w:p w:rsidR="009868CB" w:rsidRPr="00C851A5" w:rsidRDefault="009868CB" w:rsidP="00C851A5">
                  <w:pPr>
                    <w:rPr>
                      <w:color w:val="76923C" w:themeColor="accent3" w:themeShade="BF"/>
                      <w:sz w:val="20"/>
                    </w:rPr>
                  </w:pPr>
                  <w:r>
                    <w:rPr>
                      <w:color w:val="76923C" w:themeColor="accent3" w:themeShade="BF"/>
                      <w:sz w:val="20"/>
                    </w:rPr>
                    <w:t>Machine Utilization, Cleaning, Environmental Monitoring &amp; Balance Verification</w:t>
                  </w:r>
                </w:p>
              </w:txbxContent>
            </v:textbox>
          </v:rect>
        </w:pict>
      </w:r>
    </w:p>
    <w:p w:rsidR="004D15B4" w:rsidRPr="00F348A1" w:rsidRDefault="004D15B4" w:rsidP="004D15B4">
      <w:pPr>
        <w:pStyle w:val="BodyTextIndent"/>
        <w:ind w:left="0" w:right="-347"/>
        <w:jc w:val="center"/>
        <w:rPr>
          <w:b/>
          <w:sz w:val="20"/>
        </w:rPr>
      </w:pPr>
    </w:p>
    <w:p w:rsidR="004D15B4" w:rsidRPr="00F348A1" w:rsidRDefault="007B5584" w:rsidP="004D15B4">
      <w:pPr>
        <w:pStyle w:val="BodyTextIndent"/>
        <w:ind w:left="0" w:right="-347"/>
        <w:jc w:val="center"/>
        <w:rPr>
          <w:b/>
          <w:sz w:val="20"/>
        </w:rPr>
      </w:pPr>
      <w:r w:rsidRPr="007B5584">
        <w:rPr>
          <w:noProof/>
          <w:lang w:val="en-IN" w:eastAsia="en-IN"/>
        </w:rPr>
        <w:pict>
          <v:rect id="Rectangle 45" o:spid="_x0000_s1068" style="position:absolute;left:0;text-align:left;margin-left:72.7pt;margin-top:15.9pt;width:91.2pt;height:20.95pt;z-index:251619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" fillcolor="white [3212]" strokecolor="#00b050" strokeweight=".25pt">
            <v:stroke dashstyle="dash"/>
            <v:textbox>
              <w:txbxContent>
                <w:p w:rsidR="009868CB" w:rsidRPr="00C851A5" w:rsidRDefault="009868CB" w:rsidP="00A56843">
                  <w:pPr>
                    <w:ind w:right="-178"/>
                    <w:rPr>
                      <w:color w:val="76923C" w:themeColor="accent3" w:themeShade="BF"/>
                      <w:sz w:val="20"/>
                    </w:rPr>
                  </w:pPr>
                  <w:r>
                    <w:rPr>
                      <w:color w:val="76923C" w:themeColor="accent3" w:themeShade="BF"/>
                      <w:sz w:val="20"/>
                    </w:rPr>
                    <w:t>In &amp; Out of Batches</w:t>
                  </w:r>
                </w:p>
              </w:txbxContent>
            </v:textbox>
          </v:rect>
        </w:pict>
      </w:r>
      <w:r w:rsidRPr="007B5584">
        <w:rPr>
          <w:b/>
          <w:noProof/>
          <w:lang w:val="en-IN" w:eastAsia="en-IN"/>
        </w:rPr>
        <w:pict>
          <v:roundrect id="Rounded Rectangle 56" o:spid="_x0000_s1069" style="position:absolute;left:0;text-align:left;margin-left:187.05pt;margin-top:15.4pt;width:122.2pt;height:42pt;z-index:2516085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" fillcolor="white [3212]" strokecolor="#00b050" strokeweight="2pt">
            <v:textbox>
              <w:txbxContent>
                <w:p w:rsidR="009868CB" w:rsidRPr="00CB0840" w:rsidRDefault="009868CB" w:rsidP="004D15B4">
                  <w:pPr>
                    <w:jc w:val="center"/>
                    <w:rPr>
                      <w:b/>
                      <w:color w:val="92D050"/>
                    </w:rPr>
                  </w:pPr>
                  <w:r w:rsidRPr="00CB0840">
                    <w:rPr>
                      <w:b/>
                      <w:color w:val="92D050"/>
                    </w:rPr>
                    <w:t>LOG BOOK VERIFICATION</w:t>
                  </w:r>
                </w:p>
              </w:txbxContent>
            </v:textbox>
          </v:roundrect>
        </w:pict>
      </w:r>
    </w:p>
    <w:p w:rsidR="004D15B4" w:rsidRPr="00F348A1" w:rsidRDefault="007B5584" w:rsidP="004D15B4">
      <w:pPr>
        <w:pStyle w:val="BodyTextIndent"/>
        <w:ind w:left="0" w:right="-347"/>
        <w:rPr>
          <w:sz w:val="20"/>
        </w:rPr>
      </w:pPr>
      <w:r w:rsidRPr="007B5584">
        <w:rPr>
          <w:noProof/>
          <w:lang w:val="en-IN" w:eastAsia="en-IN"/>
        </w:rPr>
        <w:pict>
          <v:rect id="Rectangle 47" o:spid="_x0000_s1070" style="position:absolute;margin-left:334.7pt;margin-top:15.5pt;width:163.25pt;height:64.45pt;z-index:2516387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" fillcolor="white [3212]" strokecolor="#00b050" strokeweight=".25pt">
            <v:stroke dashstyle="dash"/>
            <v:textbox>
              <w:txbxContent>
                <w:p w:rsidR="009868CB" w:rsidRPr="00C851A5" w:rsidRDefault="009868CB" w:rsidP="000A5FAB">
                  <w:pPr>
                    <w:rPr>
                      <w:color w:val="76923C" w:themeColor="accent3" w:themeShade="BF"/>
                      <w:sz w:val="20"/>
                    </w:rPr>
                  </w:pPr>
                  <w:r>
                    <w:rPr>
                      <w:color w:val="76923C" w:themeColor="accent3" w:themeShade="BF"/>
                      <w:sz w:val="20"/>
                    </w:rPr>
                    <w:t xml:space="preserve">Online Verification of IPQA parameters like Average Weight, Weight Variation, Dimension, Disintegration time, Hardness, Friability.   </w:t>
                  </w:r>
                </w:p>
              </w:txbxContent>
            </v:textbox>
          </v:rect>
        </w:pict>
      </w:r>
    </w:p>
    <w:p w:rsidR="004D15B4" w:rsidRPr="00F348A1" w:rsidRDefault="004D15B4" w:rsidP="004D15B4">
      <w:pPr>
        <w:pStyle w:val="BodyTextIndent"/>
        <w:ind w:left="0" w:right="-347"/>
        <w:rPr>
          <w:sz w:val="20"/>
        </w:rPr>
      </w:pPr>
    </w:p>
    <w:p w:rsidR="004D15B4" w:rsidRPr="00F348A1" w:rsidRDefault="004D15B4" w:rsidP="004D15B4"/>
    <w:p w:rsidR="004D15B4" w:rsidRPr="00F348A1" w:rsidRDefault="007B5584" w:rsidP="004D15B4">
      <w:r w:rsidRPr="007B5584">
        <w:rPr>
          <w:noProof/>
          <w:lang w:val="en-IN" w:eastAsia="en-IN"/>
        </w:rPr>
        <w:pict>
          <v:rect id="Rectangle 46" o:spid="_x0000_s1071" style="position:absolute;margin-left:.7pt;margin-top:11.55pt;width:163.25pt;height:80.35pt;z-index:2516234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" fillcolor="white [3212]" strokecolor="#00b050" strokeweight=".25pt">
            <v:stroke dashstyle="dash"/>
            <v:textbox>
              <w:txbxContent>
                <w:p w:rsidR="009868CB" w:rsidRPr="00C851A5" w:rsidRDefault="009868CB" w:rsidP="000A5FAB">
                  <w:pPr>
                    <w:rPr>
                      <w:color w:val="76923C" w:themeColor="accent3" w:themeShade="BF"/>
                      <w:sz w:val="20"/>
                    </w:rPr>
                  </w:pPr>
                  <w:r>
                    <w:rPr>
                      <w:color w:val="76923C" w:themeColor="accent3" w:themeShade="BF"/>
                      <w:sz w:val="20"/>
                    </w:rPr>
                    <w:t>Tablet defect verification like Foreign particles, Capping, Cracking, Broken, Picking, Non- Uniformity of Color, Sticking, Mottling, Lamination, Chipping, Splitting in layer &amp; Tablet roughness</w:t>
                  </w:r>
                </w:p>
              </w:txbxContent>
            </v:textbox>
          </v:rect>
        </w:pict>
      </w:r>
    </w:p>
    <w:p w:rsidR="004D15B4" w:rsidRPr="00F348A1" w:rsidRDefault="004D15B4" w:rsidP="004D15B4"/>
    <w:p w:rsidR="004D15B4" w:rsidRPr="00F348A1" w:rsidRDefault="007B5584" w:rsidP="004D15B4">
      <w:r w:rsidRPr="007B5584">
        <w:rPr>
          <w:noProof/>
          <w:lang w:val="en-IN" w:eastAsia="en-IN"/>
        </w:rPr>
        <w:pict>
          <v:rect id="Rectangle 259" o:spid="_x0000_s1072" style="position:absolute;margin-left:334.9pt;margin-top:13.3pt;width:163.25pt;height:36.75pt;z-index:2516428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" fillcolor="white [3212]" strokecolor="#00b050" strokeweight=".25pt">
            <v:stroke dashstyle="dash"/>
            <v:textbox>
              <w:txbxContent>
                <w:p w:rsidR="009868CB" w:rsidRPr="00C851A5" w:rsidRDefault="009868CB" w:rsidP="00A56843">
                  <w:pPr>
                    <w:rPr>
                      <w:color w:val="76923C" w:themeColor="accent3" w:themeShade="BF"/>
                      <w:sz w:val="20"/>
                    </w:rPr>
                  </w:pPr>
                  <w:r>
                    <w:rPr>
                      <w:color w:val="76923C" w:themeColor="accent3" w:themeShade="BF"/>
                      <w:sz w:val="20"/>
                    </w:rPr>
                    <w:t xml:space="preserve">Punches Inspection, Destruction &amp; Issuance record verification by QA </w:t>
                  </w:r>
                </w:p>
              </w:txbxContent>
            </v:textbox>
          </v:rect>
        </w:pict>
      </w:r>
      <w:r w:rsidRPr="007B5584">
        <w:rPr>
          <w:b/>
          <w:noProof/>
          <w:lang w:val="en-IN" w:eastAsia="en-IN"/>
        </w:rPr>
        <w:pict>
          <v:roundrect id="Rounded Rectangle 58" o:spid="_x0000_s1073" style="position:absolute;margin-left:187.85pt;margin-top:5pt;width:122.2pt;height:35.3pt;z-index:25160601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" fillcolor="white [3212]" strokecolor="#00b050" strokeweight="2pt">
            <v:textbox>
              <w:txbxContent>
                <w:p w:rsidR="009868CB" w:rsidRPr="00CB0840" w:rsidRDefault="009868CB" w:rsidP="004D15B4">
                  <w:pPr>
                    <w:jc w:val="center"/>
                    <w:rPr>
                      <w:b/>
                      <w:color w:val="92D050"/>
                    </w:rPr>
                  </w:pPr>
                  <w:r w:rsidRPr="00CB0840">
                    <w:rPr>
                      <w:b/>
                      <w:color w:val="92D050"/>
                    </w:rPr>
                    <w:t>IPQA</w:t>
                  </w:r>
                </w:p>
              </w:txbxContent>
            </v:textbox>
          </v:roundrect>
        </w:pict>
      </w:r>
    </w:p>
    <w:p w:rsidR="004D15B4" w:rsidRPr="00F348A1" w:rsidRDefault="004D15B4" w:rsidP="004D15B4"/>
    <w:p w:rsidR="004D15B4" w:rsidRPr="00F348A1" w:rsidRDefault="004D15B4" w:rsidP="004D15B4"/>
    <w:p w:rsidR="004D15B4" w:rsidRPr="00F348A1" w:rsidRDefault="004D15B4" w:rsidP="004D15B4"/>
    <w:p w:rsidR="004D15B4" w:rsidRPr="00F348A1" w:rsidRDefault="004D15B4" w:rsidP="004D15B4"/>
    <w:p w:rsidR="004D15B4" w:rsidRPr="00F348A1" w:rsidRDefault="007B5584" w:rsidP="004D15B4">
      <w:r w:rsidRPr="007B5584">
        <w:rPr>
          <w:noProof/>
          <w:lang w:val="en-IN" w:eastAsia="en-IN"/>
        </w:rPr>
        <w:pict>
          <v:rect id="Rectangle 48" o:spid="_x0000_s1074" style="position:absolute;margin-left:49.25pt;margin-top:4.35pt;width:114.65pt;height:36.75pt;z-index:2516408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" fillcolor="white [3212]" strokecolor="#00b050" strokeweight=".25pt">
            <v:stroke dashstyle="dash"/>
            <v:textbox>
              <w:txbxContent>
                <w:p w:rsidR="009868CB" w:rsidRPr="00C851A5" w:rsidRDefault="009868CB" w:rsidP="000A5FAB">
                  <w:pPr>
                    <w:rPr>
                      <w:color w:val="76923C" w:themeColor="accent3" w:themeShade="BF"/>
                      <w:sz w:val="20"/>
                    </w:rPr>
                  </w:pPr>
                  <w:r>
                    <w:rPr>
                      <w:color w:val="76923C" w:themeColor="accent3" w:themeShade="BF"/>
                      <w:sz w:val="20"/>
                    </w:rPr>
                    <w:t>Swab &amp; Rinse Sampling &amp; Analysis</w:t>
                  </w:r>
                </w:p>
              </w:txbxContent>
            </v:textbox>
          </v:rect>
        </w:pict>
      </w:r>
      <w:r w:rsidRPr="007B5584">
        <w:rPr>
          <w:noProof/>
          <w:lang w:val="en-IN" w:eastAsia="en-IN"/>
        </w:rPr>
        <w:pict>
          <v:rect id="Rectangle 49" o:spid="_x0000_s1075" style="position:absolute;margin-left:334.85pt;margin-top:13.3pt;width:163.25pt;height:36.75pt;z-index:2516418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" fillcolor="white [3212]" strokecolor="#00b050" strokeweight=".25pt">
            <v:stroke dashstyle="dash"/>
            <v:textbox>
              <w:txbxContent>
                <w:p w:rsidR="009868CB" w:rsidRPr="00C851A5" w:rsidRDefault="009868CB" w:rsidP="000A5FAB">
                  <w:pPr>
                    <w:rPr>
                      <w:color w:val="76923C" w:themeColor="accent3" w:themeShade="BF"/>
                      <w:sz w:val="20"/>
                    </w:rPr>
                  </w:pPr>
                  <w:r>
                    <w:rPr>
                      <w:color w:val="76923C" w:themeColor="accent3" w:themeShade="BF"/>
                      <w:sz w:val="20"/>
                    </w:rPr>
                    <w:t>Issuance &amp; destruction of FBD bags in presence of QA</w:t>
                  </w:r>
                </w:p>
              </w:txbxContent>
            </v:textbox>
          </v:rect>
        </w:pict>
      </w:r>
      <w:r w:rsidRPr="007B5584">
        <w:rPr>
          <w:b/>
          <w:noProof/>
          <w:lang w:val="en-IN" w:eastAsia="en-IN"/>
        </w:rPr>
        <w:pict>
          <v:roundrect id="Rounded Rectangle 60" o:spid="_x0000_s1076" style="position:absolute;margin-left:188.55pt;margin-top:12.55pt;width:122.2pt;height:49.5pt;z-index:2516080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" fillcolor="white [3212]" strokecolor="#00b050" strokeweight="2pt">
            <v:textbox>
              <w:txbxContent>
                <w:p w:rsidR="009868CB" w:rsidRPr="00CB0840" w:rsidRDefault="009868CB" w:rsidP="004D15B4">
                  <w:pPr>
                    <w:jc w:val="center"/>
                    <w:rPr>
                      <w:b/>
                      <w:color w:val="92D050"/>
                    </w:rPr>
                  </w:pPr>
                  <w:r w:rsidRPr="00CB0840">
                    <w:rPr>
                      <w:b/>
                      <w:color w:val="92D050"/>
                    </w:rPr>
                    <w:t>SAMPLE PREPARATION</w:t>
                  </w:r>
                </w:p>
              </w:txbxContent>
            </v:textbox>
          </v:roundrect>
        </w:pict>
      </w:r>
    </w:p>
    <w:p w:rsidR="004D15B4" w:rsidRPr="00F348A1" w:rsidRDefault="004D15B4" w:rsidP="004D15B4"/>
    <w:p w:rsidR="004D15B4" w:rsidRPr="00F348A1" w:rsidRDefault="004D15B4" w:rsidP="004D15B4"/>
    <w:p w:rsidR="004D15B4" w:rsidRPr="00F348A1" w:rsidRDefault="007B5584" w:rsidP="004D15B4">
      <w:r w:rsidRPr="007B5584">
        <w:rPr>
          <w:noProof/>
          <w:lang w:val="en-IN" w:eastAsia="en-IN"/>
        </w:rPr>
        <w:pict>
          <v:rect id="Rectangle 304" o:spid="_x0000_s1077" style="position:absolute;margin-left:48.65pt;margin-top:13.8pt;width:114.65pt;height:36.75pt;z-index:251725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" fillcolor="white [3212]" strokecolor="#00b050" strokeweight=".25pt">
            <v:stroke dashstyle="dash"/>
            <v:textbox>
              <w:txbxContent>
                <w:p w:rsidR="009868CB" w:rsidRPr="00C851A5" w:rsidRDefault="009868CB" w:rsidP="00A74554">
                  <w:pPr>
                    <w:rPr>
                      <w:color w:val="76923C" w:themeColor="accent3" w:themeShade="BF"/>
                      <w:sz w:val="20"/>
                    </w:rPr>
                  </w:pPr>
                  <w:r>
                    <w:rPr>
                      <w:color w:val="76923C" w:themeColor="accent3" w:themeShade="BF"/>
                      <w:sz w:val="20"/>
                    </w:rPr>
                    <w:t>Sampling of tablets for IPQA parameters</w:t>
                  </w:r>
                </w:p>
              </w:txbxContent>
            </v:textbox>
          </v:rect>
        </w:pict>
      </w:r>
    </w:p>
    <w:p w:rsidR="004D15B4" w:rsidRPr="00F348A1" w:rsidRDefault="004D15B4" w:rsidP="004D15B4"/>
    <w:p w:rsidR="004D15B4" w:rsidRPr="00F348A1" w:rsidRDefault="004D15B4" w:rsidP="004D15B4"/>
    <w:p w:rsidR="004D15B4" w:rsidRPr="00F348A1" w:rsidRDefault="007B5584" w:rsidP="004D15B4">
      <w:r w:rsidRPr="007B5584">
        <w:rPr>
          <w:noProof/>
          <w:lang w:val="en-IN" w:eastAsia="en-IN"/>
        </w:rPr>
        <w:pict>
          <v:rect id="Rectangle 282" o:spid="_x0000_s1078" style="position:absolute;margin-left:334.75pt;margin-top:.5pt;width:171.65pt;height:58.6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" fillcolor="white [3212]" strokecolor="#00b050" strokeweight=".25pt">
            <v:stroke dashstyle="dash"/>
            <v:textbox>
              <w:txbxContent>
                <w:p w:rsidR="009868CB" w:rsidRPr="00C851A5" w:rsidRDefault="009868CB" w:rsidP="00E955EB">
                  <w:pPr>
                    <w:rPr>
                      <w:color w:val="76923C" w:themeColor="accent3" w:themeShade="BF"/>
                      <w:sz w:val="20"/>
                    </w:rPr>
                  </w:pPr>
                  <w:r>
                    <w:rPr>
                      <w:color w:val="76923C" w:themeColor="accent3" w:themeShade="BF"/>
                      <w:sz w:val="20"/>
                    </w:rPr>
                    <w:t xml:space="preserve">Online Process Verification of Critical Control Parameters &amp; Critical Quality Attributes, Deviation, Incident &amp; CAPA implementation </w:t>
                  </w:r>
                </w:p>
              </w:txbxContent>
            </v:textbox>
          </v:rect>
        </w:pict>
      </w:r>
    </w:p>
    <w:p w:rsidR="004D15B4" w:rsidRPr="00F348A1" w:rsidRDefault="007B5584" w:rsidP="004D15B4">
      <w:r w:rsidRPr="007B5584">
        <w:rPr>
          <w:b/>
          <w:noProof/>
          <w:lang w:val="en-IN" w:eastAsia="en-IN"/>
        </w:rPr>
        <w:pict>
          <v:roundrect id="Rounded Rectangle 62" o:spid="_x0000_s1079" style="position:absolute;margin-left:190.75pt;margin-top:8.6pt;width:122.2pt;height:35.3pt;z-index:2516008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" fillcolor="white [3212]" strokecolor="#00b050" strokeweight="2pt">
            <v:textbox>
              <w:txbxContent>
                <w:p w:rsidR="009868CB" w:rsidRPr="00CB0840" w:rsidRDefault="009868CB" w:rsidP="004D15B4">
                  <w:pPr>
                    <w:jc w:val="center"/>
                    <w:rPr>
                      <w:b/>
                      <w:color w:val="92D050"/>
                    </w:rPr>
                  </w:pPr>
                  <w:r w:rsidRPr="00CB0840">
                    <w:rPr>
                      <w:b/>
                      <w:color w:val="92D050"/>
                    </w:rPr>
                    <w:t>BMR REVIEW</w:t>
                  </w:r>
                </w:p>
              </w:txbxContent>
            </v:textbox>
          </v:roundrect>
        </w:pict>
      </w:r>
    </w:p>
    <w:p w:rsidR="004D15B4" w:rsidRPr="00F348A1" w:rsidRDefault="007B5584" w:rsidP="004D15B4">
      <w:r w:rsidRPr="007B5584">
        <w:rPr>
          <w:noProof/>
          <w:lang w:val="en-IN" w:eastAsia="en-IN"/>
        </w:rPr>
        <w:pict>
          <v:rect id="Rectangle 280" o:spid="_x0000_s1080" style="position:absolute;margin-left:30.75pt;margin-top:9.95pt;width:132.2pt;height:31.8pt;z-index:251646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" fillcolor="white [3212]" strokecolor="#00b050" strokeweight=".25pt">
            <v:stroke dashstyle="dash"/>
            <v:textbox>
              <w:txbxContent>
                <w:p w:rsidR="009868CB" w:rsidRPr="00C851A5" w:rsidRDefault="009868CB" w:rsidP="00A56843">
                  <w:pPr>
                    <w:rPr>
                      <w:color w:val="76923C" w:themeColor="accent3" w:themeShade="BF"/>
                      <w:sz w:val="20"/>
                    </w:rPr>
                  </w:pPr>
                  <w:r>
                    <w:rPr>
                      <w:color w:val="76923C" w:themeColor="accent3" w:themeShade="BF"/>
                      <w:sz w:val="20"/>
                    </w:rPr>
                    <w:t xml:space="preserve">Metal Detector challenge test verification </w:t>
                  </w:r>
                </w:p>
              </w:txbxContent>
            </v:textbox>
          </v:rect>
        </w:pict>
      </w:r>
    </w:p>
    <w:p w:rsidR="004D15B4" w:rsidRPr="00F348A1" w:rsidRDefault="004D15B4" w:rsidP="004D15B4"/>
    <w:p w:rsidR="004D15B4" w:rsidRPr="00F348A1" w:rsidRDefault="004D15B4" w:rsidP="004D15B4"/>
    <w:p w:rsidR="004D15B4" w:rsidRPr="00F348A1" w:rsidRDefault="004D15B4" w:rsidP="004D15B4"/>
    <w:p w:rsidR="004D15B4" w:rsidRPr="00F348A1" w:rsidRDefault="004D15B4" w:rsidP="004D15B4">
      <w:pPr>
        <w:tabs>
          <w:tab w:val="left" w:pos="3240"/>
        </w:tabs>
        <w:jc w:val="center"/>
      </w:pPr>
    </w:p>
    <w:p w:rsidR="004D15B4" w:rsidRPr="00F348A1" w:rsidRDefault="004D15B4" w:rsidP="004D15B4">
      <w:pPr>
        <w:tabs>
          <w:tab w:val="left" w:pos="3240"/>
        </w:tabs>
      </w:pPr>
      <w:r w:rsidRPr="00F348A1">
        <w:tab/>
      </w:r>
    </w:p>
    <w:p w:rsidR="004D15B4" w:rsidRPr="00F348A1" w:rsidRDefault="004D15B4" w:rsidP="004D15B4"/>
    <w:p w:rsidR="004D15B4" w:rsidRPr="00F348A1" w:rsidRDefault="004D15B4" w:rsidP="004D15B4"/>
    <w:p w:rsidR="004D15B4" w:rsidRPr="00F348A1" w:rsidRDefault="004D15B4" w:rsidP="004D15B4"/>
    <w:p w:rsidR="004D15B4" w:rsidRPr="00F348A1" w:rsidRDefault="004D15B4" w:rsidP="004D15B4"/>
    <w:p w:rsidR="004D15B4" w:rsidRPr="00F348A1" w:rsidRDefault="004D15B4" w:rsidP="004D15B4"/>
    <w:p w:rsidR="004D15B4" w:rsidRPr="00F348A1" w:rsidRDefault="004D15B4" w:rsidP="004D15B4"/>
    <w:p w:rsidR="004D15B4" w:rsidRPr="00F348A1" w:rsidRDefault="004D15B4" w:rsidP="004D15B4">
      <w:pPr>
        <w:tabs>
          <w:tab w:val="left" w:pos="7095"/>
        </w:tabs>
      </w:pPr>
      <w:r w:rsidRPr="00F348A1">
        <w:tab/>
      </w:r>
    </w:p>
    <w:p w:rsidR="004D15B4" w:rsidRPr="00F348A1" w:rsidRDefault="004D15B4" w:rsidP="004D15B4">
      <w:pPr>
        <w:tabs>
          <w:tab w:val="left" w:pos="7095"/>
        </w:tabs>
      </w:pPr>
    </w:p>
    <w:p w:rsidR="004D15B4" w:rsidRPr="00F348A1" w:rsidRDefault="004D15B4" w:rsidP="004D15B4">
      <w:pPr>
        <w:tabs>
          <w:tab w:val="left" w:pos="7095"/>
        </w:tabs>
      </w:pPr>
    </w:p>
    <w:p w:rsidR="004D15B4" w:rsidRPr="00F348A1" w:rsidRDefault="004D15B4" w:rsidP="004D15B4">
      <w:pPr>
        <w:tabs>
          <w:tab w:val="left" w:pos="7095"/>
        </w:tabs>
      </w:pPr>
    </w:p>
    <w:p w:rsidR="004D15B4" w:rsidRPr="00B82367" w:rsidRDefault="004D15B4" w:rsidP="004D15B4">
      <w:pPr>
        <w:pStyle w:val="BodyTextIndent"/>
        <w:ind w:left="0" w:right="-56" w:hanging="426"/>
        <w:jc w:val="center"/>
        <w:rPr>
          <w:b/>
          <w:sz w:val="36"/>
        </w:rPr>
      </w:pPr>
      <w:r w:rsidRPr="00B82367">
        <w:rPr>
          <w:b/>
          <w:sz w:val="36"/>
        </w:rPr>
        <w:lastRenderedPageBreak/>
        <w:t xml:space="preserve">ROLE OF QA IN COATING </w:t>
      </w:r>
    </w:p>
    <w:p w:rsidR="004D15B4" w:rsidRPr="00F348A1" w:rsidRDefault="004D15B4" w:rsidP="004D15B4">
      <w:pPr>
        <w:pStyle w:val="BodyTextIndent"/>
        <w:ind w:left="0" w:right="-347"/>
        <w:jc w:val="center"/>
        <w:rPr>
          <w:b/>
        </w:rPr>
      </w:pPr>
    </w:p>
    <w:p w:rsidR="004D15B4" w:rsidRPr="00F348A1" w:rsidRDefault="007B5584" w:rsidP="004D15B4">
      <w:pPr>
        <w:tabs>
          <w:tab w:val="center" w:pos="5146"/>
        </w:tabs>
      </w:pPr>
      <w:r w:rsidRPr="007B5584">
        <w:rPr>
          <w:noProof/>
          <w:lang w:val="en-IN" w:eastAsia="en-IN"/>
        </w:rPr>
        <w:pict>
          <v:rect id="Rectangle 50" o:spid="_x0000_s1081" style="position:absolute;margin-left:56.8pt;margin-top:1.4pt;width:102.9pt;height:48.5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" fillcolor="white [3212]" strokecolor="black [3213]" strokeweight=".25pt">
            <v:stroke dashstyle="dash"/>
            <v:textbox>
              <w:txbxContent>
                <w:p w:rsidR="009868CB" w:rsidRPr="0044016A" w:rsidRDefault="009868CB" w:rsidP="002851B2">
                  <w:pPr>
                    <w:rPr>
                      <w:color w:val="000000" w:themeColor="text1"/>
                      <w:sz w:val="20"/>
                    </w:rPr>
                  </w:pPr>
                  <w:r w:rsidRPr="0044016A">
                    <w:rPr>
                      <w:color w:val="000000" w:themeColor="text1"/>
                      <w:sz w:val="20"/>
                    </w:rPr>
                    <w:t>Silicon Tube issuance</w:t>
                  </w:r>
                  <w:r>
                    <w:rPr>
                      <w:color w:val="000000" w:themeColor="text1"/>
                      <w:sz w:val="20"/>
                    </w:rPr>
                    <w:t>&amp; Destruction record Verification by QA</w:t>
                  </w:r>
                </w:p>
              </w:txbxContent>
            </v:textbox>
          </v:rect>
        </w:pict>
      </w:r>
      <w:r w:rsidRPr="007B5584">
        <w:rPr>
          <w:noProof/>
          <w:lang w:val="en-IN" w:eastAsia="en-IN"/>
        </w:rPr>
        <w:pict>
          <v:rect id="Rectangle 51" o:spid="_x0000_s1082" style="position:absolute;margin-left:333.9pt;margin-top:1.4pt;width:120.55pt;height:36.7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" fillcolor="white [3212]" strokecolor="black [3213]" strokeweight=".25pt">
            <v:stroke dashstyle="dash"/>
            <v:textbox>
              <w:txbxContent>
                <w:p w:rsidR="009868CB" w:rsidRPr="00E955EB" w:rsidRDefault="009868CB" w:rsidP="002851B2">
                  <w:pPr>
                    <w:rPr>
                      <w:color w:val="000000" w:themeColor="text1"/>
                      <w:sz w:val="20"/>
                    </w:rPr>
                  </w:pPr>
                  <w:r w:rsidRPr="00E955EB">
                    <w:rPr>
                      <w:color w:val="000000" w:themeColor="text1"/>
                      <w:sz w:val="20"/>
                    </w:rPr>
                    <w:t>Line Clearance of Area &amp; Equipments</w:t>
                  </w:r>
                </w:p>
              </w:txbxContent>
            </v:textbox>
          </v:rect>
        </w:pict>
      </w:r>
      <w:r w:rsidRPr="007B5584">
        <w:rPr>
          <w:b/>
          <w:noProof/>
          <w:lang w:val="en-IN" w:eastAsia="en-IN"/>
        </w:rPr>
        <w:pict>
          <v:roundrect id="Rounded Rectangle 256" o:spid="_x0000_s1083" style="position:absolute;margin-left:188.25pt;margin-top:.25pt;width:122.2pt;height:43.5pt;z-index:2516136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" fillcolor="white [3212]" strokecolor="#7f7f7f [1612]" strokeweight="2pt">
            <v:textbox>
              <w:txbxContent>
                <w:p w:rsidR="009868CB" w:rsidRPr="002A2240" w:rsidRDefault="009868CB" w:rsidP="004D15B4">
                  <w:pPr>
                    <w:jc w:val="center"/>
                    <w:rPr>
                      <w:b/>
                      <w:color w:val="000000" w:themeColor="text1"/>
                    </w:rPr>
                  </w:pPr>
                  <w:r w:rsidRPr="002A2240">
                    <w:rPr>
                      <w:b/>
                      <w:color w:val="000000" w:themeColor="text1"/>
                    </w:rPr>
                    <w:t>LINE CLEARANCE</w:t>
                  </w:r>
                </w:p>
              </w:txbxContent>
            </v:textbox>
          </v:roundrect>
        </w:pict>
      </w:r>
    </w:p>
    <w:p w:rsidR="004D15B4" w:rsidRPr="00F348A1" w:rsidRDefault="004D15B4" w:rsidP="004D15B4">
      <w:pPr>
        <w:pStyle w:val="BodyTextIndent"/>
        <w:ind w:left="0" w:right="-347"/>
        <w:jc w:val="center"/>
        <w:rPr>
          <w:b/>
        </w:rPr>
      </w:pPr>
    </w:p>
    <w:p w:rsidR="004D15B4" w:rsidRPr="00F348A1" w:rsidRDefault="004D15B4" w:rsidP="004D15B4">
      <w:pPr>
        <w:pStyle w:val="BodyTextIndent"/>
        <w:ind w:left="0" w:right="-347"/>
        <w:jc w:val="center"/>
        <w:rPr>
          <w:b/>
        </w:rPr>
      </w:pPr>
    </w:p>
    <w:p w:rsidR="004D15B4" w:rsidRPr="00F348A1" w:rsidRDefault="007B5584" w:rsidP="004D15B4">
      <w:pPr>
        <w:pStyle w:val="BodyTextIndent"/>
        <w:ind w:left="0" w:right="-347"/>
        <w:jc w:val="center"/>
        <w:rPr>
          <w:b/>
          <w:sz w:val="20"/>
        </w:rPr>
      </w:pPr>
      <w:r w:rsidRPr="007B5584">
        <w:rPr>
          <w:b/>
          <w:noProof/>
          <w:lang w:val="en-IN" w:eastAsia="en-IN"/>
        </w:rPr>
        <w:pict>
          <v:roundrect id="Rounded Rectangle 258" o:spid="_x0000_s1084" style="position:absolute;left:0;text-align:left;margin-left:187.9pt;margin-top:17.6pt;width:122.2pt;height:42pt;z-index:2515896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" fillcolor="white [3212]" strokecolor="#7f7f7f [1612]" strokeweight="2pt">
            <v:textbox>
              <w:txbxContent>
                <w:p w:rsidR="009868CB" w:rsidRPr="002A2240" w:rsidRDefault="009868CB" w:rsidP="004D15B4">
                  <w:pPr>
                    <w:jc w:val="center"/>
                    <w:rPr>
                      <w:b/>
                      <w:color w:val="000000" w:themeColor="text1"/>
                    </w:rPr>
                  </w:pPr>
                  <w:r w:rsidRPr="002A2240">
                    <w:rPr>
                      <w:b/>
                      <w:color w:val="000000" w:themeColor="text1"/>
                    </w:rPr>
                    <w:t>LOG BOOK VERIFICATION</w:t>
                  </w:r>
                </w:p>
              </w:txbxContent>
            </v:textbox>
          </v:roundrect>
        </w:pict>
      </w:r>
      <w:r w:rsidRPr="007B5584">
        <w:rPr>
          <w:noProof/>
          <w:lang w:val="en-IN" w:eastAsia="en-IN"/>
        </w:rPr>
        <w:pict>
          <v:rect id="Rectangle 52" o:spid="_x0000_s1085" style="position:absolute;left:0;text-align:left;margin-left:-.15pt;margin-top:11.65pt;width:164.9pt;height:42.6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" fillcolor="white [3212]" strokecolor="black [3213]" strokeweight=".25pt">
            <v:stroke dashstyle="dash"/>
            <v:textbox>
              <w:txbxContent>
                <w:p w:rsidR="009868CB" w:rsidRPr="0044016A" w:rsidRDefault="009868CB" w:rsidP="002851B2">
                  <w:pPr>
                    <w:rPr>
                      <w:color w:val="000000" w:themeColor="text1"/>
                      <w:sz w:val="20"/>
                    </w:rPr>
                  </w:pPr>
                  <w:r w:rsidRPr="0044016A">
                    <w:rPr>
                      <w:color w:val="000000" w:themeColor="text1"/>
                      <w:sz w:val="20"/>
                    </w:rPr>
                    <w:t xml:space="preserve">Log book for Machine Utilization, Cleaning, Environmental Monitoring, &amp; Balance Verification </w:t>
                  </w:r>
                </w:p>
              </w:txbxContent>
            </v:textbox>
          </v:rect>
        </w:pict>
      </w:r>
    </w:p>
    <w:p w:rsidR="004D15B4" w:rsidRPr="00F348A1" w:rsidRDefault="007B5584" w:rsidP="004D15B4">
      <w:pPr>
        <w:pStyle w:val="BodyTextIndent"/>
        <w:ind w:left="0" w:right="-347"/>
        <w:jc w:val="center"/>
        <w:rPr>
          <w:b/>
          <w:sz w:val="20"/>
        </w:rPr>
      </w:pPr>
      <w:r w:rsidRPr="007B5584">
        <w:rPr>
          <w:noProof/>
          <w:lang w:val="en-IN" w:eastAsia="en-IN"/>
        </w:rPr>
        <w:pict>
          <v:rect id="Rectangle 53" o:spid="_x0000_s1086" style="position:absolute;left:0;text-align:left;margin-left:334.75pt;margin-top:.85pt;width:164.95pt;height:44.3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" fillcolor="white [3212]" strokecolor="black [3213]" strokeweight=".25pt">
            <v:stroke dashstyle="dash"/>
            <v:textbox>
              <w:txbxContent>
                <w:p w:rsidR="009868CB" w:rsidRPr="0044016A" w:rsidRDefault="009868CB" w:rsidP="002851B2">
                  <w:pPr>
                    <w:rPr>
                      <w:color w:val="000000" w:themeColor="text1"/>
                      <w:sz w:val="20"/>
                    </w:rPr>
                  </w:pPr>
                  <w:r w:rsidRPr="0044016A">
                    <w:rPr>
                      <w:color w:val="000000" w:themeColor="text1"/>
                      <w:sz w:val="20"/>
                    </w:rPr>
                    <w:t>In-process logbooks, Disintegration time, Balance Operation &amp; Cleaning Details</w:t>
                  </w:r>
                </w:p>
              </w:txbxContent>
            </v:textbox>
          </v:rect>
        </w:pict>
      </w:r>
    </w:p>
    <w:p w:rsidR="004D15B4" w:rsidRPr="00F348A1" w:rsidRDefault="004D15B4" w:rsidP="004D15B4">
      <w:pPr>
        <w:pStyle w:val="BodyTextIndent"/>
        <w:ind w:left="0" w:right="-347"/>
        <w:rPr>
          <w:sz w:val="20"/>
        </w:rPr>
      </w:pPr>
    </w:p>
    <w:p w:rsidR="004D15B4" w:rsidRPr="00F348A1" w:rsidRDefault="004D15B4" w:rsidP="004D15B4">
      <w:pPr>
        <w:pStyle w:val="BodyTextIndent"/>
        <w:ind w:left="0" w:right="-347"/>
        <w:rPr>
          <w:sz w:val="20"/>
        </w:rPr>
      </w:pPr>
    </w:p>
    <w:p w:rsidR="004D15B4" w:rsidRPr="00F348A1" w:rsidRDefault="007B5584" w:rsidP="004D15B4">
      <w:r w:rsidRPr="007B5584">
        <w:rPr>
          <w:noProof/>
          <w:lang w:val="en-IN" w:eastAsia="en-IN"/>
        </w:rPr>
        <w:pict>
          <v:rect id="Rectangle 54" o:spid="_x0000_s1087" style="position:absolute;margin-left:-.15pt;margin-top:1.1pt;width:164.9pt;height:66.15pt;z-index:251649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" fillcolor="white [3212]" strokecolor="black [3213]" strokeweight=".25pt">
            <v:stroke dashstyle="dash"/>
            <v:textbox>
              <w:txbxContent>
                <w:p w:rsidR="009868CB" w:rsidRPr="0044016A" w:rsidRDefault="009868CB" w:rsidP="002851B2">
                  <w:pPr>
                    <w:rPr>
                      <w:color w:val="000000" w:themeColor="text1"/>
                      <w:sz w:val="20"/>
                    </w:rPr>
                  </w:pPr>
                  <w:r w:rsidRPr="0044016A">
                    <w:rPr>
                      <w:color w:val="000000" w:themeColor="text1"/>
                      <w:sz w:val="20"/>
                    </w:rPr>
                    <w:t xml:space="preserve">Online verification of Process Parameters like Thickness, Disintegration time, Description, Tablet Uniformity, Group weight verification </w:t>
                  </w:r>
                </w:p>
              </w:txbxContent>
            </v:textbox>
          </v:rect>
        </w:pict>
      </w:r>
      <w:r w:rsidRPr="007B5584">
        <w:rPr>
          <w:noProof/>
          <w:lang w:val="en-IN" w:eastAsia="en-IN"/>
        </w:rPr>
        <w:pict>
          <v:rect id="Rectangle 292" o:spid="_x0000_s1088" style="position:absolute;margin-left:341.45pt;margin-top:13.65pt;width:164.9pt;height:67.9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" fillcolor="white [3212]" strokecolor="black [3213]" strokeweight=".25pt">
            <v:stroke dashstyle="dash"/>
            <v:textbox>
              <w:txbxContent>
                <w:p w:rsidR="009868CB" w:rsidRPr="00E955EB" w:rsidRDefault="009868CB" w:rsidP="002851B2">
                  <w:pPr>
                    <w:rPr>
                      <w:color w:val="000000" w:themeColor="text1"/>
                      <w:sz w:val="20"/>
                    </w:rPr>
                  </w:pPr>
                  <w:r w:rsidRPr="00E955EB">
                    <w:rPr>
                      <w:color w:val="000000" w:themeColor="text1"/>
                      <w:sz w:val="20"/>
                    </w:rPr>
                    <w:t xml:space="preserve">Online Verification of Different parameters like Pre-Warming, Pan RPM, Spray rate, Peristaltic pump speed, % weight gain, Inlet &amp; Outlet temperature Bed Temperature </w:t>
                  </w:r>
                </w:p>
              </w:txbxContent>
            </v:textbox>
          </v:rect>
        </w:pict>
      </w:r>
    </w:p>
    <w:p w:rsidR="004D15B4" w:rsidRPr="00F348A1" w:rsidRDefault="007B5584" w:rsidP="004D15B4">
      <w:r w:rsidRPr="007B5584">
        <w:rPr>
          <w:b/>
          <w:noProof/>
          <w:lang w:val="en-IN" w:eastAsia="en-IN"/>
        </w:rPr>
        <w:pict>
          <v:roundrect id="Rounded Rectangle 260" o:spid="_x0000_s1089" style="position:absolute;margin-left:187.85pt;margin-top:1.25pt;width:122.2pt;height:35.3pt;z-index:2516039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" fillcolor="white [3212]" strokecolor="#7f7f7f [1612]" strokeweight="2pt">
            <v:textbox>
              <w:txbxContent>
                <w:p w:rsidR="009868CB" w:rsidRPr="002A2240" w:rsidRDefault="009868CB" w:rsidP="004D15B4">
                  <w:pPr>
                    <w:jc w:val="center"/>
                    <w:rPr>
                      <w:b/>
                      <w:color w:val="000000" w:themeColor="text1"/>
                    </w:rPr>
                  </w:pPr>
                  <w:r w:rsidRPr="002A2240">
                    <w:rPr>
                      <w:b/>
                      <w:color w:val="000000" w:themeColor="text1"/>
                    </w:rPr>
                    <w:t>IPQA</w:t>
                  </w:r>
                </w:p>
              </w:txbxContent>
            </v:textbox>
          </v:roundrect>
        </w:pict>
      </w:r>
    </w:p>
    <w:p w:rsidR="004D15B4" w:rsidRPr="00F348A1" w:rsidRDefault="004D15B4" w:rsidP="004D15B4"/>
    <w:p w:rsidR="004D15B4" w:rsidRPr="00F348A1" w:rsidRDefault="004D15B4" w:rsidP="004D15B4"/>
    <w:p w:rsidR="004D15B4" w:rsidRPr="00F348A1" w:rsidRDefault="004D15B4" w:rsidP="004D15B4"/>
    <w:p w:rsidR="004D15B4" w:rsidRPr="00F348A1" w:rsidRDefault="007B5584" w:rsidP="004D15B4">
      <w:r w:rsidRPr="007B5584">
        <w:rPr>
          <w:b/>
          <w:noProof/>
          <w:lang w:val="en-IN" w:eastAsia="en-IN"/>
        </w:rPr>
        <w:pict>
          <v:roundrect id="Rounded Rectangle 262" o:spid="_x0000_s1090" style="position:absolute;margin-left:188.55pt;margin-top:10.9pt;width:122.2pt;height:49.5pt;z-index:2515988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" fillcolor="white [3212]" strokecolor="#7f7f7f [1612]" strokeweight="2pt">
            <v:textbox>
              <w:txbxContent>
                <w:p w:rsidR="009868CB" w:rsidRPr="002A2240" w:rsidRDefault="009868CB" w:rsidP="004D15B4">
                  <w:pPr>
                    <w:jc w:val="center"/>
                    <w:rPr>
                      <w:b/>
                      <w:color w:val="000000" w:themeColor="text1"/>
                    </w:rPr>
                  </w:pPr>
                  <w:r w:rsidRPr="002A2240">
                    <w:rPr>
                      <w:b/>
                      <w:color w:val="000000" w:themeColor="text1"/>
                    </w:rPr>
                    <w:t>SAMPLE PREPARATION</w:t>
                  </w:r>
                </w:p>
              </w:txbxContent>
            </v:textbox>
          </v:roundrect>
        </w:pict>
      </w:r>
    </w:p>
    <w:p w:rsidR="004D15B4" w:rsidRPr="00F348A1" w:rsidRDefault="007B5584" w:rsidP="004D15B4">
      <w:r w:rsidRPr="007B5584">
        <w:rPr>
          <w:noProof/>
          <w:lang w:val="en-IN" w:eastAsia="en-IN"/>
        </w:rPr>
        <w:pict>
          <v:rect id="Rectangle 297" o:spid="_x0000_s1091" style="position:absolute;margin-left:341.55pt;margin-top:12.2pt;width:164.9pt;height:36.75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" fillcolor="white [3212]" strokecolor="black [3213]" strokeweight=".25pt">
            <v:stroke dashstyle="dash"/>
            <v:textbox>
              <w:txbxContent>
                <w:p w:rsidR="009868CB" w:rsidRPr="00AA5E2F" w:rsidRDefault="009868CB" w:rsidP="002851B2">
                  <w:pPr>
                    <w:rPr>
                      <w:color w:val="000000" w:themeColor="text1"/>
                      <w:sz w:val="20"/>
                    </w:rPr>
                  </w:pPr>
                  <w:r w:rsidRPr="00AA5E2F">
                    <w:rPr>
                      <w:color w:val="000000" w:themeColor="text1"/>
                      <w:sz w:val="20"/>
                    </w:rPr>
                    <w:t>Bulk Sample preparation &amp; Analysis by QC</w:t>
                  </w:r>
                </w:p>
              </w:txbxContent>
            </v:textbox>
          </v:rect>
        </w:pict>
      </w:r>
      <w:r w:rsidRPr="007B5584">
        <w:rPr>
          <w:noProof/>
          <w:lang w:val="en-IN" w:eastAsia="en-IN"/>
        </w:rPr>
        <w:pict>
          <v:rect id="Rectangle 293" o:spid="_x0000_s1092" style="position:absolute;margin-left:76.05pt;margin-top:8.7pt;width:88.7pt;height:36.75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" fillcolor="white [3212]" strokecolor="black [3213]" strokeweight=".25pt">
            <v:stroke dashstyle="dash"/>
            <v:textbox>
              <w:txbxContent>
                <w:p w:rsidR="009868CB" w:rsidRPr="00A74554" w:rsidRDefault="009868CB" w:rsidP="002851B2">
                  <w:pPr>
                    <w:rPr>
                      <w:color w:val="000000" w:themeColor="text1"/>
                      <w:sz w:val="20"/>
                    </w:rPr>
                  </w:pPr>
                  <w:r w:rsidRPr="00A74554">
                    <w:rPr>
                      <w:color w:val="000000" w:themeColor="text1"/>
                      <w:sz w:val="20"/>
                    </w:rPr>
                    <w:t>Swab &amp; Rinse Sampling analysis</w:t>
                  </w:r>
                </w:p>
              </w:txbxContent>
            </v:textbox>
          </v:rect>
        </w:pict>
      </w:r>
    </w:p>
    <w:p w:rsidR="004D15B4" w:rsidRPr="00F348A1" w:rsidRDefault="004D15B4" w:rsidP="004D15B4"/>
    <w:p w:rsidR="004D15B4" w:rsidRPr="00F348A1" w:rsidRDefault="004D15B4" w:rsidP="004D15B4"/>
    <w:p w:rsidR="004D15B4" w:rsidRPr="00F348A1" w:rsidRDefault="004D15B4" w:rsidP="004D15B4"/>
    <w:p w:rsidR="004D15B4" w:rsidRPr="00F348A1" w:rsidRDefault="004D15B4" w:rsidP="004D15B4"/>
    <w:p w:rsidR="004D15B4" w:rsidRPr="00F348A1" w:rsidRDefault="007B5584" w:rsidP="004D15B4">
      <w:r w:rsidRPr="007B5584">
        <w:rPr>
          <w:b/>
          <w:noProof/>
          <w:lang w:val="en-IN" w:eastAsia="en-IN"/>
        </w:rPr>
        <w:pict>
          <v:roundrect id="Rounded Rectangle 264" o:spid="_x0000_s1093" style="position:absolute;margin-left:189.95pt;margin-top:7.1pt;width:122.2pt;height:35.3pt;z-index:2516326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" fillcolor="white [3212]" strokecolor="#7f7f7f [1612]" strokeweight="2pt">
            <v:textbox>
              <w:txbxContent>
                <w:p w:rsidR="009868CB" w:rsidRPr="002A2240" w:rsidRDefault="009868CB" w:rsidP="004D15B4">
                  <w:pPr>
                    <w:jc w:val="center"/>
                    <w:rPr>
                      <w:b/>
                      <w:color w:val="000000" w:themeColor="text1"/>
                    </w:rPr>
                  </w:pPr>
                  <w:r w:rsidRPr="002A2240">
                    <w:rPr>
                      <w:b/>
                      <w:color w:val="000000" w:themeColor="text1"/>
                    </w:rPr>
                    <w:t>BMR REVIEW</w:t>
                  </w:r>
                </w:p>
              </w:txbxContent>
            </v:textbox>
          </v:roundrect>
        </w:pict>
      </w:r>
      <w:r w:rsidRPr="007B5584">
        <w:rPr>
          <w:noProof/>
          <w:lang w:val="en-IN" w:eastAsia="en-IN"/>
        </w:rPr>
        <w:pict>
          <v:rect id="Rectangle 300" o:spid="_x0000_s1094" style="position:absolute;margin-left:343.1pt;margin-top:5.6pt;width:164.9pt;height:43.5pt;z-index:251719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" fillcolor="white [3212]" strokecolor="black [3213]" strokeweight=".25pt">
            <v:stroke dashstyle="dash"/>
            <v:textbox>
              <w:txbxContent>
                <w:p w:rsidR="009868CB" w:rsidRPr="00A74554" w:rsidRDefault="009868CB" w:rsidP="002851B2">
                  <w:pPr>
                    <w:rPr>
                      <w:color w:val="000000" w:themeColor="text1"/>
                      <w:sz w:val="20"/>
                    </w:rPr>
                  </w:pPr>
                  <w:r w:rsidRPr="00A74554">
                    <w:rPr>
                      <w:color w:val="000000" w:themeColor="text1"/>
                      <w:sz w:val="20"/>
                    </w:rPr>
                    <w:t>Online Verification of Critical Quality Parameters &amp; Critical Quality Attributes</w:t>
                  </w:r>
                </w:p>
              </w:txbxContent>
            </v:textbox>
          </v:rect>
        </w:pict>
      </w:r>
    </w:p>
    <w:p w:rsidR="004D15B4" w:rsidRPr="00F348A1" w:rsidRDefault="004D15B4" w:rsidP="004D15B4"/>
    <w:p w:rsidR="004D15B4" w:rsidRPr="00F348A1" w:rsidRDefault="004D15B4" w:rsidP="004D15B4"/>
    <w:p w:rsidR="004D15B4" w:rsidRPr="00F348A1" w:rsidRDefault="004D15B4" w:rsidP="004D15B4"/>
    <w:p w:rsidR="004D15B4" w:rsidRPr="00F348A1" w:rsidRDefault="002A2240" w:rsidP="002A2240">
      <w:pPr>
        <w:tabs>
          <w:tab w:val="center" w:pos="5146"/>
        </w:tabs>
      </w:pPr>
      <w:r>
        <w:tab/>
      </w:r>
    </w:p>
    <w:p w:rsidR="004D15B4" w:rsidRPr="00F348A1" w:rsidRDefault="004D15B4" w:rsidP="004D15B4"/>
    <w:p w:rsidR="004D15B4" w:rsidRPr="00F348A1" w:rsidRDefault="004D15B4" w:rsidP="004D15B4"/>
    <w:p w:rsidR="004D15B4" w:rsidRPr="00F348A1" w:rsidRDefault="004D15B4" w:rsidP="004D15B4"/>
    <w:p w:rsidR="004D15B4" w:rsidRPr="00F348A1" w:rsidRDefault="004D15B4" w:rsidP="004D15B4">
      <w:pPr>
        <w:tabs>
          <w:tab w:val="left" w:pos="7095"/>
        </w:tabs>
        <w:jc w:val="center"/>
      </w:pPr>
    </w:p>
    <w:p w:rsidR="004D15B4" w:rsidRPr="00F348A1" w:rsidRDefault="004D15B4" w:rsidP="004D15B4">
      <w:pPr>
        <w:tabs>
          <w:tab w:val="left" w:pos="7095"/>
        </w:tabs>
      </w:pPr>
    </w:p>
    <w:p w:rsidR="004D15B4" w:rsidRPr="00F348A1" w:rsidRDefault="004D15B4" w:rsidP="004D15B4">
      <w:pPr>
        <w:tabs>
          <w:tab w:val="left" w:pos="7095"/>
        </w:tabs>
      </w:pPr>
    </w:p>
    <w:p w:rsidR="004D15B4" w:rsidRPr="00F348A1" w:rsidRDefault="004D15B4" w:rsidP="004D15B4">
      <w:pPr>
        <w:tabs>
          <w:tab w:val="left" w:pos="7095"/>
        </w:tabs>
      </w:pPr>
      <w:r w:rsidRPr="00F348A1">
        <w:tab/>
      </w:r>
    </w:p>
    <w:p w:rsidR="004D15B4" w:rsidRPr="00F348A1" w:rsidRDefault="004D15B4" w:rsidP="004D15B4">
      <w:pPr>
        <w:suppressAutoHyphens w:val="0"/>
        <w:spacing w:after="200" w:line="276" w:lineRule="auto"/>
        <w:rPr>
          <w:b/>
          <w:sz w:val="32"/>
        </w:rPr>
      </w:pPr>
      <w:r w:rsidRPr="00F348A1">
        <w:rPr>
          <w:b/>
          <w:sz w:val="32"/>
        </w:rPr>
        <w:br w:type="page"/>
      </w:r>
    </w:p>
    <w:p w:rsidR="004D15B4" w:rsidRPr="00B82367" w:rsidRDefault="004D15B4" w:rsidP="004D15B4">
      <w:pPr>
        <w:pStyle w:val="BodyTextIndent"/>
        <w:ind w:left="0" w:right="-56" w:hanging="426"/>
        <w:jc w:val="center"/>
        <w:rPr>
          <w:b/>
          <w:color w:val="C00000"/>
          <w:sz w:val="36"/>
        </w:rPr>
      </w:pPr>
      <w:r w:rsidRPr="00B82367">
        <w:rPr>
          <w:b/>
          <w:color w:val="C00000"/>
          <w:sz w:val="36"/>
        </w:rPr>
        <w:lastRenderedPageBreak/>
        <w:t xml:space="preserve">ROLE OF QA IN HARDGEL </w:t>
      </w:r>
    </w:p>
    <w:p w:rsidR="004D15B4" w:rsidRPr="00F348A1" w:rsidRDefault="004D15B4" w:rsidP="004D15B4">
      <w:pPr>
        <w:pStyle w:val="BodyTextIndent"/>
        <w:ind w:left="0" w:right="-347"/>
        <w:jc w:val="center"/>
        <w:rPr>
          <w:b/>
        </w:rPr>
      </w:pPr>
    </w:p>
    <w:p w:rsidR="004D15B4" w:rsidRPr="00F348A1" w:rsidRDefault="007B5584" w:rsidP="004D15B4">
      <w:pPr>
        <w:tabs>
          <w:tab w:val="center" w:pos="5146"/>
        </w:tabs>
      </w:pPr>
      <w:r w:rsidRPr="007B5584">
        <w:rPr>
          <w:noProof/>
          <w:lang w:val="en-IN" w:eastAsia="en-IN"/>
        </w:rPr>
        <w:pict>
          <v:rect id="Rectangle 17" o:spid="_x0000_s1095" style="position:absolute;margin-left:333.9pt;margin-top:4.75pt;width:120.55pt;height:36.75pt;z-index:251649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" fillcolor="white [3212]" strokecolor="#943634 [2405]" strokeweight=".25pt">
            <v:stroke dashstyle="dash"/>
            <v:textbox>
              <w:txbxContent>
                <w:p w:rsidR="009868CB" w:rsidRPr="00BD4CEF" w:rsidRDefault="009868CB" w:rsidP="00351FA8">
                  <w:pPr>
                    <w:rPr>
                      <w:color w:val="C00000"/>
                      <w:sz w:val="20"/>
                    </w:rPr>
                  </w:pPr>
                  <w:r w:rsidRPr="00BD4CEF">
                    <w:rPr>
                      <w:color w:val="C00000"/>
                      <w:sz w:val="20"/>
                    </w:rPr>
                    <w:t>Line Clearance of Area &amp; Equipments</w:t>
                  </w:r>
                </w:p>
              </w:txbxContent>
            </v:textbox>
          </v:rect>
        </w:pict>
      </w:r>
      <w:r w:rsidRPr="007B5584">
        <w:rPr>
          <w:b/>
          <w:noProof/>
          <w:lang w:val="en-IN" w:eastAsia="en-IN"/>
        </w:rPr>
        <w:pict>
          <v:roundrect id="Rounded Rectangle 265" o:spid="_x0000_s1096" style="position:absolute;margin-left:188.25pt;margin-top:.25pt;width:122.2pt;height:43.5pt;z-index:2516167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" fillcolor="white [3212]" strokecolor="#943634 [2405]" strokeweight="2pt">
            <v:textbox>
              <w:txbxContent>
                <w:p w:rsidR="009868CB" w:rsidRPr="009F6883" w:rsidRDefault="009868CB" w:rsidP="004D15B4">
                  <w:pPr>
                    <w:jc w:val="center"/>
                    <w:rPr>
                      <w:b/>
                      <w:color w:val="C00000"/>
                    </w:rPr>
                  </w:pPr>
                  <w:r w:rsidRPr="009F6883">
                    <w:rPr>
                      <w:b/>
                      <w:color w:val="C00000"/>
                    </w:rPr>
                    <w:t>LINE CLEARANCE</w:t>
                  </w:r>
                </w:p>
              </w:txbxContent>
            </v:textbox>
          </v:roundrect>
        </w:pict>
      </w:r>
    </w:p>
    <w:p w:rsidR="004D15B4" w:rsidRPr="00F348A1" w:rsidRDefault="004D15B4" w:rsidP="004D15B4">
      <w:pPr>
        <w:pStyle w:val="BodyTextIndent"/>
        <w:ind w:left="0" w:right="-347"/>
        <w:jc w:val="center"/>
        <w:rPr>
          <w:b/>
        </w:rPr>
      </w:pPr>
    </w:p>
    <w:p w:rsidR="004D15B4" w:rsidRPr="00F348A1" w:rsidRDefault="004D15B4" w:rsidP="004D15B4">
      <w:pPr>
        <w:pStyle w:val="BodyTextIndent"/>
        <w:ind w:left="0" w:right="-347"/>
        <w:jc w:val="center"/>
        <w:rPr>
          <w:b/>
        </w:rPr>
      </w:pPr>
    </w:p>
    <w:p w:rsidR="004D15B4" w:rsidRPr="00F348A1" w:rsidRDefault="004D15B4" w:rsidP="004D15B4">
      <w:pPr>
        <w:pStyle w:val="BodyTextIndent"/>
        <w:ind w:left="0" w:right="-347"/>
        <w:jc w:val="center"/>
        <w:rPr>
          <w:b/>
          <w:sz w:val="20"/>
        </w:rPr>
      </w:pPr>
    </w:p>
    <w:p w:rsidR="004D15B4" w:rsidRPr="00F348A1" w:rsidRDefault="007B5584" w:rsidP="004D15B4">
      <w:pPr>
        <w:pStyle w:val="BodyTextIndent"/>
        <w:ind w:left="0" w:right="-347"/>
        <w:jc w:val="center"/>
        <w:rPr>
          <w:b/>
          <w:sz w:val="20"/>
        </w:rPr>
      </w:pPr>
      <w:r w:rsidRPr="007B5584">
        <w:rPr>
          <w:noProof/>
          <w:lang w:val="en-IN" w:eastAsia="en-IN"/>
        </w:rPr>
        <w:pict>
          <v:rect id="Rectangle 19" o:spid="_x0000_s1097" style="position:absolute;left:0;text-align:left;margin-left:-.15pt;margin-top:16.75pt;width:164.9pt;height:56.1pt;z-index:251654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" fillcolor="white [3212]" strokecolor="#943634 [2405]" strokeweight=".25pt">
            <v:stroke dashstyle="dash"/>
            <v:textbox>
              <w:txbxContent>
                <w:p w:rsidR="009868CB" w:rsidRPr="00264FF5" w:rsidRDefault="009868CB" w:rsidP="00351FA8">
                  <w:pPr>
                    <w:rPr>
                      <w:color w:val="C00000"/>
                      <w:sz w:val="20"/>
                    </w:rPr>
                  </w:pPr>
                  <w:r w:rsidRPr="00264FF5">
                    <w:rPr>
                      <w:color w:val="C00000"/>
                      <w:sz w:val="20"/>
                    </w:rPr>
                    <w:t>Verification of Machine Utilization, Cleaning, Environmental Monitoring, Balance Verification &amp; Polishing log books</w:t>
                  </w:r>
                </w:p>
              </w:txbxContent>
            </v:textbox>
          </v:rect>
        </w:pict>
      </w:r>
      <w:r w:rsidRPr="007B5584">
        <w:rPr>
          <w:b/>
          <w:noProof/>
          <w:lang w:val="en-IN" w:eastAsia="en-IN"/>
        </w:rPr>
        <w:pict>
          <v:roundrect id="Rounded Rectangle 267" o:spid="_x0000_s1098" style="position:absolute;left:0;text-align:left;margin-left:187.9pt;margin-top:16.25pt;width:122.2pt;height:42pt;z-index:2516198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" fillcolor="white [3212]" strokecolor="#943634 [2405]" strokeweight="2pt">
            <v:textbox>
              <w:txbxContent>
                <w:p w:rsidR="009868CB" w:rsidRPr="009F6883" w:rsidRDefault="009868CB" w:rsidP="004D15B4">
                  <w:pPr>
                    <w:jc w:val="center"/>
                    <w:rPr>
                      <w:b/>
                      <w:color w:val="C00000"/>
                    </w:rPr>
                  </w:pPr>
                  <w:r w:rsidRPr="009F6883">
                    <w:rPr>
                      <w:b/>
                      <w:color w:val="C00000"/>
                    </w:rPr>
                    <w:t>LOG BOOK VERIFICATION</w:t>
                  </w:r>
                </w:p>
              </w:txbxContent>
            </v:textbox>
          </v:roundrect>
        </w:pict>
      </w:r>
    </w:p>
    <w:p w:rsidR="004D15B4" w:rsidRPr="00F348A1" w:rsidRDefault="007B5584" w:rsidP="004D15B4">
      <w:pPr>
        <w:pStyle w:val="BodyTextIndent"/>
        <w:ind w:left="0" w:right="-347"/>
        <w:rPr>
          <w:sz w:val="20"/>
        </w:rPr>
      </w:pPr>
      <w:r w:rsidRPr="007B5584">
        <w:rPr>
          <w:noProof/>
          <w:lang w:val="en-IN" w:eastAsia="en-IN"/>
        </w:rPr>
        <w:pict>
          <v:rect id="Rectangle 24" o:spid="_x0000_s1099" style="position:absolute;margin-left:335.6pt;margin-top:.9pt;width:143.15pt;height:56.1pt;z-index:251664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" fillcolor="white [3212]" strokecolor="#943634 [2405]" strokeweight=".25pt">
            <v:stroke dashstyle="dash"/>
            <v:textbox>
              <w:txbxContent>
                <w:p w:rsidR="009868CB" w:rsidRDefault="009868CB" w:rsidP="00351FA8">
                  <w:pPr>
                    <w:rPr>
                      <w:color w:val="C00000"/>
                      <w:sz w:val="20"/>
                    </w:rPr>
                  </w:pPr>
                  <w:r w:rsidRPr="00264FF5">
                    <w:rPr>
                      <w:color w:val="C00000"/>
                      <w:sz w:val="20"/>
                    </w:rPr>
                    <w:t>Verification of I</w:t>
                  </w:r>
                  <w:r>
                    <w:rPr>
                      <w:color w:val="C00000"/>
                      <w:sz w:val="20"/>
                    </w:rPr>
                    <w:t>n</w:t>
                  </w:r>
                  <w:r w:rsidRPr="00264FF5">
                    <w:rPr>
                      <w:color w:val="C00000"/>
                      <w:sz w:val="20"/>
                    </w:rPr>
                    <w:t>-Process Log books</w:t>
                  </w:r>
                </w:p>
                <w:p w:rsidR="009868CB" w:rsidRPr="00264FF5" w:rsidRDefault="009868CB" w:rsidP="00351FA8">
                  <w:pPr>
                    <w:rPr>
                      <w:color w:val="C00000"/>
                      <w:sz w:val="20"/>
                    </w:rPr>
                  </w:pPr>
                  <w:r>
                    <w:rPr>
                      <w:color w:val="C00000"/>
                      <w:sz w:val="20"/>
                    </w:rPr>
                    <w:t xml:space="preserve">Verification of In &amp; Out Log books </w:t>
                  </w:r>
                </w:p>
              </w:txbxContent>
            </v:textbox>
          </v:rect>
        </w:pict>
      </w:r>
    </w:p>
    <w:p w:rsidR="004D15B4" w:rsidRPr="00F348A1" w:rsidRDefault="004D15B4" w:rsidP="004D15B4">
      <w:pPr>
        <w:pStyle w:val="BodyTextIndent"/>
        <w:ind w:left="0" w:right="-347"/>
        <w:rPr>
          <w:sz w:val="20"/>
        </w:rPr>
      </w:pPr>
    </w:p>
    <w:p w:rsidR="004D15B4" w:rsidRPr="00F348A1" w:rsidRDefault="004D15B4" w:rsidP="004D15B4"/>
    <w:p w:rsidR="004D15B4" w:rsidRPr="00F348A1" w:rsidRDefault="004D15B4" w:rsidP="004D15B4"/>
    <w:p w:rsidR="004D15B4" w:rsidRPr="00F348A1" w:rsidRDefault="004D15B4" w:rsidP="004D15B4"/>
    <w:p w:rsidR="004D15B4" w:rsidRPr="00F348A1" w:rsidRDefault="007B5584" w:rsidP="004D15B4">
      <w:r w:rsidRPr="007B5584">
        <w:rPr>
          <w:noProof/>
          <w:lang w:val="en-IN" w:eastAsia="en-IN"/>
        </w:rPr>
        <w:pict>
          <v:rect id="Rectangle 31" o:spid="_x0000_s1100" style="position:absolute;margin-left:336.4pt;margin-top:3.2pt;width:164.9pt;height:56.9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" fillcolor="white [3212]" strokecolor="#943634 [2405]" strokeweight=".25pt">
            <v:stroke dashstyle="dash"/>
            <v:textbox>
              <w:txbxContent>
                <w:p w:rsidR="009868CB" w:rsidRPr="00315B14" w:rsidRDefault="009868CB" w:rsidP="00351FA8">
                  <w:pPr>
                    <w:rPr>
                      <w:color w:val="C00000"/>
                      <w:sz w:val="20"/>
                    </w:rPr>
                  </w:pPr>
                  <w:r w:rsidRPr="00315B14">
                    <w:rPr>
                      <w:color w:val="C00000"/>
                      <w:sz w:val="20"/>
                    </w:rPr>
                    <w:t xml:space="preserve">Verification of Capsule defects like, Shell rupturing, Dent Pin hole, Description, Weight verification, Disintegration time </w:t>
                  </w:r>
                </w:p>
              </w:txbxContent>
            </v:textbox>
          </v:rect>
        </w:pict>
      </w:r>
      <w:r w:rsidRPr="007B5584">
        <w:rPr>
          <w:noProof/>
          <w:lang w:val="en-IN" w:eastAsia="en-IN"/>
        </w:rPr>
        <w:pict>
          <v:rect id="Rectangle 22" o:spid="_x0000_s1101" style="position:absolute;margin-left:69.35pt;margin-top:2.4pt;width:95.4pt;height:36.75pt;z-index:251650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" fillcolor="white [3212]" strokecolor="#943634 [2405]" strokeweight=".25pt">
            <v:stroke dashstyle="dash"/>
            <v:textbox>
              <w:txbxContent>
                <w:p w:rsidR="009868CB" w:rsidRPr="00264FF5" w:rsidRDefault="009868CB" w:rsidP="00351FA8">
                  <w:pPr>
                    <w:rPr>
                      <w:color w:val="C00000"/>
                      <w:sz w:val="20"/>
                    </w:rPr>
                  </w:pPr>
                  <w:r w:rsidRPr="00264FF5">
                    <w:rPr>
                      <w:color w:val="C00000"/>
                      <w:sz w:val="20"/>
                    </w:rPr>
                    <w:t>Rinse &amp; Swab Sampling analysis</w:t>
                  </w:r>
                </w:p>
              </w:txbxContent>
            </v:textbox>
          </v:rect>
        </w:pict>
      </w:r>
      <w:r w:rsidRPr="007B5584">
        <w:rPr>
          <w:b/>
          <w:noProof/>
          <w:lang w:val="en-IN" w:eastAsia="en-IN"/>
        </w:rPr>
        <w:pict>
          <v:roundrect id="Rounded Rectangle 269" o:spid="_x0000_s1102" style="position:absolute;margin-left:188.7pt;margin-top:5pt;width:122.2pt;height:35.3pt;z-index:2516567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" fillcolor="white [3212]" strokecolor="#943634 [2405]" strokeweight="2pt">
            <v:textbox>
              <w:txbxContent>
                <w:p w:rsidR="009868CB" w:rsidRPr="009F6883" w:rsidRDefault="009868CB" w:rsidP="004D15B4">
                  <w:pPr>
                    <w:jc w:val="center"/>
                    <w:rPr>
                      <w:b/>
                      <w:color w:val="C00000"/>
                    </w:rPr>
                  </w:pPr>
                  <w:r w:rsidRPr="009F6883">
                    <w:rPr>
                      <w:b/>
                      <w:color w:val="C00000"/>
                    </w:rPr>
                    <w:t>IPQA</w:t>
                  </w:r>
                </w:p>
              </w:txbxContent>
            </v:textbox>
          </v:roundrect>
        </w:pict>
      </w:r>
    </w:p>
    <w:p w:rsidR="004D15B4" w:rsidRPr="00F348A1" w:rsidRDefault="004D15B4" w:rsidP="004D15B4"/>
    <w:p w:rsidR="004D15B4" w:rsidRPr="00F348A1" w:rsidRDefault="004D15B4" w:rsidP="004D15B4"/>
    <w:p w:rsidR="004D15B4" w:rsidRPr="00F348A1" w:rsidRDefault="004D15B4" w:rsidP="004D15B4"/>
    <w:p w:rsidR="004D15B4" w:rsidRPr="00F348A1" w:rsidRDefault="004D15B4" w:rsidP="004D15B4"/>
    <w:p w:rsidR="004D15B4" w:rsidRPr="00F348A1" w:rsidRDefault="007B5584" w:rsidP="004D15B4">
      <w:r w:rsidRPr="007B5584">
        <w:rPr>
          <w:b/>
          <w:noProof/>
          <w:lang w:val="en-IN" w:eastAsia="en-IN"/>
        </w:rPr>
        <w:pict>
          <v:roundrect id="Rounded Rectangle 272" o:spid="_x0000_s1103" style="position:absolute;margin-left:189.4pt;margin-top:12.55pt;width:122.2pt;height:49.5pt;z-index:2516249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" fillcolor="white [3212]" strokecolor="#943634 [2405]" strokeweight="2pt">
            <v:textbox>
              <w:txbxContent>
                <w:p w:rsidR="009868CB" w:rsidRPr="009F6883" w:rsidRDefault="009868CB" w:rsidP="004D15B4">
                  <w:pPr>
                    <w:jc w:val="center"/>
                    <w:rPr>
                      <w:b/>
                      <w:color w:val="C00000"/>
                    </w:rPr>
                  </w:pPr>
                  <w:r w:rsidRPr="009F6883">
                    <w:rPr>
                      <w:b/>
                      <w:color w:val="C00000"/>
                    </w:rPr>
                    <w:t>SAMPLE PREPARATION</w:t>
                  </w:r>
                </w:p>
              </w:txbxContent>
            </v:textbox>
          </v:roundrect>
        </w:pict>
      </w:r>
    </w:p>
    <w:p w:rsidR="004D15B4" w:rsidRPr="00F348A1" w:rsidRDefault="007B5584" w:rsidP="004D15B4">
      <w:r w:rsidRPr="007B5584">
        <w:rPr>
          <w:noProof/>
          <w:lang w:val="en-IN" w:eastAsia="en-IN"/>
        </w:rPr>
        <w:pict>
          <v:rect id="Rectangle 59" o:spid="_x0000_s1104" style="position:absolute;margin-left:335.6pt;margin-top:4.15pt;width:113.85pt;height:36.7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" fillcolor="white [3212]" strokecolor="#943634 [2405]" strokeweight=".25pt">
            <v:stroke dashstyle="dash"/>
            <v:textbox>
              <w:txbxContent>
                <w:p w:rsidR="009868CB" w:rsidRPr="00315B14" w:rsidRDefault="009868CB" w:rsidP="00351FA8">
                  <w:pPr>
                    <w:rPr>
                      <w:color w:val="C00000"/>
                      <w:sz w:val="20"/>
                    </w:rPr>
                  </w:pPr>
                  <w:r w:rsidRPr="00315B14">
                    <w:rPr>
                      <w:color w:val="C00000"/>
                      <w:sz w:val="20"/>
                    </w:rPr>
                    <w:t>Bulk sample preparation</w:t>
                  </w:r>
                </w:p>
              </w:txbxContent>
            </v:textbox>
          </v:rect>
        </w:pict>
      </w:r>
    </w:p>
    <w:p w:rsidR="004D15B4" w:rsidRPr="00F348A1" w:rsidRDefault="004D15B4" w:rsidP="004D15B4"/>
    <w:p w:rsidR="004D15B4" w:rsidRPr="00F348A1" w:rsidRDefault="004D15B4" w:rsidP="004D15B4"/>
    <w:p w:rsidR="004D15B4" w:rsidRPr="00F348A1" w:rsidRDefault="004D15B4" w:rsidP="004D15B4"/>
    <w:p w:rsidR="004D15B4" w:rsidRPr="00F348A1" w:rsidRDefault="007B5584" w:rsidP="004D15B4">
      <w:r w:rsidRPr="007B5584">
        <w:rPr>
          <w:noProof/>
          <w:lang w:val="en-IN" w:eastAsia="en-IN"/>
        </w:rPr>
        <w:pict>
          <v:rect id="Rectangle 61" o:spid="_x0000_s1105" style="position:absolute;margin-left:36.65pt;margin-top:13.8pt;width:138.1pt;height:45.2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" fillcolor="white [3212]" strokecolor="#943634 [2405]" strokeweight=".25pt">
            <v:stroke dashstyle="dash"/>
            <v:textbox>
              <w:txbxContent>
                <w:p w:rsidR="009868CB" w:rsidRPr="00BD4CEF" w:rsidRDefault="009868CB" w:rsidP="006876AB">
                  <w:pPr>
                    <w:rPr>
                      <w:color w:val="C00000"/>
                      <w:sz w:val="20"/>
                    </w:rPr>
                  </w:pPr>
                  <w:r w:rsidRPr="00BD4CEF">
                    <w:rPr>
                      <w:color w:val="C00000"/>
                      <w:sz w:val="20"/>
                    </w:rPr>
                    <w:t>Online Verification of Critical Quality Parameters &amp; Critical Quality Attributes</w:t>
                  </w:r>
                </w:p>
              </w:txbxContent>
            </v:textbox>
          </v:rect>
        </w:pict>
      </w:r>
    </w:p>
    <w:p w:rsidR="004D15B4" w:rsidRPr="00F348A1" w:rsidRDefault="007B5584" w:rsidP="004D15B4">
      <w:r w:rsidRPr="007B5584">
        <w:rPr>
          <w:b/>
          <w:noProof/>
          <w:lang w:val="en-IN" w:eastAsia="en-IN"/>
        </w:rPr>
        <w:pict>
          <v:roundrect id="Rounded Rectangle 274" o:spid="_x0000_s1106" style="position:absolute;margin-left:189.95pt;margin-top:6.25pt;width:122.2pt;height:35.3pt;z-index:2516121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" fillcolor="white [3212]" strokecolor="#943634 [2405]" strokeweight="2pt">
            <v:textbox>
              <w:txbxContent>
                <w:p w:rsidR="009868CB" w:rsidRPr="009F6883" w:rsidRDefault="009868CB" w:rsidP="004D15B4">
                  <w:pPr>
                    <w:jc w:val="center"/>
                    <w:rPr>
                      <w:b/>
                      <w:color w:val="C00000"/>
                    </w:rPr>
                  </w:pPr>
                  <w:r w:rsidRPr="009F6883">
                    <w:rPr>
                      <w:b/>
                      <w:color w:val="C00000"/>
                    </w:rPr>
                    <w:t>BMR REVIEW</w:t>
                  </w:r>
                </w:p>
              </w:txbxContent>
            </v:textbox>
          </v:roundrect>
        </w:pict>
      </w:r>
    </w:p>
    <w:p w:rsidR="004D15B4" w:rsidRPr="00F348A1" w:rsidRDefault="004D15B4" w:rsidP="004D15B4"/>
    <w:p w:rsidR="004D15B4" w:rsidRPr="00F348A1" w:rsidRDefault="004D15B4" w:rsidP="004D15B4"/>
    <w:p w:rsidR="004D15B4" w:rsidRPr="00F348A1" w:rsidRDefault="004D15B4" w:rsidP="004D15B4"/>
    <w:p w:rsidR="004D15B4" w:rsidRPr="00F348A1" w:rsidRDefault="004D15B4" w:rsidP="004D15B4"/>
    <w:p w:rsidR="004D15B4" w:rsidRPr="00F348A1" w:rsidRDefault="004D15B4" w:rsidP="004D15B4">
      <w:pPr>
        <w:pStyle w:val="BodyTextIndent"/>
        <w:ind w:left="0" w:right="-198"/>
        <w:jc w:val="center"/>
        <w:rPr>
          <w:b/>
        </w:rPr>
      </w:pPr>
    </w:p>
    <w:p w:rsidR="004D15B4" w:rsidRPr="00F348A1" w:rsidRDefault="004D15B4" w:rsidP="004D15B4">
      <w:pPr>
        <w:tabs>
          <w:tab w:val="center" w:pos="5146"/>
        </w:tabs>
      </w:pPr>
    </w:p>
    <w:p w:rsidR="004D15B4" w:rsidRPr="00F348A1" w:rsidRDefault="004D15B4" w:rsidP="004D15B4">
      <w:pPr>
        <w:tabs>
          <w:tab w:val="center" w:pos="5146"/>
        </w:tabs>
      </w:pPr>
    </w:p>
    <w:p w:rsidR="004D15B4" w:rsidRPr="00F348A1" w:rsidRDefault="004D15B4" w:rsidP="004D15B4">
      <w:pPr>
        <w:tabs>
          <w:tab w:val="center" w:pos="5146"/>
        </w:tabs>
      </w:pPr>
    </w:p>
    <w:p w:rsidR="004D15B4" w:rsidRPr="00F348A1" w:rsidRDefault="004D15B4" w:rsidP="004D15B4">
      <w:pPr>
        <w:tabs>
          <w:tab w:val="center" w:pos="5146"/>
        </w:tabs>
      </w:pPr>
    </w:p>
    <w:p w:rsidR="004D15B4" w:rsidRPr="00F348A1" w:rsidRDefault="004D15B4" w:rsidP="004D15B4">
      <w:pPr>
        <w:tabs>
          <w:tab w:val="center" w:pos="5146"/>
        </w:tabs>
      </w:pPr>
    </w:p>
    <w:p w:rsidR="004D15B4" w:rsidRPr="00F348A1" w:rsidRDefault="004D15B4" w:rsidP="004D15B4">
      <w:pPr>
        <w:tabs>
          <w:tab w:val="center" w:pos="5146"/>
        </w:tabs>
      </w:pPr>
    </w:p>
    <w:p w:rsidR="004D15B4" w:rsidRPr="00F348A1" w:rsidRDefault="004D15B4" w:rsidP="004D15B4">
      <w:pPr>
        <w:tabs>
          <w:tab w:val="center" w:pos="5146"/>
        </w:tabs>
      </w:pPr>
    </w:p>
    <w:p w:rsidR="004D15B4" w:rsidRPr="00F348A1" w:rsidRDefault="004D15B4" w:rsidP="004D15B4">
      <w:pPr>
        <w:tabs>
          <w:tab w:val="center" w:pos="5146"/>
        </w:tabs>
        <w:jc w:val="center"/>
      </w:pPr>
    </w:p>
    <w:p w:rsidR="004D15B4" w:rsidRPr="00F348A1" w:rsidRDefault="004D15B4" w:rsidP="004D15B4">
      <w:pPr>
        <w:tabs>
          <w:tab w:val="center" w:pos="5146"/>
        </w:tabs>
        <w:jc w:val="center"/>
      </w:pPr>
    </w:p>
    <w:p w:rsidR="004D15B4" w:rsidRPr="00F348A1" w:rsidRDefault="004D15B4" w:rsidP="004D15B4">
      <w:pPr>
        <w:tabs>
          <w:tab w:val="center" w:pos="5146"/>
        </w:tabs>
        <w:jc w:val="center"/>
      </w:pPr>
    </w:p>
    <w:p w:rsidR="004D15B4" w:rsidRPr="00F348A1" w:rsidRDefault="004D15B4" w:rsidP="004D15B4">
      <w:pPr>
        <w:tabs>
          <w:tab w:val="center" w:pos="5146"/>
        </w:tabs>
        <w:jc w:val="center"/>
      </w:pPr>
    </w:p>
    <w:p w:rsidR="004D15B4" w:rsidRPr="00F348A1" w:rsidRDefault="004D15B4" w:rsidP="004D15B4">
      <w:pPr>
        <w:tabs>
          <w:tab w:val="center" w:pos="5146"/>
        </w:tabs>
        <w:jc w:val="center"/>
      </w:pPr>
    </w:p>
    <w:p w:rsidR="004D15B4" w:rsidRPr="00F348A1" w:rsidRDefault="004D15B4" w:rsidP="004D15B4">
      <w:pPr>
        <w:tabs>
          <w:tab w:val="center" w:pos="5146"/>
        </w:tabs>
        <w:jc w:val="center"/>
      </w:pPr>
    </w:p>
    <w:p w:rsidR="004D15B4" w:rsidRPr="00F348A1" w:rsidRDefault="004D15B4" w:rsidP="004D15B4">
      <w:pPr>
        <w:tabs>
          <w:tab w:val="center" w:pos="5146"/>
        </w:tabs>
        <w:jc w:val="center"/>
      </w:pPr>
    </w:p>
    <w:p w:rsidR="004D15B4" w:rsidRPr="00F348A1" w:rsidRDefault="004D15B4" w:rsidP="004D15B4">
      <w:pPr>
        <w:tabs>
          <w:tab w:val="center" w:pos="5146"/>
        </w:tabs>
        <w:jc w:val="center"/>
      </w:pPr>
    </w:p>
    <w:p w:rsidR="004D15B4" w:rsidRPr="004F2969" w:rsidRDefault="004D15B4" w:rsidP="004D15B4">
      <w:pPr>
        <w:pStyle w:val="BodyTextIndent"/>
        <w:ind w:left="0" w:right="-56" w:hanging="426"/>
        <w:jc w:val="center"/>
        <w:rPr>
          <w:b/>
          <w:color w:val="0070C0"/>
          <w:sz w:val="36"/>
        </w:rPr>
      </w:pPr>
      <w:r w:rsidRPr="004F2969">
        <w:rPr>
          <w:b/>
          <w:color w:val="0070C0"/>
          <w:sz w:val="36"/>
        </w:rPr>
        <w:t xml:space="preserve">ROLE OF QA IN SOFTGEL </w:t>
      </w:r>
    </w:p>
    <w:p w:rsidR="004D15B4" w:rsidRPr="00F348A1" w:rsidRDefault="004D15B4" w:rsidP="004D15B4">
      <w:pPr>
        <w:pStyle w:val="BodyTextIndent"/>
        <w:ind w:left="0" w:right="-347"/>
        <w:jc w:val="center"/>
        <w:rPr>
          <w:b/>
        </w:rPr>
      </w:pPr>
    </w:p>
    <w:p w:rsidR="004D15B4" w:rsidRPr="00F348A1" w:rsidRDefault="007B5584" w:rsidP="004D15B4">
      <w:pPr>
        <w:tabs>
          <w:tab w:val="center" w:pos="5146"/>
        </w:tabs>
      </w:pPr>
      <w:r w:rsidRPr="007B5584">
        <w:rPr>
          <w:noProof/>
          <w:lang w:val="en-IN" w:eastAsia="en-IN"/>
        </w:rPr>
        <w:pict>
          <v:rect id="Rectangle 261" o:spid="_x0000_s1107" style="position:absolute;margin-left:332.25pt;margin-top:3.9pt;width:108.85pt;height:36.75pt;z-index:2516843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" fillcolor="white [3212]" strokecolor="fuchsia" strokeweight=".25pt">
            <v:stroke dashstyle="dash"/>
            <v:textbox>
              <w:txbxContent>
                <w:p w:rsidR="009868CB" w:rsidRPr="00767737" w:rsidRDefault="009868CB" w:rsidP="006876AB">
                  <w:pPr>
                    <w:rPr>
                      <w:color w:val="0070C0"/>
                      <w:sz w:val="20"/>
                    </w:rPr>
                  </w:pPr>
                  <w:r w:rsidRPr="00767737">
                    <w:rPr>
                      <w:color w:val="0070C0"/>
                      <w:sz w:val="20"/>
                    </w:rPr>
                    <w:t xml:space="preserve">Line Clearance of Area &amp; Equipments </w:t>
                  </w:r>
                </w:p>
              </w:txbxContent>
            </v:textbox>
          </v:rect>
        </w:pict>
      </w:r>
      <w:r w:rsidRPr="007B5584">
        <w:rPr>
          <w:b/>
          <w:noProof/>
          <w:lang w:val="en-IN" w:eastAsia="en-IN"/>
        </w:rPr>
        <w:pict>
          <v:roundrect id="Rounded Rectangle 275" o:spid="_x0000_s1108" style="position:absolute;margin-left:188.25pt;margin-top:.25pt;width:122.2pt;height:43.5pt;z-index:2516382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" fillcolor="white [3212]" strokecolor="#00b0f0" strokeweight="2pt">
            <v:textbox>
              <w:txbxContent>
                <w:p w:rsidR="009868CB" w:rsidRPr="004F2969" w:rsidRDefault="009868CB" w:rsidP="004D15B4">
                  <w:pPr>
                    <w:jc w:val="center"/>
                    <w:rPr>
                      <w:b/>
                      <w:color w:val="FF00FF"/>
                    </w:rPr>
                  </w:pPr>
                  <w:r w:rsidRPr="004F2969">
                    <w:rPr>
                      <w:b/>
                      <w:color w:val="FF00FF"/>
                    </w:rPr>
                    <w:t>LINE CLEARANCE</w:t>
                  </w:r>
                </w:p>
              </w:txbxContent>
            </v:textbox>
          </v:roundrect>
        </w:pict>
      </w:r>
    </w:p>
    <w:p w:rsidR="004D15B4" w:rsidRPr="00F348A1" w:rsidRDefault="004D15B4" w:rsidP="004D15B4">
      <w:pPr>
        <w:pStyle w:val="BodyTextIndent"/>
        <w:ind w:left="0" w:right="-347"/>
        <w:jc w:val="center"/>
        <w:rPr>
          <w:b/>
        </w:rPr>
      </w:pPr>
    </w:p>
    <w:p w:rsidR="004D15B4" w:rsidRPr="00F348A1" w:rsidRDefault="004D15B4" w:rsidP="004D15B4">
      <w:pPr>
        <w:pStyle w:val="BodyTextIndent"/>
        <w:ind w:left="0" w:right="-347"/>
        <w:jc w:val="center"/>
        <w:rPr>
          <w:b/>
        </w:rPr>
      </w:pPr>
    </w:p>
    <w:p w:rsidR="004D15B4" w:rsidRPr="00F348A1" w:rsidRDefault="004D15B4" w:rsidP="004D15B4">
      <w:pPr>
        <w:pStyle w:val="BodyTextIndent"/>
        <w:ind w:left="0" w:right="-347"/>
        <w:jc w:val="center"/>
        <w:rPr>
          <w:b/>
          <w:sz w:val="20"/>
        </w:rPr>
      </w:pPr>
    </w:p>
    <w:p w:rsidR="004D15B4" w:rsidRPr="00F348A1" w:rsidRDefault="007B5584" w:rsidP="004D15B4">
      <w:pPr>
        <w:pStyle w:val="BodyTextIndent"/>
        <w:ind w:left="0" w:right="-347"/>
        <w:jc w:val="center"/>
        <w:rPr>
          <w:b/>
          <w:sz w:val="20"/>
        </w:rPr>
      </w:pPr>
      <w:r w:rsidRPr="007B5584">
        <w:rPr>
          <w:noProof/>
          <w:lang w:val="en-IN" w:eastAsia="en-IN"/>
        </w:rPr>
        <w:pict>
          <v:rect id="Rectangle 263" o:spid="_x0000_s1109" style="position:absolute;left:0;text-align:left;margin-left:76.05pt;margin-top:17.6pt;width:88.7pt;height:64.4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" fillcolor="white [3212]" strokecolor="fuchsia" strokeweight=".25pt">
            <v:stroke dashstyle="dash"/>
            <v:textbox>
              <w:txbxContent>
                <w:p w:rsidR="009868CB" w:rsidRDefault="009868CB" w:rsidP="00290B68">
                  <w:pPr>
                    <w:pStyle w:val="ListParagraph"/>
                    <w:numPr>
                      <w:ilvl w:val="0"/>
                      <w:numId w:val="32"/>
                    </w:numPr>
                    <w:ind w:left="0" w:hanging="142"/>
                    <w:rPr>
                      <w:rFonts w:ascii="Times New Roman" w:hAnsi="Times New Roman" w:cs="Times New Roman"/>
                      <w:color w:val="0070C0"/>
                      <w:sz w:val="20"/>
                    </w:rPr>
                  </w:pPr>
                  <w:r w:rsidRPr="00290B68">
                    <w:rPr>
                      <w:rFonts w:ascii="Times New Roman" w:hAnsi="Times New Roman" w:cs="Times New Roman"/>
                      <w:color w:val="0070C0"/>
                      <w:sz w:val="20"/>
                    </w:rPr>
                    <w:t>In process log book verification</w:t>
                  </w:r>
                </w:p>
                <w:p w:rsidR="009868CB" w:rsidRPr="00290B68" w:rsidRDefault="009868CB" w:rsidP="00290B68">
                  <w:pPr>
                    <w:pStyle w:val="ListParagraph"/>
                    <w:numPr>
                      <w:ilvl w:val="0"/>
                      <w:numId w:val="32"/>
                    </w:numPr>
                    <w:ind w:left="0" w:hanging="142"/>
                    <w:rPr>
                      <w:rFonts w:ascii="Times New Roman" w:hAnsi="Times New Roman" w:cs="Times New Roman"/>
                      <w:color w:val="0070C0"/>
                      <w:sz w:val="20"/>
                    </w:rPr>
                  </w:pPr>
                  <w:r>
                    <w:rPr>
                      <w:rFonts w:ascii="Times New Roman" w:hAnsi="Times New Roman" w:cs="Times New Roman"/>
                      <w:color w:val="0070C0"/>
                      <w:sz w:val="20"/>
                    </w:rPr>
                    <w:t>In &amp; Out batches verification</w:t>
                  </w:r>
                </w:p>
                <w:p w:rsidR="009868CB" w:rsidRPr="00290B68" w:rsidRDefault="009868CB" w:rsidP="006876AB">
                  <w:pPr>
                    <w:rPr>
                      <w:color w:val="0070C0"/>
                      <w:sz w:val="20"/>
                    </w:rPr>
                  </w:pPr>
                </w:p>
                <w:p w:rsidR="009868CB" w:rsidRPr="00290B68" w:rsidRDefault="009868CB" w:rsidP="006876AB">
                  <w:pPr>
                    <w:rPr>
                      <w:color w:val="0070C0"/>
                      <w:sz w:val="20"/>
                    </w:rPr>
                  </w:pPr>
                </w:p>
              </w:txbxContent>
            </v:textbox>
          </v:rect>
        </w:pict>
      </w:r>
      <w:r w:rsidRPr="007B5584">
        <w:rPr>
          <w:b/>
          <w:noProof/>
          <w:lang w:val="en-IN" w:eastAsia="en-IN"/>
        </w:rPr>
        <w:pict>
          <v:roundrect id="Rounded Rectangle 277" o:spid="_x0000_s1110" style="position:absolute;left:0;text-align:left;margin-left:187.9pt;margin-top:16.25pt;width:122.2pt;height:42pt;z-index:2516520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" fillcolor="white [3212]" strokecolor="#00b0f0" strokeweight="2pt">
            <v:textbox>
              <w:txbxContent>
                <w:p w:rsidR="009868CB" w:rsidRPr="004F2969" w:rsidRDefault="009868CB" w:rsidP="004D15B4">
                  <w:pPr>
                    <w:jc w:val="center"/>
                    <w:rPr>
                      <w:b/>
                      <w:color w:val="FF00FF"/>
                    </w:rPr>
                  </w:pPr>
                  <w:r w:rsidRPr="004F2969">
                    <w:rPr>
                      <w:b/>
                      <w:color w:val="FF00FF"/>
                    </w:rPr>
                    <w:t>LOG BOOK VERIFICATION</w:t>
                  </w:r>
                </w:p>
              </w:txbxContent>
            </v:textbox>
          </v:roundrect>
        </w:pict>
      </w:r>
    </w:p>
    <w:p w:rsidR="004D15B4" w:rsidRPr="00F348A1" w:rsidRDefault="007B5584" w:rsidP="004D15B4">
      <w:pPr>
        <w:pStyle w:val="BodyTextIndent"/>
        <w:ind w:left="0" w:right="-347"/>
        <w:rPr>
          <w:sz w:val="20"/>
        </w:rPr>
      </w:pPr>
      <w:r w:rsidRPr="007B5584">
        <w:rPr>
          <w:noProof/>
          <w:lang w:val="en-IN" w:eastAsia="en-IN"/>
        </w:rPr>
        <w:pict>
          <v:rect id="Rectangle 271" o:spid="_x0000_s1111" style="position:absolute;margin-left:330.55pt;margin-top:1.75pt;width:164.9pt;height:62.8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" fillcolor="white [3212]" strokecolor="fuchsia" strokeweight=".25pt">
            <v:stroke dashstyle="dash"/>
            <v:textbox>
              <w:txbxContent>
                <w:p w:rsidR="009868CB" w:rsidRPr="004055C1" w:rsidRDefault="009868CB" w:rsidP="006876AB">
                  <w:pPr>
                    <w:rPr>
                      <w:color w:val="0070C0"/>
                      <w:sz w:val="20"/>
                    </w:rPr>
                  </w:pPr>
                  <w:r>
                    <w:rPr>
                      <w:color w:val="0070C0"/>
                      <w:sz w:val="20"/>
                    </w:rPr>
                    <w:t xml:space="preserve">Log Book Verification for Machine Utilization, Cleaning, Environmental Monitoring, Balance Verification, Waste Water verification &amp; Drying Verification   </w:t>
                  </w:r>
                </w:p>
              </w:txbxContent>
            </v:textbox>
          </v:rect>
        </w:pict>
      </w:r>
    </w:p>
    <w:p w:rsidR="004D15B4" w:rsidRPr="00F348A1" w:rsidRDefault="004D15B4" w:rsidP="004D15B4">
      <w:pPr>
        <w:pStyle w:val="BodyTextIndent"/>
        <w:ind w:left="0" w:right="-347"/>
        <w:rPr>
          <w:sz w:val="20"/>
        </w:rPr>
      </w:pPr>
    </w:p>
    <w:p w:rsidR="004D15B4" w:rsidRPr="00F348A1" w:rsidRDefault="004D15B4" w:rsidP="004D15B4"/>
    <w:p w:rsidR="004D15B4" w:rsidRPr="00F348A1" w:rsidRDefault="004D15B4" w:rsidP="004D15B4"/>
    <w:p w:rsidR="004D15B4" w:rsidRPr="00F348A1" w:rsidRDefault="004D15B4" w:rsidP="004D15B4"/>
    <w:p w:rsidR="004D15B4" w:rsidRPr="00F348A1" w:rsidRDefault="007B5584" w:rsidP="004D15B4">
      <w:r w:rsidRPr="007B5584">
        <w:rPr>
          <w:noProof/>
          <w:lang w:val="en-IN" w:eastAsia="en-IN"/>
        </w:rPr>
        <w:pict>
          <v:rect id="Rectangle 273" o:spid="_x0000_s1112" style="position:absolute;margin-left:331.4pt;margin-top:4.9pt;width:164.9pt;height:41pt;z-index:2517058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" fillcolor="white [3212]" strokecolor="fuchsia" strokeweight=".25pt">
            <v:stroke dashstyle="dash"/>
            <v:textbox>
              <w:txbxContent>
                <w:p w:rsidR="009868CB" w:rsidRPr="00767737" w:rsidRDefault="009868CB" w:rsidP="006876AB">
                  <w:pPr>
                    <w:rPr>
                      <w:color w:val="0070C0"/>
                      <w:sz w:val="20"/>
                    </w:rPr>
                  </w:pPr>
                  <w:r w:rsidRPr="00767737">
                    <w:rPr>
                      <w:color w:val="0070C0"/>
                      <w:sz w:val="20"/>
                    </w:rPr>
                    <w:t>Verification of IPQA parameters like Medicament preparation, Gelatin preparation, Drying &amp; Polishing</w:t>
                  </w:r>
                </w:p>
              </w:txbxContent>
            </v:textbox>
          </v:rect>
        </w:pict>
      </w:r>
      <w:r w:rsidRPr="007B5584">
        <w:rPr>
          <w:noProof/>
          <w:lang w:val="en-IN" w:eastAsia="en-IN"/>
        </w:rPr>
        <w:pict>
          <v:rect id="Rectangle 266" o:spid="_x0000_s1113" style="position:absolute;margin-left:0;margin-top:-.05pt;width:164.9pt;height:36.75pt;z-index:2517079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" fillcolor="white [3212]" strokecolor="fuchsia" strokeweight=".25pt">
            <v:stroke dashstyle="dash"/>
            <v:textbox>
              <w:txbxContent>
                <w:p w:rsidR="009868CB" w:rsidRPr="004055C1" w:rsidRDefault="009868CB" w:rsidP="006876AB">
                  <w:pPr>
                    <w:rPr>
                      <w:color w:val="0070C0"/>
                      <w:sz w:val="20"/>
                    </w:rPr>
                  </w:pPr>
                  <w:r w:rsidRPr="004055C1">
                    <w:rPr>
                      <w:color w:val="0070C0"/>
                      <w:sz w:val="20"/>
                    </w:rPr>
                    <w:t xml:space="preserve">Verification of Parameters during Encapsulation </w:t>
                  </w:r>
                </w:p>
              </w:txbxContent>
            </v:textbox>
          </v:rect>
        </w:pict>
      </w:r>
      <w:r w:rsidRPr="007B5584">
        <w:rPr>
          <w:b/>
          <w:noProof/>
          <w:lang w:val="en-IN" w:eastAsia="en-IN"/>
        </w:rPr>
        <w:pict>
          <v:roundrect id="Rounded Rectangle 279" o:spid="_x0000_s1114" style="position:absolute;margin-left:188.7pt;margin-top:5pt;width:122.2pt;height:35.3pt;z-index:2516608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" fillcolor="white [3212]" strokecolor="#00b0f0" strokeweight="2pt">
            <v:textbox>
              <w:txbxContent>
                <w:p w:rsidR="009868CB" w:rsidRPr="004F2969" w:rsidRDefault="009868CB" w:rsidP="004D15B4">
                  <w:pPr>
                    <w:jc w:val="center"/>
                    <w:rPr>
                      <w:b/>
                      <w:color w:val="FF00FF"/>
                    </w:rPr>
                  </w:pPr>
                  <w:r w:rsidRPr="004F2969">
                    <w:rPr>
                      <w:b/>
                      <w:color w:val="FF00FF"/>
                    </w:rPr>
                    <w:t>IPQA</w:t>
                  </w:r>
                </w:p>
              </w:txbxContent>
            </v:textbox>
          </v:roundrect>
        </w:pict>
      </w:r>
    </w:p>
    <w:p w:rsidR="004D15B4" w:rsidRPr="00F348A1" w:rsidRDefault="004D15B4" w:rsidP="004D15B4"/>
    <w:p w:rsidR="004D15B4" w:rsidRPr="00F348A1" w:rsidRDefault="004D15B4" w:rsidP="004D15B4"/>
    <w:p w:rsidR="004D15B4" w:rsidRPr="00F348A1" w:rsidRDefault="004D15B4" w:rsidP="004D15B4"/>
    <w:p w:rsidR="004D15B4" w:rsidRPr="00F348A1" w:rsidRDefault="004D15B4" w:rsidP="004D15B4"/>
    <w:p w:rsidR="004D15B4" w:rsidRPr="00F348A1" w:rsidRDefault="007B5584" w:rsidP="004D15B4">
      <w:r w:rsidRPr="007B5584">
        <w:rPr>
          <w:b/>
          <w:noProof/>
          <w:lang w:val="en-IN" w:eastAsia="en-IN"/>
        </w:rPr>
        <w:pict>
          <v:roundrect id="Rounded Rectangle 281" o:spid="_x0000_s1115" style="position:absolute;margin-left:189.4pt;margin-top:12.55pt;width:122.2pt;height:49.5pt;z-index:2516300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" fillcolor="white [3212]" strokecolor="#00b0f0" strokeweight="2pt">
            <v:textbox>
              <w:txbxContent>
                <w:p w:rsidR="009868CB" w:rsidRPr="004F2969" w:rsidRDefault="009868CB" w:rsidP="004D15B4">
                  <w:pPr>
                    <w:jc w:val="center"/>
                    <w:rPr>
                      <w:b/>
                      <w:color w:val="FF00FF"/>
                    </w:rPr>
                  </w:pPr>
                  <w:r w:rsidRPr="004F2969">
                    <w:rPr>
                      <w:b/>
                      <w:color w:val="FF00FF"/>
                    </w:rPr>
                    <w:t>SAMPLE PREPARATION</w:t>
                  </w:r>
                </w:p>
              </w:txbxContent>
            </v:textbox>
          </v:roundrect>
        </w:pict>
      </w:r>
    </w:p>
    <w:p w:rsidR="004D15B4" w:rsidRPr="00F348A1" w:rsidRDefault="007B5584" w:rsidP="004D15B4">
      <w:r w:rsidRPr="007B5584">
        <w:rPr>
          <w:noProof/>
          <w:lang w:val="en-IN" w:eastAsia="en-IN"/>
        </w:rPr>
        <w:pict>
          <v:rect id="Rectangle 276" o:spid="_x0000_s1116" style="position:absolute;margin-left:331.4pt;margin-top:4.15pt;width:74.5pt;height:36.75pt;z-index:251710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" fillcolor="white [3212]" strokecolor="fuchsia" strokeweight=".25pt">
            <v:stroke dashstyle="dash"/>
            <v:textbox>
              <w:txbxContent>
                <w:p w:rsidR="009868CB" w:rsidRPr="004055C1" w:rsidRDefault="009868CB" w:rsidP="004055C1">
                  <w:pPr>
                    <w:rPr>
                      <w:color w:val="0070C0"/>
                      <w:sz w:val="20"/>
                    </w:rPr>
                  </w:pPr>
                  <w:r>
                    <w:rPr>
                      <w:color w:val="0070C0"/>
                      <w:sz w:val="20"/>
                    </w:rPr>
                    <w:t xml:space="preserve">Bulk Sample Preparation </w:t>
                  </w:r>
                </w:p>
              </w:txbxContent>
            </v:textbox>
          </v:rect>
        </w:pict>
      </w:r>
      <w:r w:rsidRPr="007B5584">
        <w:rPr>
          <w:noProof/>
          <w:lang w:val="en-IN" w:eastAsia="en-IN"/>
        </w:rPr>
        <w:pict>
          <v:rect id="Rectangle 268" o:spid="_x0000_s1117" style="position:absolute;margin-left:81.05pt;margin-top:.8pt;width:83.65pt;height:36.75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" fillcolor="white [3212]" strokecolor="fuchsia" strokeweight=".25pt">
            <v:stroke dashstyle="dash"/>
            <v:textbox>
              <w:txbxContent>
                <w:p w:rsidR="009868CB" w:rsidRPr="004055C1" w:rsidRDefault="009868CB" w:rsidP="006876AB">
                  <w:pPr>
                    <w:rPr>
                      <w:color w:val="0070C0"/>
                      <w:sz w:val="20"/>
                    </w:rPr>
                  </w:pPr>
                  <w:r>
                    <w:rPr>
                      <w:color w:val="0070C0"/>
                      <w:sz w:val="20"/>
                    </w:rPr>
                    <w:t>Rinse &amp; Swab Sample Analysis</w:t>
                  </w:r>
                </w:p>
              </w:txbxContent>
            </v:textbox>
          </v:rect>
        </w:pict>
      </w:r>
    </w:p>
    <w:p w:rsidR="004D15B4" w:rsidRPr="00F348A1" w:rsidRDefault="004D15B4" w:rsidP="004D15B4"/>
    <w:p w:rsidR="004D15B4" w:rsidRPr="00F348A1" w:rsidRDefault="004D15B4" w:rsidP="004D15B4"/>
    <w:p w:rsidR="004D15B4" w:rsidRPr="00F348A1" w:rsidRDefault="004D15B4" w:rsidP="004D15B4"/>
    <w:p w:rsidR="004D15B4" w:rsidRPr="00F348A1" w:rsidRDefault="004D15B4" w:rsidP="004D15B4"/>
    <w:p w:rsidR="004D15B4" w:rsidRPr="00F348A1" w:rsidRDefault="004D15B4" w:rsidP="004D15B4"/>
    <w:p w:rsidR="004D15B4" w:rsidRPr="00F348A1" w:rsidRDefault="007B5584" w:rsidP="004D15B4">
      <w:r w:rsidRPr="007B5584">
        <w:rPr>
          <w:noProof/>
          <w:lang w:val="en-IN" w:eastAsia="en-IN"/>
        </w:rPr>
        <w:pict>
          <v:rect id="Rectangle 278" o:spid="_x0000_s1118" style="position:absolute;margin-left:331.4pt;margin-top:8.45pt;width:132.3pt;height:46.05pt;z-index:2517068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" fillcolor="white [3212]" strokecolor="fuchsia" strokeweight=".25pt">
            <v:stroke dashstyle="dash"/>
            <v:textbox>
              <w:txbxContent>
                <w:p w:rsidR="009868CB" w:rsidRPr="004055C1" w:rsidRDefault="009868CB" w:rsidP="006876AB">
                  <w:pPr>
                    <w:rPr>
                      <w:color w:val="0070C0"/>
                      <w:sz w:val="20"/>
                    </w:rPr>
                  </w:pPr>
                  <w:r>
                    <w:rPr>
                      <w:color w:val="0070C0"/>
                      <w:sz w:val="20"/>
                    </w:rPr>
                    <w:t>Online Verification of Critical Control Parameters &amp; Critical Quality Attributes</w:t>
                  </w:r>
                </w:p>
              </w:txbxContent>
            </v:textbox>
          </v:rect>
        </w:pict>
      </w:r>
      <w:r w:rsidRPr="007B5584">
        <w:rPr>
          <w:b/>
          <w:noProof/>
          <w:lang w:val="en-IN" w:eastAsia="en-IN"/>
        </w:rPr>
        <w:pict>
          <v:roundrect id="Rounded Rectangle 283" o:spid="_x0000_s1119" style="position:absolute;margin-left:189.1pt;margin-top:8.6pt;width:122.2pt;height:35.3pt;z-index:2516341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" fillcolor="white [3212]" strokecolor="#00b0f0" strokeweight="2pt">
            <v:textbox>
              <w:txbxContent>
                <w:p w:rsidR="009868CB" w:rsidRPr="004F2969" w:rsidRDefault="009868CB" w:rsidP="004D15B4">
                  <w:pPr>
                    <w:jc w:val="center"/>
                    <w:rPr>
                      <w:b/>
                      <w:color w:val="FF00FF"/>
                    </w:rPr>
                  </w:pPr>
                  <w:r w:rsidRPr="004F2969">
                    <w:rPr>
                      <w:b/>
                      <w:color w:val="FF00FF"/>
                    </w:rPr>
                    <w:t>BMR REVIEW</w:t>
                  </w:r>
                </w:p>
              </w:txbxContent>
            </v:textbox>
          </v:roundrect>
        </w:pict>
      </w:r>
    </w:p>
    <w:p w:rsidR="004D15B4" w:rsidRPr="00F348A1" w:rsidRDefault="006876AB" w:rsidP="006876AB">
      <w:pPr>
        <w:tabs>
          <w:tab w:val="left" w:pos="1189"/>
        </w:tabs>
      </w:pPr>
      <w:r>
        <w:tab/>
      </w:r>
    </w:p>
    <w:p w:rsidR="004D15B4" w:rsidRPr="00F348A1" w:rsidRDefault="004D15B4" w:rsidP="004D15B4"/>
    <w:p w:rsidR="004D15B4" w:rsidRPr="00F348A1" w:rsidRDefault="004D15B4" w:rsidP="004D15B4"/>
    <w:p w:rsidR="00980272" w:rsidRPr="00F348A1" w:rsidRDefault="00980272" w:rsidP="004D15B4">
      <w:pPr>
        <w:suppressAutoHyphens w:val="0"/>
        <w:spacing w:after="200" w:line="276" w:lineRule="auto"/>
        <w:jc w:val="center"/>
      </w:pPr>
    </w:p>
    <w:p w:rsidR="00980272" w:rsidRPr="00F348A1" w:rsidRDefault="00980272">
      <w:pPr>
        <w:suppressAutoHyphens w:val="0"/>
        <w:spacing w:after="200" w:line="276" w:lineRule="auto"/>
      </w:pPr>
    </w:p>
    <w:p w:rsidR="00980272" w:rsidRPr="00F348A1" w:rsidRDefault="00980272">
      <w:pPr>
        <w:suppressAutoHyphens w:val="0"/>
        <w:spacing w:after="200" w:line="276" w:lineRule="auto"/>
      </w:pPr>
    </w:p>
    <w:p w:rsidR="00980272" w:rsidRPr="00F348A1" w:rsidRDefault="00980272">
      <w:pPr>
        <w:suppressAutoHyphens w:val="0"/>
        <w:spacing w:after="200" w:line="276" w:lineRule="auto"/>
      </w:pPr>
    </w:p>
    <w:p w:rsidR="00980272" w:rsidRPr="00F348A1" w:rsidRDefault="00980272">
      <w:pPr>
        <w:suppressAutoHyphens w:val="0"/>
        <w:spacing w:after="200" w:line="276" w:lineRule="auto"/>
      </w:pPr>
    </w:p>
    <w:p w:rsidR="00980272" w:rsidRPr="00F348A1" w:rsidRDefault="00980272">
      <w:pPr>
        <w:suppressAutoHyphens w:val="0"/>
        <w:spacing w:after="200" w:line="276" w:lineRule="auto"/>
      </w:pPr>
    </w:p>
    <w:p w:rsidR="00980272" w:rsidRPr="00F348A1" w:rsidRDefault="00980272">
      <w:pPr>
        <w:suppressAutoHyphens w:val="0"/>
        <w:spacing w:after="200" w:line="276" w:lineRule="auto"/>
      </w:pPr>
    </w:p>
    <w:p w:rsidR="00980272" w:rsidRPr="00F348A1" w:rsidRDefault="00980272">
      <w:pPr>
        <w:suppressAutoHyphens w:val="0"/>
        <w:spacing w:after="200" w:line="276" w:lineRule="auto"/>
      </w:pPr>
    </w:p>
    <w:p w:rsidR="00347FA7" w:rsidRPr="00F348A1" w:rsidRDefault="00CD6340" w:rsidP="00555C6C">
      <w:pPr>
        <w:pStyle w:val="ListParagraph"/>
        <w:numPr>
          <w:ilvl w:val="0"/>
          <w:numId w:val="5"/>
        </w:numPr>
        <w:tabs>
          <w:tab w:val="left" w:pos="210"/>
        </w:tabs>
        <w:autoSpaceDE w:val="0"/>
        <w:autoSpaceDN w:val="0"/>
        <w:adjustRightInd w:val="0"/>
        <w:ind w:left="-126" w:hanging="16"/>
        <w:jc w:val="both"/>
        <w:rPr>
          <w:rFonts w:ascii="Times New Roman" w:hAnsi="Times New Roman" w:cs="Times New Roman"/>
          <w:b/>
          <w:color w:val="993366"/>
          <w:szCs w:val="24"/>
        </w:rPr>
      </w:pPr>
      <w:r w:rsidRPr="00F348A1">
        <w:rPr>
          <w:rFonts w:ascii="Times New Roman" w:hAnsi="Times New Roman" w:cs="Times New Roman"/>
          <w:b/>
          <w:color w:val="993366"/>
          <w:szCs w:val="24"/>
        </w:rPr>
        <w:lastRenderedPageBreak/>
        <w:t>RISK IDENTIFICATION, EVALUATION &amp; MITIGATION:</w:t>
      </w:r>
    </w:p>
    <w:p w:rsidR="00555C6C" w:rsidRPr="00F348A1" w:rsidRDefault="00555C6C" w:rsidP="00555C6C">
      <w:pPr>
        <w:pStyle w:val="ListParagraph"/>
        <w:tabs>
          <w:tab w:val="left" w:pos="210"/>
        </w:tabs>
        <w:autoSpaceDE w:val="0"/>
        <w:autoSpaceDN w:val="0"/>
        <w:adjustRightInd w:val="0"/>
        <w:ind w:left="-126"/>
        <w:jc w:val="both"/>
        <w:rPr>
          <w:rFonts w:ascii="Times New Roman" w:hAnsi="Times New Roman" w:cs="Times New Roman"/>
          <w:b/>
          <w:color w:val="993366"/>
          <w:sz w:val="14"/>
          <w:szCs w:val="24"/>
        </w:rPr>
      </w:pPr>
    </w:p>
    <w:tbl>
      <w:tblPr>
        <w:tblStyle w:val="TableGrid"/>
        <w:tblW w:w="10821" w:type="dxa"/>
        <w:tblInd w:w="-256" w:type="dxa"/>
        <w:tblLook w:val="04A0"/>
      </w:tblPr>
      <w:tblGrid>
        <w:gridCol w:w="3483"/>
        <w:gridCol w:w="3536"/>
        <w:gridCol w:w="3802"/>
      </w:tblGrid>
      <w:tr w:rsidR="005B0387" w:rsidRPr="00F348A1" w:rsidTr="00480B9C">
        <w:trPr>
          <w:tblHeader/>
        </w:trPr>
        <w:tc>
          <w:tcPr>
            <w:tcW w:w="3483" w:type="dxa"/>
            <w:shd w:val="clear" w:color="auto" w:fill="FFC000"/>
          </w:tcPr>
          <w:p w:rsidR="005B0387" w:rsidRPr="00F348A1" w:rsidRDefault="005B0387" w:rsidP="00047315">
            <w:pPr>
              <w:pStyle w:val="ListParagraph"/>
              <w:autoSpaceDE w:val="0"/>
              <w:autoSpaceDN w:val="0"/>
              <w:adjustRightInd w:val="0"/>
              <w:ind w:left="0"/>
              <w:jc w:val="center"/>
              <w:rPr>
                <w:rFonts w:ascii="Times New Roman" w:hAnsi="Times New Roman" w:cs="Times New Roman"/>
                <w:b/>
                <w:color w:val="000000" w:themeColor="text1"/>
                <w:sz w:val="24"/>
                <w:szCs w:val="24"/>
              </w:rPr>
            </w:pPr>
            <w:r w:rsidRPr="00F348A1">
              <w:rPr>
                <w:rFonts w:ascii="Times New Roman" w:hAnsi="Times New Roman" w:cs="Times New Roman"/>
                <w:b/>
                <w:color w:val="000000" w:themeColor="text1"/>
                <w:sz w:val="24"/>
                <w:szCs w:val="24"/>
              </w:rPr>
              <w:t>RISK IDENTIFICATION</w:t>
            </w:r>
          </w:p>
        </w:tc>
        <w:tc>
          <w:tcPr>
            <w:tcW w:w="3536" w:type="dxa"/>
            <w:shd w:val="clear" w:color="auto" w:fill="F62ACF"/>
          </w:tcPr>
          <w:p w:rsidR="005B0387" w:rsidRPr="00F348A1" w:rsidRDefault="005B0387" w:rsidP="00047315">
            <w:pPr>
              <w:autoSpaceDE w:val="0"/>
              <w:autoSpaceDN w:val="0"/>
              <w:adjustRightInd w:val="0"/>
              <w:jc w:val="center"/>
              <w:rPr>
                <w:b/>
                <w:color w:val="000000" w:themeColor="text1"/>
              </w:rPr>
            </w:pPr>
            <w:r w:rsidRPr="00F348A1">
              <w:rPr>
                <w:b/>
                <w:color w:val="000000" w:themeColor="text1"/>
              </w:rPr>
              <w:t>RISK EVALUATION</w:t>
            </w:r>
          </w:p>
        </w:tc>
        <w:tc>
          <w:tcPr>
            <w:tcW w:w="3802" w:type="dxa"/>
            <w:shd w:val="clear" w:color="auto" w:fill="00B0F0"/>
          </w:tcPr>
          <w:p w:rsidR="005B0387" w:rsidRPr="00F348A1" w:rsidRDefault="005B0387" w:rsidP="00047315">
            <w:pPr>
              <w:autoSpaceDE w:val="0"/>
              <w:autoSpaceDN w:val="0"/>
              <w:adjustRightInd w:val="0"/>
              <w:jc w:val="center"/>
              <w:rPr>
                <w:b/>
                <w:color w:val="000000" w:themeColor="text1"/>
              </w:rPr>
            </w:pPr>
            <w:r w:rsidRPr="00F348A1">
              <w:rPr>
                <w:b/>
                <w:color w:val="000000" w:themeColor="text1"/>
              </w:rPr>
              <w:t>RISK MITIGATION</w:t>
            </w:r>
          </w:p>
        </w:tc>
      </w:tr>
      <w:tr w:rsidR="00500CB3" w:rsidRPr="00F348A1" w:rsidTr="00480B9C">
        <w:trPr>
          <w:trHeight w:val="644"/>
        </w:trPr>
        <w:tc>
          <w:tcPr>
            <w:tcW w:w="3483" w:type="dxa"/>
            <w:shd w:val="clear" w:color="auto" w:fill="FFE38B"/>
          </w:tcPr>
          <w:p w:rsidR="0016555D" w:rsidRDefault="00936934" w:rsidP="008B2E98">
            <w:pPr>
              <w:pStyle w:val="ListParagraph"/>
              <w:numPr>
                <w:ilvl w:val="0"/>
                <w:numId w:val="34"/>
              </w:numPr>
              <w:ind w:left="109" w:hanging="142"/>
              <w:jc w:val="both"/>
              <w:rPr>
                <w:rFonts w:ascii="Times New Roman" w:hAnsi="Times New Roman" w:cs="Times New Roman"/>
                <w:sz w:val="24"/>
              </w:rPr>
            </w:pPr>
            <w:r w:rsidRPr="008B2E98">
              <w:rPr>
                <w:rFonts w:ascii="Times New Roman" w:hAnsi="Times New Roman" w:cs="Times New Roman"/>
                <w:b/>
                <w:sz w:val="24"/>
              </w:rPr>
              <w:t>Warehouse:</w:t>
            </w:r>
            <w:r w:rsidR="00A844F6">
              <w:rPr>
                <w:rFonts w:ascii="Times New Roman" w:hAnsi="Times New Roman" w:cs="Times New Roman"/>
                <w:b/>
                <w:sz w:val="24"/>
              </w:rPr>
              <w:t xml:space="preserve"> </w:t>
            </w:r>
            <w:r w:rsidR="00E401BD" w:rsidRPr="008B2E98">
              <w:rPr>
                <w:rFonts w:ascii="Times New Roman" w:hAnsi="Times New Roman" w:cs="Times New Roman"/>
                <w:sz w:val="24"/>
              </w:rPr>
              <w:t xml:space="preserve">QA personnel assures that the containers received should be from approved vendor, confirms the availability of PO. </w:t>
            </w:r>
            <w:r w:rsidR="00B93851" w:rsidRPr="008B2E98">
              <w:rPr>
                <w:rFonts w:ascii="Times New Roman" w:hAnsi="Times New Roman" w:cs="Times New Roman"/>
                <w:sz w:val="24"/>
              </w:rPr>
              <w:t xml:space="preserve">Ensures the cleanliness of transporter vehicle. QA also ensures the integrity &amp; labelling of the received bags and containers. </w:t>
            </w:r>
            <w:r w:rsidRPr="008B2E98">
              <w:rPr>
                <w:rFonts w:ascii="Times New Roman" w:hAnsi="Times New Roman" w:cs="Times New Roman"/>
                <w:sz w:val="24"/>
              </w:rPr>
              <w:t>QA also ensures the Certificate of analysis</w:t>
            </w:r>
            <w:r w:rsidR="0016555D" w:rsidRPr="008B2E98">
              <w:rPr>
                <w:rFonts w:ascii="Times New Roman" w:hAnsi="Times New Roman" w:cs="Times New Roman"/>
                <w:sz w:val="24"/>
              </w:rPr>
              <w:t xml:space="preserve"> of the received material. Finally, at receiving bay, QA will ensure that the containers &amp; bags shall be cleaned &amp; received through De-dusting tunnel. </w:t>
            </w:r>
          </w:p>
          <w:p w:rsidR="008B2E98" w:rsidRPr="008B2E98" w:rsidRDefault="008B2E98" w:rsidP="008B2E98">
            <w:pPr>
              <w:pStyle w:val="ListParagraph"/>
              <w:ind w:left="109"/>
              <w:jc w:val="both"/>
              <w:rPr>
                <w:rFonts w:ascii="Times New Roman" w:hAnsi="Times New Roman" w:cs="Times New Roman"/>
                <w:sz w:val="24"/>
              </w:rPr>
            </w:pPr>
          </w:p>
          <w:p w:rsidR="0016555D" w:rsidRPr="008B2E98" w:rsidRDefault="0016555D" w:rsidP="008B2E98">
            <w:pPr>
              <w:pStyle w:val="ListParagraph"/>
              <w:numPr>
                <w:ilvl w:val="0"/>
                <w:numId w:val="34"/>
              </w:numPr>
              <w:ind w:left="109" w:hanging="142"/>
              <w:jc w:val="both"/>
              <w:rPr>
                <w:rFonts w:ascii="Times New Roman" w:hAnsi="Times New Roman" w:cs="Times New Roman"/>
                <w:sz w:val="24"/>
              </w:rPr>
            </w:pPr>
            <w:r w:rsidRPr="008B2E98">
              <w:rPr>
                <w:rFonts w:ascii="Times New Roman" w:hAnsi="Times New Roman" w:cs="Times New Roman"/>
                <w:sz w:val="24"/>
              </w:rPr>
              <w:t>In any case if the material received with any non-compliance, then the same shall be kept in “awaiting GRN” area.</w:t>
            </w:r>
          </w:p>
          <w:p w:rsidR="0076103E" w:rsidRPr="008B2E98" w:rsidRDefault="0076103E" w:rsidP="008B2E98">
            <w:pPr>
              <w:pStyle w:val="ListParagraph"/>
              <w:ind w:left="109" w:hanging="142"/>
              <w:jc w:val="both"/>
              <w:rPr>
                <w:rFonts w:ascii="Times New Roman" w:hAnsi="Times New Roman" w:cs="Times New Roman"/>
                <w:sz w:val="24"/>
              </w:rPr>
            </w:pPr>
          </w:p>
          <w:p w:rsidR="0090518C" w:rsidRPr="008B2E98" w:rsidRDefault="000F1A6A" w:rsidP="008B2E98">
            <w:pPr>
              <w:pStyle w:val="ListParagraph"/>
              <w:numPr>
                <w:ilvl w:val="0"/>
                <w:numId w:val="34"/>
              </w:numPr>
              <w:ind w:left="109" w:hanging="142"/>
              <w:jc w:val="both"/>
              <w:rPr>
                <w:rFonts w:ascii="Times New Roman" w:hAnsi="Times New Roman" w:cs="Times New Roman"/>
                <w:sz w:val="24"/>
              </w:rPr>
            </w:pPr>
            <w:r w:rsidRPr="008B2E98">
              <w:rPr>
                <w:rFonts w:ascii="Times New Roman" w:hAnsi="Times New Roman" w:cs="Times New Roman"/>
                <w:b/>
                <w:sz w:val="24"/>
              </w:rPr>
              <w:t>Quarantine area:</w:t>
            </w:r>
            <w:r w:rsidR="00A844F6">
              <w:rPr>
                <w:rFonts w:ascii="Times New Roman" w:hAnsi="Times New Roman" w:cs="Times New Roman"/>
                <w:b/>
                <w:sz w:val="24"/>
              </w:rPr>
              <w:t xml:space="preserve"> </w:t>
            </w:r>
            <w:r w:rsidR="0090518C" w:rsidRPr="008B2E98">
              <w:rPr>
                <w:rFonts w:ascii="Times New Roman" w:hAnsi="Times New Roman" w:cs="Times New Roman"/>
                <w:sz w:val="24"/>
              </w:rPr>
              <w:t>In the presence of QA personnel, rejected materials shall be stored in dedicated area. QA also ensures the redressing of torned bags or ruptured containers along with the label.</w:t>
            </w:r>
          </w:p>
          <w:p w:rsidR="0090518C" w:rsidRPr="008B2E98" w:rsidRDefault="0090518C" w:rsidP="008B2E98">
            <w:pPr>
              <w:ind w:left="109" w:hanging="142"/>
              <w:jc w:val="both"/>
            </w:pPr>
          </w:p>
          <w:p w:rsidR="000F1A6A" w:rsidRPr="008B2E98" w:rsidRDefault="0090518C" w:rsidP="008B2E98">
            <w:pPr>
              <w:pStyle w:val="ListParagraph"/>
              <w:numPr>
                <w:ilvl w:val="0"/>
                <w:numId w:val="34"/>
              </w:numPr>
              <w:ind w:left="109" w:hanging="142"/>
              <w:jc w:val="both"/>
              <w:rPr>
                <w:rFonts w:ascii="Times New Roman" w:hAnsi="Times New Roman" w:cs="Times New Roman"/>
                <w:sz w:val="24"/>
              </w:rPr>
            </w:pPr>
            <w:r w:rsidRPr="008B2E98">
              <w:rPr>
                <w:rFonts w:ascii="Times New Roman" w:hAnsi="Times New Roman" w:cs="Times New Roman"/>
                <w:sz w:val="24"/>
              </w:rPr>
              <w:t xml:space="preserve">QA also approved the list &amp; storage condition of raw material. QA shall update the list once in a six month or whenever required.   </w:t>
            </w:r>
          </w:p>
          <w:p w:rsidR="0090518C" w:rsidRPr="008B2E98" w:rsidRDefault="0090518C" w:rsidP="008B2E98">
            <w:pPr>
              <w:ind w:left="109" w:hanging="142"/>
              <w:jc w:val="both"/>
            </w:pPr>
          </w:p>
          <w:p w:rsidR="0090518C" w:rsidRPr="008B2E98" w:rsidRDefault="0090518C" w:rsidP="008B2E98">
            <w:pPr>
              <w:pStyle w:val="ListParagraph"/>
              <w:numPr>
                <w:ilvl w:val="0"/>
                <w:numId w:val="34"/>
              </w:numPr>
              <w:ind w:left="109" w:hanging="142"/>
              <w:jc w:val="both"/>
              <w:rPr>
                <w:rFonts w:ascii="Times New Roman" w:hAnsi="Times New Roman" w:cs="Times New Roman"/>
                <w:sz w:val="24"/>
              </w:rPr>
            </w:pPr>
            <w:r w:rsidRPr="008B2E98">
              <w:rPr>
                <w:rFonts w:ascii="Times New Roman" w:hAnsi="Times New Roman" w:cs="Times New Roman"/>
                <w:sz w:val="24"/>
              </w:rPr>
              <w:t xml:space="preserve">Lock &amp; key of high value materials, Narcotic/Psychotropic shall be in custody of IPQA personnel.  </w:t>
            </w:r>
          </w:p>
          <w:p w:rsidR="0077434A" w:rsidRPr="008B2E98" w:rsidRDefault="0077434A" w:rsidP="008B2E98">
            <w:pPr>
              <w:ind w:left="109" w:hanging="142"/>
              <w:jc w:val="both"/>
            </w:pPr>
          </w:p>
          <w:p w:rsidR="0077434A" w:rsidRPr="008B2E98" w:rsidRDefault="0077434A" w:rsidP="008B2E98">
            <w:pPr>
              <w:pStyle w:val="ListParagraph"/>
              <w:numPr>
                <w:ilvl w:val="0"/>
                <w:numId w:val="34"/>
              </w:numPr>
              <w:ind w:left="109" w:hanging="142"/>
              <w:jc w:val="both"/>
              <w:rPr>
                <w:rFonts w:ascii="Times New Roman" w:hAnsi="Times New Roman" w:cs="Times New Roman"/>
                <w:sz w:val="24"/>
              </w:rPr>
            </w:pPr>
            <w:r w:rsidRPr="008B2E98">
              <w:rPr>
                <w:rFonts w:ascii="Times New Roman" w:hAnsi="Times New Roman" w:cs="Times New Roman"/>
                <w:sz w:val="24"/>
              </w:rPr>
              <w:t xml:space="preserve">Whenever </w:t>
            </w:r>
            <w:r w:rsidR="00F40176" w:rsidRPr="008B2E98">
              <w:rPr>
                <w:rFonts w:ascii="Times New Roman" w:hAnsi="Times New Roman" w:cs="Times New Roman"/>
                <w:sz w:val="24"/>
              </w:rPr>
              <w:t>any Narcotic material is</w:t>
            </w:r>
            <w:r w:rsidRPr="008B2E98">
              <w:rPr>
                <w:rFonts w:ascii="Times New Roman" w:hAnsi="Times New Roman" w:cs="Times New Roman"/>
                <w:sz w:val="24"/>
              </w:rPr>
              <w:t xml:space="preserve"> received from the supplier, the consignment shall be </w:t>
            </w:r>
            <w:r w:rsidRPr="008B2E98">
              <w:rPr>
                <w:rFonts w:ascii="Times New Roman" w:hAnsi="Times New Roman" w:cs="Times New Roman"/>
                <w:sz w:val="24"/>
              </w:rPr>
              <w:lastRenderedPageBreak/>
              <w:t>properly checked and weighed &amp; such material shall be stored in lock &amp; key and labelled in presence of only authorized persons of QA/IPQA/QC/ stores &amp; production for sampling, analysis, dispensing and manufacturing operation area of Narcotic and Psychotropic Drugs.</w:t>
            </w:r>
          </w:p>
          <w:p w:rsidR="00987E65" w:rsidRPr="008B2E98" w:rsidRDefault="00987E65" w:rsidP="008B2E98">
            <w:pPr>
              <w:ind w:left="109" w:hanging="142"/>
              <w:jc w:val="both"/>
            </w:pPr>
          </w:p>
          <w:p w:rsidR="00987E65" w:rsidRPr="008B2E98" w:rsidRDefault="00987E65" w:rsidP="008B2E98">
            <w:pPr>
              <w:pStyle w:val="ListParagraph"/>
              <w:numPr>
                <w:ilvl w:val="0"/>
                <w:numId w:val="34"/>
              </w:numPr>
              <w:ind w:left="109" w:hanging="142"/>
              <w:jc w:val="both"/>
              <w:rPr>
                <w:rFonts w:ascii="Times New Roman" w:hAnsi="Times New Roman" w:cs="Times New Roman"/>
                <w:sz w:val="24"/>
              </w:rPr>
            </w:pPr>
            <w:r w:rsidRPr="008B2E98">
              <w:rPr>
                <w:rFonts w:ascii="Times New Roman" w:hAnsi="Times New Roman" w:cs="Times New Roman"/>
                <w:b/>
                <w:sz w:val="24"/>
              </w:rPr>
              <w:t>Sampling:</w:t>
            </w:r>
            <w:r w:rsidRPr="008B2E98">
              <w:rPr>
                <w:rFonts w:ascii="Times New Roman" w:hAnsi="Times New Roman" w:cs="Times New Roman"/>
                <w:sz w:val="24"/>
              </w:rPr>
              <w:t xml:space="preserve"> After sampling, QA ensures to affix seal on each containers &amp; record of the same shall be maintained. The storage of the seals shall be done under lock and key and the same is to be issued as per the requirement by QA</w:t>
            </w:r>
            <w:r w:rsidR="00E30FE6" w:rsidRPr="008B2E98">
              <w:rPr>
                <w:rFonts w:ascii="Times New Roman" w:hAnsi="Times New Roman" w:cs="Times New Roman"/>
                <w:sz w:val="24"/>
              </w:rPr>
              <w:t>.</w:t>
            </w:r>
          </w:p>
          <w:p w:rsidR="00E30FE6" w:rsidRPr="008B2E98" w:rsidRDefault="00E30FE6" w:rsidP="008B2E98">
            <w:pPr>
              <w:ind w:left="109" w:hanging="142"/>
              <w:jc w:val="both"/>
            </w:pPr>
          </w:p>
          <w:p w:rsidR="00E30FE6" w:rsidRPr="008B2E98" w:rsidRDefault="00E30FE6" w:rsidP="008B2E98">
            <w:pPr>
              <w:pStyle w:val="ListParagraph"/>
              <w:numPr>
                <w:ilvl w:val="0"/>
                <w:numId w:val="34"/>
              </w:numPr>
              <w:ind w:left="109" w:hanging="142"/>
              <w:jc w:val="both"/>
              <w:rPr>
                <w:rFonts w:ascii="Times New Roman" w:hAnsi="Times New Roman" w:cs="Times New Roman"/>
                <w:sz w:val="24"/>
              </w:rPr>
            </w:pPr>
            <w:r w:rsidRPr="008B2E98">
              <w:rPr>
                <w:rFonts w:ascii="Times New Roman" w:hAnsi="Times New Roman" w:cs="Times New Roman"/>
                <w:b/>
                <w:sz w:val="24"/>
              </w:rPr>
              <w:t xml:space="preserve">Non-moving material: </w:t>
            </w:r>
            <w:r w:rsidRPr="008B2E98">
              <w:rPr>
                <w:rFonts w:ascii="Times New Roman" w:hAnsi="Times New Roman" w:cs="Times New Roman"/>
                <w:sz w:val="24"/>
              </w:rPr>
              <w:t>After receiving list of non-moving material from warehouse,</w:t>
            </w:r>
            <w:r w:rsidR="00A844F6">
              <w:rPr>
                <w:rFonts w:ascii="Times New Roman" w:hAnsi="Times New Roman" w:cs="Times New Roman"/>
                <w:sz w:val="24"/>
              </w:rPr>
              <w:t xml:space="preserve"> </w:t>
            </w:r>
            <w:r w:rsidRPr="008B2E98">
              <w:rPr>
                <w:rFonts w:ascii="Times New Roman" w:hAnsi="Times New Roman" w:cs="Times New Roman"/>
                <w:sz w:val="24"/>
              </w:rPr>
              <w:t xml:space="preserve">Head QA will give the comment &amp; QA officer will verify the materials and based on decision shall transfer the material to the rejected area with proper status labelling. </w:t>
            </w:r>
          </w:p>
          <w:p w:rsidR="00F14E1F" w:rsidRPr="008B2E98" w:rsidRDefault="00F14E1F" w:rsidP="008B2E98">
            <w:pPr>
              <w:ind w:left="109" w:hanging="142"/>
              <w:jc w:val="both"/>
            </w:pPr>
          </w:p>
          <w:p w:rsidR="00F14E1F" w:rsidRPr="008B2E98" w:rsidRDefault="00F14E1F" w:rsidP="008B2E98">
            <w:pPr>
              <w:pStyle w:val="ListParagraph"/>
              <w:numPr>
                <w:ilvl w:val="0"/>
                <w:numId w:val="34"/>
              </w:numPr>
              <w:ind w:left="109" w:hanging="142"/>
              <w:jc w:val="both"/>
              <w:rPr>
                <w:rFonts w:ascii="Times New Roman" w:hAnsi="Times New Roman" w:cs="Times New Roman"/>
                <w:sz w:val="24"/>
              </w:rPr>
            </w:pPr>
            <w:r w:rsidRPr="008B2E98">
              <w:rPr>
                <w:rFonts w:ascii="Times New Roman" w:hAnsi="Times New Roman" w:cs="Times New Roman"/>
                <w:b/>
                <w:sz w:val="24"/>
              </w:rPr>
              <w:t>Handling of Dispensing tools:</w:t>
            </w:r>
            <w:r w:rsidRPr="008B2E98">
              <w:rPr>
                <w:rFonts w:ascii="Times New Roman" w:hAnsi="Times New Roman" w:cs="Times New Roman"/>
                <w:sz w:val="24"/>
              </w:rPr>
              <w:t xml:space="preserve"> All Existing usage utensils like as scoops, spatula, spoons, barrel pump, and ladle etc. shall review &amp; verified by warehouse &amp; QA every six month or when required. </w:t>
            </w:r>
          </w:p>
          <w:p w:rsidR="003A562C" w:rsidRPr="008B2E98" w:rsidRDefault="003A562C" w:rsidP="008B2E98">
            <w:pPr>
              <w:ind w:left="109" w:hanging="142"/>
              <w:jc w:val="both"/>
            </w:pPr>
          </w:p>
          <w:p w:rsidR="003A562C" w:rsidRPr="008B2E98" w:rsidRDefault="003A562C" w:rsidP="008B2E98">
            <w:pPr>
              <w:pStyle w:val="ListParagraph"/>
              <w:numPr>
                <w:ilvl w:val="0"/>
                <w:numId w:val="34"/>
              </w:numPr>
              <w:ind w:left="109" w:hanging="142"/>
              <w:jc w:val="both"/>
              <w:rPr>
                <w:rFonts w:ascii="Times New Roman" w:hAnsi="Times New Roman" w:cs="Times New Roman"/>
                <w:sz w:val="24"/>
              </w:rPr>
            </w:pPr>
            <w:r w:rsidRPr="008B2E98">
              <w:rPr>
                <w:rFonts w:ascii="Times New Roman" w:hAnsi="Times New Roman" w:cs="Times New Roman"/>
                <w:b/>
                <w:sz w:val="24"/>
              </w:rPr>
              <w:t>Static Pass Box &amp; Dynamic Pass Box:</w:t>
            </w:r>
            <w:r w:rsidRPr="008B2E98">
              <w:rPr>
                <w:rFonts w:ascii="Times New Roman" w:hAnsi="Times New Roman" w:cs="Times New Roman"/>
                <w:sz w:val="24"/>
              </w:rPr>
              <w:t xml:space="preserve"> Operation &amp; Cleaning of Static &amp; Dynamic Pass Box shall be checked by QA.</w:t>
            </w:r>
          </w:p>
          <w:p w:rsidR="00971261" w:rsidRPr="008B2E98" w:rsidRDefault="00971261" w:rsidP="008B2E98">
            <w:pPr>
              <w:ind w:left="109" w:hanging="142"/>
              <w:jc w:val="both"/>
            </w:pPr>
          </w:p>
          <w:p w:rsidR="00971261" w:rsidRPr="008B2E98" w:rsidRDefault="00971261" w:rsidP="008B2E98">
            <w:pPr>
              <w:pStyle w:val="ListParagraph"/>
              <w:numPr>
                <w:ilvl w:val="0"/>
                <w:numId w:val="34"/>
              </w:numPr>
              <w:ind w:left="109" w:hanging="142"/>
              <w:jc w:val="both"/>
              <w:rPr>
                <w:rFonts w:ascii="Times New Roman" w:hAnsi="Times New Roman" w:cs="Times New Roman"/>
                <w:sz w:val="24"/>
              </w:rPr>
            </w:pPr>
            <w:r w:rsidRPr="008B2E98">
              <w:rPr>
                <w:rFonts w:ascii="Times New Roman" w:hAnsi="Times New Roman" w:cs="Times New Roman"/>
                <w:b/>
                <w:sz w:val="24"/>
              </w:rPr>
              <w:t xml:space="preserve">Cold Chamber: </w:t>
            </w:r>
            <w:r w:rsidRPr="008B2E98">
              <w:rPr>
                <w:rFonts w:ascii="Times New Roman" w:hAnsi="Times New Roman" w:cs="Times New Roman"/>
                <w:sz w:val="24"/>
              </w:rPr>
              <w:t xml:space="preserve">Cold Chamber Cleaning &amp; Sanitization along </w:t>
            </w:r>
            <w:r w:rsidRPr="008B2E98">
              <w:rPr>
                <w:rFonts w:ascii="Times New Roman" w:hAnsi="Times New Roman" w:cs="Times New Roman"/>
                <w:sz w:val="24"/>
              </w:rPr>
              <w:lastRenderedPageBreak/>
              <w:t>with alarm shall be verified by QA as per schedule.</w:t>
            </w:r>
          </w:p>
          <w:p w:rsidR="00971261" w:rsidRDefault="00971261" w:rsidP="008B2E98">
            <w:pPr>
              <w:ind w:left="109" w:hanging="142"/>
              <w:jc w:val="both"/>
            </w:pPr>
          </w:p>
          <w:p w:rsidR="00811878" w:rsidRDefault="00811878" w:rsidP="008B2E98">
            <w:pPr>
              <w:ind w:left="109" w:hanging="142"/>
              <w:jc w:val="both"/>
            </w:pPr>
          </w:p>
          <w:p w:rsidR="00811878" w:rsidRDefault="00811878" w:rsidP="008B2E98">
            <w:pPr>
              <w:ind w:left="109" w:hanging="142"/>
              <w:jc w:val="both"/>
            </w:pPr>
          </w:p>
          <w:p w:rsidR="00811878" w:rsidRDefault="00811878" w:rsidP="008B2E98">
            <w:pPr>
              <w:ind w:left="109" w:hanging="142"/>
              <w:jc w:val="both"/>
            </w:pPr>
          </w:p>
          <w:p w:rsidR="00811878" w:rsidRDefault="00811878" w:rsidP="008B2E98">
            <w:pPr>
              <w:ind w:left="109" w:hanging="142"/>
              <w:jc w:val="both"/>
            </w:pPr>
          </w:p>
          <w:p w:rsidR="00811878" w:rsidRDefault="00811878" w:rsidP="008B2E98">
            <w:pPr>
              <w:ind w:left="109" w:hanging="142"/>
              <w:jc w:val="both"/>
            </w:pPr>
          </w:p>
          <w:p w:rsidR="00811878" w:rsidRDefault="00811878" w:rsidP="008B2E98">
            <w:pPr>
              <w:ind w:left="109" w:hanging="142"/>
              <w:jc w:val="both"/>
            </w:pPr>
          </w:p>
          <w:p w:rsidR="00811878" w:rsidRPr="008B2E98" w:rsidRDefault="00811878" w:rsidP="008B2E98">
            <w:pPr>
              <w:ind w:left="109" w:hanging="142"/>
              <w:jc w:val="both"/>
            </w:pPr>
          </w:p>
          <w:p w:rsidR="004246A4" w:rsidRPr="008B2E98" w:rsidRDefault="00971261" w:rsidP="008B2E98">
            <w:pPr>
              <w:pStyle w:val="ListParagraph"/>
              <w:numPr>
                <w:ilvl w:val="0"/>
                <w:numId w:val="34"/>
              </w:numPr>
              <w:ind w:left="109" w:hanging="142"/>
              <w:jc w:val="both"/>
              <w:rPr>
                <w:rFonts w:ascii="Times New Roman" w:hAnsi="Times New Roman" w:cs="Times New Roman"/>
                <w:b/>
                <w:sz w:val="24"/>
              </w:rPr>
            </w:pPr>
            <w:r w:rsidRPr="008B2E98">
              <w:rPr>
                <w:rFonts w:ascii="Times New Roman" w:hAnsi="Times New Roman" w:cs="Times New Roman"/>
                <w:b/>
                <w:sz w:val="24"/>
              </w:rPr>
              <w:t xml:space="preserve">Reverse Laminar Air Flow: </w:t>
            </w:r>
            <w:r w:rsidRPr="008B2E98">
              <w:rPr>
                <w:rFonts w:ascii="Times New Roman" w:hAnsi="Times New Roman" w:cs="Times New Roman"/>
                <w:sz w:val="24"/>
              </w:rPr>
              <w:t>Pressure Differential record shall be verified by QA as per schedule</w:t>
            </w:r>
            <w:r w:rsidRPr="008B2E98">
              <w:rPr>
                <w:rFonts w:ascii="Times New Roman" w:hAnsi="Times New Roman" w:cs="Times New Roman"/>
                <w:b/>
                <w:sz w:val="24"/>
              </w:rPr>
              <w:t>.</w:t>
            </w:r>
          </w:p>
          <w:p w:rsidR="004246A4" w:rsidRPr="008B2E98" w:rsidRDefault="004246A4" w:rsidP="008B2E98">
            <w:pPr>
              <w:ind w:left="109" w:hanging="142"/>
              <w:jc w:val="both"/>
              <w:rPr>
                <w:b/>
              </w:rPr>
            </w:pPr>
          </w:p>
          <w:p w:rsidR="00971261" w:rsidRPr="008B2E98" w:rsidRDefault="004246A4" w:rsidP="008B2E98">
            <w:pPr>
              <w:pStyle w:val="ListParagraph"/>
              <w:numPr>
                <w:ilvl w:val="0"/>
                <w:numId w:val="34"/>
              </w:numPr>
              <w:ind w:left="109" w:hanging="142"/>
              <w:jc w:val="both"/>
              <w:rPr>
                <w:rFonts w:ascii="Times New Roman" w:hAnsi="Times New Roman" w:cs="Times New Roman"/>
                <w:sz w:val="24"/>
              </w:rPr>
            </w:pPr>
            <w:r w:rsidRPr="008B2E98">
              <w:rPr>
                <w:rFonts w:ascii="Times New Roman" w:hAnsi="Times New Roman" w:cs="Times New Roman"/>
                <w:b/>
                <w:sz w:val="24"/>
              </w:rPr>
              <w:t>Destruction of Rejected/Expired /Non</w:t>
            </w:r>
            <w:r w:rsidR="003B70D9">
              <w:rPr>
                <w:rFonts w:ascii="Times New Roman" w:hAnsi="Times New Roman" w:cs="Times New Roman"/>
                <w:b/>
                <w:sz w:val="24"/>
              </w:rPr>
              <w:t>-</w:t>
            </w:r>
            <w:r w:rsidRPr="008B2E98">
              <w:rPr>
                <w:rFonts w:ascii="Times New Roman" w:hAnsi="Times New Roman" w:cs="Times New Roman"/>
                <w:b/>
                <w:sz w:val="24"/>
              </w:rPr>
              <w:t>Moving/Spillage Materials:</w:t>
            </w:r>
            <w:r w:rsidRPr="008B2E98">
              <w:rPr>
                <w:rFonts w:ascii="Times New Roman" w:hAnsi="Times New Roman" w:cs="Times New Roman"/>
                <w:sz w:val="24"/>
              </w:rPr>
              <w:t xml:space="preserve"> Destroy the raw materials in presence of Warehouse &amp; QA Personnel. </w:t>
            </w:r>
          </w:p>
          <w:p w:rsidR="0042684B" w:rsidRPr="008B2E98" w:rsidRDefault="0042684B" w:rsidP="008B2E98">
            <w:pPr>
              <w:ind w:left="109" w:hanging="142"/>
              <w:jc w:val="both"/>
            </w:pPr>
          </w:p>
          <w:p w:rsidR="0042684B" w:rsidRPr="008B2E98" w:rsidRDefault="0042684B" w:rsidP="008B2E98">
            <w:pPr>
              <w:pStyle w:val="ListParagraph"/>
              <w:numPr>
                <w:ilvl w:val="0"/>
                <w:numId w:val="34"/>
              </w:numPr>
              <w:ind w:left="109" w:hanging="142"/>
              <w:jc w:val="both"/>
              <w:rPr>
                <w:rFonts w:ascii="Times New Roman" w:hAnsi="Times New Roman" w:cs="Times New Roman"/>
                <w:sz w:val="24"/>
              </w:rPr>
            </w:pPr>
            <w:r w:rsidRPr="008B2E98">
              <w:rPr>
                <w:rFonts w:ascii="Times New Roman" w:hAnsi="Times New Roman" w:cs="Times New Roman"/>
                <w:b/>
                <w:sz w:val="24"/>
              </w:rPr>
              <w:t xml:space="preserve">Line Clearance: </w:t>
            </w:r>
            <w:r w:rsidRPr="008B2E98">
              <w:rPr>
                <w:rFonts w:ascii="Times New Roman" w:hAnsi="Times New Roman" w:cs="Times New Roman"/>
                <w:sz w:val="24"/>
              </w:rPr>
              <w:t xml:space="preserve">Warehouse personintimate to QA for the Line Clearance, further QA personnel will </w:t>
            </w:r>
            <w:r w:rsidR="00497C8C" w:rsidRPr="008B2E98">
              <w:rPr>
                <w:rFonts w:ascii="Times New Roman" w:hAnsi="Times New Roman" w:cs="Times New Roman"/>
                <w:sz w:val="24"/>
              </w:rPr>
              <w:t>assure</w:t>
            </w:r>
            <w:r w:rsidRPr="008B2E98">
              <w:rPr>
                <w:rFonts w:ascii="Times New Roman" w:hAnsi="Times New Roman" w:cs="Times New Roman"/>
                <w:sz w:val="24"/>
              </w:rPr>
              <w:t xml:space="preserve"> that no any contamination or cross contamination shall be forwarded to next dispensed material. </w:t>
            </w:r>
          </w:p>
          <w:p w:rsidR="00C7758D" w:rsidRPr="008B2E98" w:rsidRDefault="00C7758D" w:rsidP="008B2E98">
            <w:pPr>
              <w:ind w:left="109" w:hanging="142"/>
              <w:jc w:val="both"/>
              <w:rPr>
                <w:b/>
              </w:rPr>
            </w:pPr>
          </w:p>
        </w:tc>
        <w:tc>
          <w:tcPr>
            <w:tcW w:w="3536" w:type="dxa"/>
            <w:shd w:val="clear" w:color="auto" w:fill="FF99FF"/>
          </w:tcPr>
          <w:p w:rsidR="00B621AF" w:rsidRDefault="00FD0BD3" w:rsidP="00354414">
            <w:pPr>
              <w:autoSpaceDE w:val="0"/>
              <w:autoSpaceDN w:val="0"/>
              <w:adjustRightInd w:val="0"/>
              <w:jc w:val="both"/>
            </w:pPr>
            <w:r>
              <w:lastRenderedPageBreak/>
              <w:t xml:space="preserve">QA plays important role at the time of Receiving </w:t>
            </w:r>
            <w:r w:rsidR="00D13D92">
              <w:t xml:space="preserve">of </w:t>
            </w:r>
            <w:r>
              <w:t>material</w:t>
            </w:r>
            <w:r w:rsidR="00D13D92">
              <w:t xml:space="preserve">, in case of any failure during receiving, the same may impact integrity of received material along with </w:t>
            </w:r>
            <w:r w:rsidR="00AB0035">
              <w:t>C</w:t>
            </w:r>
            <w:r w:rsidR="00D13D92">
              <w:t xml:space="preserve">ontamination, </w:t>
            </w:r>
            <w:r w:rsidR="00AB0035">
              <w:t>C</w:t>
            </w:r>
            <w:r w:rsidR="00D13D92">
              <w:t xml:space="preserve">ross </w:t>
            </w:r>
            <w:r w:rsidR="00AB0035">
              <w:t>C</w:t>
            </w:r>
            <w:r w:rsidR="00D13D92">
              <w:t xml:space="preserve">ontamination &amp; mix ups.   </w:t>
            </w:r>
          </w:p>
          <w:p w:rsidR="00B621AF" w:rsidRDefault="00B621AF" w:rsidP="00354414">
            <w:pPr>
              <w:autoSpaceDE w:val="0"/>
              <w:autoSpaceDN w:val="0"/>
              <w:adjustRightInd w:val="0"/>
              <w:jc w:val="both"/>
            </w:pPr>
          </w:p>
          <w:p w:rsidR="00B53183" w:rsidRDefault="00B53183" w:rsidP="00354414">
            <w:pPr>
              <w:autoSpaceDE w:val="0"/>
              <w:autoSpaceDN w:val="0"/>
              <w:adjustRightInd w:val="0"/>
              <w:jc w:val="both"/>
            </w:pPr>
          </w:p>
          <w:p w:rsidR="00B53183" w:rsidRDefault="00B53183" w:rsidP="00354414">
            <w:pPr>
              <w:autoSpaceDE w:val="0"/>
              <w:autoSpaceDN w:val="0"/>
              <w:adjustRightInd w:val="0"/>
              <w:jc w:val="both"/>
            </w:pPr>
          </w:p>
          <w:p w:rsidR="00B53183" w:rsidRDefault="00B53183" w:rsidP="00354414">
            <w:pPr>
              <w:autoSpaceDE w:val="0"/>
              <w:autoSpaceDN w:val="0"/>
              <w:adjustRightInd w:val="0"/>
              <w:jc w:val="both"/>
            </w:pPr>
          </w:p>
          <w:p w:rsidR="00B53183" w:rsidRDefault="00B53183" w:rsidP="00354414">
            <w:pPr>
              <w:autoSpaceDE w:val="0"/>
              <w:autoSpaceDN w:val="0"/>
              <w:adjustRightInd w:val="0"/>
              <w:jc w:val="both"/>
            </w:pPr>
          </w:p>
          <w:p w:rsidR="00B53183" w:rsidRDefault="00B53183" w:rsidP="00354414">
            <w:pPr>
              <w:autoSpaceDE w:val="0"/>
              <w:autoSpaceDN w:val="0"/>
              <w:adjustRightInd w:val="0"/>
              <w:jc w:val="both"/>
            </w:pPr>
          </w:p>
          <w:p w:rsidR="00B53183" w:rsidRDefault="00B53183" w:rsidP="00354414">
            <w:pPr>
              <w:autoSpaceDE w:val="0"/>
              <w:autoSpaceDN w:val="0"/>
              <w:adjustRightInd w:val="0"/>
              <w:jc w:val="both"/>
            </w:pPr>
          </w:p>
          <w:p w:rsidR="00B53183" w:rsidRDefault="00B53183" w:rsidP="00354414">
            <w:pPr>
              <w:autoSpaceDE w:val="0"/>
              <w:autoSpaceDN w:val="0"/>
              <w:adjustRightInd w:val="0"/>
              <w:jc w:val="both"/>
            </w:pPr>
          </w:p>
          <w:p w:rsidR="00B53183" w:rsidRDefault="00B53183" w:rsidP="00354414">
            <w:pPr>
              <w:autoSpaceDE w:val="0"/>
              <w:autoSpaceDN w:val="0"/>
              <w:adjustRightInd w:val="0"/>
              <w:jc w:val="both"/>
            </w:pPr>
          </w:p>
          <w:p w:rsidR="00B53183" w:rsidRDefault="00B53183" w:rsidP="00354414">
            <w:pPr>
              <w:autoSpaceDE w:val="0"/>
              <w:autoSpaceDN w:val="0"/>
              <w:adjustRightInd w:val="0"/>
              <w:jc w:val="both"/>
            </w:pPr>
          </w:p>
          <w:p w:rsidR="00B53183" w:rsidRDefault="00B53183" w:rsidP="00354414">
            <w:pPr>
              <w:autoSpaceDE w:val="0"/>
              <w:autoSpaceDN w:val="0"/>
              <w:adjustRightInd w:val="0"/>
              <w:jc w:val="both"/>
            </w:pPr>
          </w:p>
          <w:p w:rsidR="00B53183" w:rsidRPr="00B53183" w:rsidRDefault="00B53183" w:rsidP="00354414">
            <w:pPr>
              <w:autoSpaceDE w:val="0"/>
              <w:autoSpaceDN w:val="0"/>
              <w:adjustRightInd w:val="0"/>
              <w:jc w:val="both"/>
              <w:rPr>
                <w:sz w:val="8"/>
              </w:rPr>
            </w:pPr>
          </w:p>
          <w:p w:rsidR="00B53183" w:rsidRDefault="00B53183" w:rsidP="00354414">
            <w:pPr>
              <w:autoSpaceDE w:val="0"/>
              <w:autoSpaceDN w:val="0"/>
              <w:adjustRightInd w:val="0"/>
              <w:jc w:val="both"/>
            </w:pPr>
            <w:r>
              <w:t xml:space="preserve">Rejected Materials if not kept in lock &amp; key </w:t>
            </w:r>
            <w:r w:rsidR="00791E52">
              <w:t>may got intermixed with the good material.</w:t>
            </w:r>
          </w:p>
          <w:p w:rsidR="00E955E1" w:rsidRDefault="00E955E1" w:rsidP="00354414">
            <w:pPr>
              <w:autoSpaceDE w:val="0"/>
              <w:autoSpaceDN w:val="0"/>
              <w:adjustRightInd w:val="0"/>
              <w:jc w:val="both"/>
            </w:pPr>
          </w:p>
          <w:p w:rsidR="00E955E1" w:rsidRDefault="00E955E1" w:rsidP="00354414">
            <w:pPr>
              <w:autoSpaceDE w:val="0"/>
              <w:autoSpaceDN w:val="0"/>
              <w:adjustRightInd w:val="0"/>
              <w:jc w:val="both"/>
            </w:pPr>
          </w:p>
          <w:p w:rsidR="00E955E1" w:rsidRDefault="00E955E1" w:rsidP="00354414">
            <w:pPr>
              <w:autoSpaceDE w:val="0"/>
              <w:autoSpaceDN w:val="0"/>
              <w:adjustRightInd w:val="0"/>
              <w:jc w:val="both"/>
            </w:pPr>
          </w:p>
          <w:p w:rsidR="00E955E1" w:rsidRDefault="00E955E1" w:rsidP="00354414">
            <w:pPr>
              <w:autoSpaceDE w:val="0"/>
              <w:autoSpaceDN w:val="0"/>
              <w:adjustRightInd w:val="0"/>
              <w:jc w:val="both"/>
            </w:pPr>
          </w:p>
          <w:p w:rsidR="00E955E1" w:rsidRDefault="00E955E1" w:rsidP="00354414">
            <w:pPr>
              <w:autoSpaceDE w:val="0"/>
              <w:autoSpaceDN w:val="0"/>
              <w:adjustRightInd w:val="0"/>
              <w:jc w:val="both"/>
            </w:pPr>
          </w:p>
          <w:p w:rsidR="00E955E1" w:rsidRDefault="00E955E1" w:rsidP="00354414">
            <w:pPr>
              <w:autoSpaceDE w:val="0"/>
              <w:autoSpaceDN w:val="0"/>
              <w:adjustRightInd w:val="0"/>
              <w:jc w:val="both"/>
            </w:pPr>
          </w:p>
          <w:p w:rsidR="00E955E1" w:rsidRDefault="00E955E1" w:rsidP="00354414">
            <w:pPr>
              <w:autoSpaceDE w:val="0"/>
              <w:autoSpaceDN w:val="0"/>
              <w:adjustRightInd w:val="0"/>
              <w:jc w:val="both"/>
            </w:pPr>
            <w:r>
              <w:t>High value materials, Narcotic/Psychotropic are kept under the supervision of IPQA personnel</w:t>
            </w:r>
            <w:r w:rsidR="004D1523">
              <w:t xml:space="preserve">, lock &amp; key is provided to avoid any misuse. </w:t>
            </w:r>
          </w:p>
          <w:p w:rsidR="00E955E1" w:rsidRDefault="00E955E1" w:rsidP="00354414">
            <w:pPr>
              <w:autoSpaceDE w:val="0"/>
              <w:autoSpaceDN w:val="0"/>
              <w:adjustRightInd w:val="0"/>
              <w:jc w:val="both"/>
            </w:pPr>
          </w:p>
          <w:p w:rsidR="00B53183" w:rsidRDefault="00B53183" w:rsidP="00354414">
            <w:pPr>
              <w:autoSpaceDE w:val="0"/>
              <w:autoSpaceDN w:val="0"/>
              <w:adjustRightInd w:val="0"/>
              <w:jc w:val="both"/>
            </w:pPr>
          </w:p>
          <w:p w:rsidR="00B621AF" w:rsidRDefault="00B621AF" w:rsidP="00354414">
            <w:pPr>
              <w:autoSpaceDE w:val="0"/>
              <w:autoSpaceDN w:val="0"/>
              <w:adjustRightInd w:val="0"/>
              <w:jc w:val="both"/>
            </w:pPr>
          </w:p>
          <w:p w:rsidR="00B621AF" w:rsidRDefault="00B621AF" w:rsidP="00354414">
            <w:pPr>
              <w:autoSpaceDE w:val="0"/>
              <w:autoSpaceDN w:val="0"/>
              <w:adjustRightInd w:val="0"/>
              <w:jc w:val="both"/>
            </w:pPr>
          </w:p>
          <w:p w:rsidR="00B621AF" w:rsidRDefault="00B621AF" w:rsidP="00354414">
            <w:pPr>
              <w:autoSpaceDE w:val="0"/>
              <w:autoSpaceDN w:val="0"/>
              <w:adjustRightInd w:val="0"/>
              <w:jc w:val="both"/>
            </w:pPr>
          </w:p>
          <w:p w:rsidR="00B621AF" w:rsidRDefault="00B621AF" w:rsidP="00354414">
            <w:pPr>
              <w:autoSpaceDE w:val="0"/>
              <w:autoSpaceDN w:val="0"/>
              <w:adjustRightInd w:val="0"/>
              <w:jc w:val="both"/>
            </w:pPr>
          </w:p>
          <w:p w:rsidR="00B621AF" w:rsidRDefault="00B621AF" w:rsidP="00354414">
            <w:pPr>
              <w:autoSpaceDE w:val="0"/>
              <w:autoSpaceDN w:val="0"/>
              <w:adjustRightInd w:val="0"/>
              <w:jc w:val="both"/>
            </w:pPr>
          </w:p>
          <w:p w:rsidR="00B621AF" w:rsidRDefault="00B621AF" w:rsidP="00354414">
            <w:pPr>
              <w:autoSpaceDE w:val="0"/>
              <w:autoSpaceDN w:val="0"/>
              <w:adjustRightInd w:val="0"/>
              <w:jc w:val="both"/>
            </w:pPr>
          </w:p>
          <w:p w:rsidR="00B621AF" w:rsidRDefault="00B621AF" w:rsidP="00354414">
            <w:pPr>
              <w:autoSpaceDE w:val="0"/>
              <w:autoSpaceDN w:val="0"/>
              <w:adjustRightInd w:val="0"/>
              <w:jc w:val="both"/>
            </w:pPr>
          </w:p>
          <w:p w:rsidR="00B621AF" w:rsidRDefault="00B621AF" w:rsidP="00354414">
            <w:pPr>
              <w:autoSpaceDE w:val="0"/>
              <w:autoSpaceDN w:val="0"/>
              <w:adjustRightInd w:val="0"/>
              <w:jc w:val="both"/>
            </w:pPr>
          </w:p>
          <w:p w:rsidR="00A844F6" w:rsidRDefault="00A844F6" w:rsidP="00354414">
            <w:pPr>
              <w:autoSpaceDE w:val="0"/>
              <w:autoSpaceDN w:val="0"/>
              <w:adjustRightInd w:val="0"/>
              <w:jc w:val="both"/>
            </w:pPr>
          </w:p>
          <w:p w:rsidR="00A844F6" w:rsidRDefault="00A844F6" w:rsidP="00354414">
            <w:pPr>
              <w:autoSpaceDE w:val="0"/>
              <w:autoSpaceDN w:val="0"/>
              <w:adjustRightInd w:val="0"/>
              <w:jc w:val="both"/>
            </w:pPr>
          </w:p>
          <w:p w:rsidR="00B621AF" w:rsidRDefault="00B621AF" w:rsidP="00354414">
            <w:pPr>
              <w:autoSpaceDE w:val="0"/>
              <w:autoSpaceDN w:val="0"/>
              <w:adjustRightInd w:val="0"/>
              <w:jc w:val="both"/>
            </w:pPr>
          </w:p>
          <w:p w:rsidR="00B621AF" w:rsidRDefault="00B621AF" w:rsidP="00354414">
            <w:pPr>
              <w:autoSpaceDE w:val="0"/>
              <w:autoSpaceDN w:val="0"/>
              <w:adjustRightInd w:val="0"/>
              <w:jc w:val="both"/>
            </w:pPr>
          </w:p>
          <w:p w:rsidR="00B621AF" w:rsidRDefault="00B621AF" w:rsidP="00354414">
            <w:pPr>
              <w:autoSpaceDE w:val="0"/>
              <w:autoSpaceDN w:val="0"/>
              <w:adjustRightInd w:val="0"/>
              <w:jc w:val="both"/>
            </w:pPr>
          </w:p>
          <w:p w:rsidR="00B621AF" w:rsidRDefault="00B621AF" w:rsidP="00354414">
            <w:pPr>
              <w:autoSpaceDE w:val="0"/>
              <w:autoSpaceDN w:val="0"/>
              <w:adjustRightInd w:val="0"/>
              <w:jc w:val="both"/>
            </w:pPr>
          </w:p>
          <w:p w:rsidR="00E30E85" w:rsidRDefault="00E30E85" w:rsidP="00354414">
            <w:pPr>
              <w:autoSpaceDE w:val="0"/>
              <w:autoSpaceDN w:val="0"/>
              <w:adjustRightInd w:val="0"/>
              <w:jc w:val="both"/>
            </w:pPr>
            <w:r>
              <w:lastRenderedPageBreak/>
              <w:t>Chance of intermixing is there in</w:t>
            </w:r>
            <w:r w:rsidR="00AA38C4">
              <w:t xml:space="preserve">- </w:t>
            </w:r>
            <w:r>
              <w:t>case seal is not maintained within lock &amp; key.</w:t>
            </w:r>
          </w:p>
          <w:p w:rsidR="00E30E85" w:rsidRDefault="00E30E85" w:rsidP="00354414">
            <w:pPr>
              <w:autoSpaceDE w:val="0"/>
              <w:autoSpaceDN w:val="0"/>
              <w:adjustRightInd w:val="0"/>
              <w:jc w:val="both"/>
            </w:pPr>
          </w:p>
          <w:p w:rsidR="00E30E85" w:rsidRDefault="00E30E85" w:rsidP="00354414">
            <w:pPr>
              <w:autoSpaceDE w:val="0"/>
              <w:autoSpaceDN w:val="0"/>
              <w:adjustRightInd w:val="0"/>
              <w:jc w:val="both"/>
            </w:pPr>
          </w:p>
          <w:p w:rsidR="00E30E85" w:rsidRDefault="00E30E85" w:rsidP="00354414">
            <w:pPr>
              <w:autoSpaceDE w:val="0"/>
              <w:autoSpaceDN w:val="0"/>
              <w:adjustRightInd w:val="0"/>
              <w:jc w:val="both"/>
            </w:pPr>
          </w:p>
          <w:p w:rsidR="00E30E85" w:rsidRDefault="00E30E85" w:rsidP="00354414">
            <w:pPr>
              <w:autoSpaceDE w:val="0"/>
              <w:autoSpaceDN w:val="0"/>
              <w:adjustRightInd w:val="0"/>
              <w:jc w:val="both"/>
            </w:pPr>
          </w:p>
          <w:p w:rsidR="00E30E85" w:rsidRDefault="00E30E85" w:rsidP="00354414">
            <w:pPr>
              <w:autoSpaceDE w:val="0"/>
              <w:autoSpaceDN w:val="0"/>
              <w:adjustRightInd w:val="0"/>
              <w:jc w:val="both"/>
            </w:pPr>
          </w:p>
          <w:p w:rsidR="00E30E85" w:rsidRDefault="00E30E85" w:rsidP="00354414">
            <w:pPr>
              <w:autoSpaceDE w:val="0"/>
              <w:autoSpaceDN w:val="0"/>
              <w:adjustRightInd w:val="0"/>
              <w:jc w:val="both"/>
            </w:pPr>
          </w:p>
          <w:p w:rsidR="00E30E85" w:rsidRDefault="00FD370D" w:rsidP="00354414">
            <w:pPr>
              <w:autoSpaceDE w:val="0"/>
              <w:autoSpaceDN w:val="0"/>
              <w:adjustRightInd w:val="0"/>
              <w:jc w:val="both"/>
            </w:pPr>
            <w:r>
              <w:t>Non-moving materials may have got expired if not verified and the there may be space constraint or over loading.</w:t>
            </w:r>
          </w:p>
          <w:p w:rsidR="00B621AF" w:rsidRDefault="00B621AF" w:rsidP="00354414">
            <w:pPr>
              <w:autoSpaceDE w:val="0"/>
              <w:autoSpaceDN w:val="0"/>
              <w:adjustRightInd w:val="0"/>
              <w:jc w:val="both"/>
            </w:pPr>
          </w:p>
          <w:p w:rsidR="00B621AF" w:rsidRDefault="00B621AF" w:rsidP="00354414">
            <w:pPr>
              <w:autoSpaceDE w:val="0"/>
              <w:autoSpaceDN w:val="0"/>
              <w:adjustRightInd w:val="0"/>
              <w:jc w:val="both"/>
            </w:pPr>
          </w:p>
          <w:p w:rsidR="00B621AF" w:rsidRDefault="00B621AF" w:rsidP="00354414">
            <w:pPr>
              <w:autoSpaceDE w:val="0"/>
              <w:autoSpaceDN w:val="0"/>
              <w:adjustRightInd w:val="0"/>
              <w:jc w:val="both"/>
            </w:pPr>
          </w:p>
          <w:p w:rsidR="00B621AF" w:rsidRDefault="00B621AF" w:rsidP="00354414">
            <w:pPr>
              <w:autoSpaceDE w:val="0"/>
              <w:autoSpaceDN w:val="0"/>
              <w:adjustRightInd w:val="0"/>
              <w:jc w:val="both"/>
            </w:pPr>
          </w:p>
          <w:p w:rsidR="004D1523" w:rsidRDefault="004D1523" w:rsidP="00354414">
            <w:pPr>
              <w:autoSpaceDE w:val="0"/>
              <w:autoSpaceDN w:val="0"/>
              <w:adjustRightInd w:val="0"/>
              <w:jc w:val="both"/>
            </w:pPr>
          </w:p>
          <w:p w:rsidR="004D1523" w:rsidRPr="00D47966" w:rsidRDefault="004D1523" w:rsidP="00354414">
            <w:pPr>
              <w:autoSpaceDE w:val="0"/>
              <w:autoSpaceDN w:val="0"/>
              <w:adjustRightInd w:val="0"/>
              <w:jc w:val="both"/>
              <w:rPr>
                <w:sz w:val="32"/>
              </w:rPr>
            </w:pPr>
          </w:p>
          <w:p w:rsidR="00500CB3" w:rsidRDefault="00855D6F" w:rsidP="00354414">
            <w:pPr>
              <w:autoSpaceDE w:val="0"/>
              <w:autoSpaceDN w:val="0"/>
              <w:adjustRightInd w:val="0"/>
              <w:jc w:val="both"/>
            </w:pPr>
            <w:r>
              <w:t xml:space="preserve">There may be the chance that the dispensing tools </w:t>
            </w:r>
            <w:r w:rsidR="00297DE3">
              <w:t xml:space="preserve">are not handled properly or of no use over a period of time.  </w:t>
            </w:r>
          </w:p>
          <w:p w:rsidR="00212B9B" w:rsidRDefault="00212B9B" w:rsidP="00354414">
            <w:pPr>
              <w:autoSpaceDE w:val="0"/>
              <w:autoSpaceDN w:val="0"/>
              <w:adjustRightInd w:val="0"/>
              <w:jc w:val="both"/>
            </w:pPr>
          </w:p>
          <w:p w:rsidR="00212B9B" w:rsidRDefault="00212B9B" w:rsidP="00354414">
            <w:pPr>
              <w:autoSpaceDE w:val="0"/>
              <w:autoSpaceDN w:val="0"/>
              <w:adjustRightInd w:val="0"/>
              <w:jc w:val="both"/>
            </w:pPr>
          </w:p>
          <w:p w:rsidR="00212B9B" w:rsidRDefault="00212B9B" w:rsidP="00354414">
            <w:pPr>
              <w:autoSpaceDE w:val="0"/>
              <w:autoSpaceDN w:val="0"/>
              <w:adjustRightInd w:val="0"/>
              <w:jc w:val="both"/>
            </w:pPr>
          </w:p>
          <w:p w:rsidR="00212B9B" w:rsidRPr="00D47966" w:rsidRDefault="00212B9B" w:rsidP="00354414">
            <w:pPr>
              <w:autoSpaceDE w:val="0"/>
              <w:autoSpaceDN w:val="0"/>
              <w:adjustRightInd w:val="0"/>
              <w:jc w:val="both"/>
              <w:rPr>
                <w:sz w:val="18"/>
              </w:rPr>
            </w:pPr>
          </w:p>
          <w:p w:rsidR="00212B9B" w:rsidRPr="00D25FC6" w:rsidRDefault="00212B9B" w:rsidP="00354414">
            <w:pPr>
              <w:autoSpaceDE w:val="0"/>
              <w:autoSpaceDN w:val="0"/>
              <w:adjustRightInd w:val="0"/>
              <w:jc w:val="both"/>
              <w:rPr>
                <w:sz w:val="8"/>
              </w:rPr>
            </w:pPr>
          </w:p>
          <w:p w:rsidR="00C62138" w:rsidRDefault="00D25FC6" w:rsidP="00354414">
            <w:pPr>
              <w:autoSpaceDE w:val="0"/>
              <w:autoSpaceDN w:val="0"/>
              <w:adjustRightInd w:val="0"/>
              <w:jc w:val="both"/>
            </w:pPr>
            <w:r>
              <w:t>Dirty pass box may result into Contamination &amp; Cross Contamination</w:t>
            </w:r>
            <w:r w:rsidR="00C62138">
              <w:t>.</w:t>
            </w:r>
          </w:p>
          <w:p w:rsidR="00C62138" w:rsidRDefault="00C62138" w:rsidP="00354414">
            <w:pPr>
              <w:autoSpaceDE w:val="0"/>
              <w:autoSpaceDN w:val="0"/>
              <w:adjustRightInd w:val="0"/>
              <w:jc w:val="both"/>
            </w:pPr>
          </w:p>
          <w:p w:rsidR="00C62138" w:rsidRDefault="00C62138" w:rsidP="00354414">
            <w:pPr>
              <w:autoSpaceDE w:val="0"/>
              <w:autoSpaceDN w:val="0"/>
              <w:adjustRightInd w:val="0"/>
              <w:jc w:val="both"/>
            </w:pPr>
          </w:p>
          <w:p w:rsidR="00C62138" w:rsidRDefault="00C62138" w:rsidP="00354414">
            <w:pPr>
              <w:autoSpaceDE w:val="0"/>
              <w:autoSpaceDN w:val="0"/>
              <w:adjustRightInd w:val="0"/>
              <w:jc w:val="both"/>
            </w:pPr>
          </w:p>
          <w:p w:rsidR="00811878" w:rsidRDefault="00811878" w:rsidP="00354414">
            <w:pPr>
              <w:autoSpaceDE w:val="0"/>
              <w:autoSpaceDN w:val="0"/>
              <w:adjustRightInd w:val="0"/>
              <w:jc w:val="both"/>
            </w:pPr>
            <w:r>
              <w:t xml:space="preserve">Dirty Cold Chamber can lead to Contamination &amp; Cross Contamination and further regular Alarm verification shall be there to review the temperature fluctuations. Regular temperature fluctuations may result into product failure of those materials which are highly temperature sensitive. </w:t>
            </w:r>
          </w:p>
          <w:p w:rsidR="00D25FC6" w:rsidRPr="00D25FC6" w:rsidRDefault="00D25FC6" w:rsidP="00354414">
            <w:pPr>
              <w:autoSpaceDE w:val="0"/>
              <w:autoSpaceDN w:val="0"/>
              <w:adjustRightInd w:val="0"/>
              <w:jc w:val="both"/>
            </w:pPr>
          </w:p>
          <w:p w:rsidR="00D25FC6" w:rsidRDefault="00542396" w:rsidP="00354414">
            <w:pPr>
              <w:autoSpaceDE w:val="0"/>
              <w:autoSpaceDN w:val="0"/>
              <w:adjustRightInd w:val="0"/>
              <w:jc w:val="both"/>
            </w:pPr>
            <w:r>
              <w:t xml:space="preserve">Fluctuation of Pressure Differential may result into contamination, cross contamination &amp; area failure. </w:t>
            </w:r>
          </w:p>
          <w:p w:rsidR="00D60080" w:rsidRDefault="00D60080" w:rsidP="00354414">
            <w:pPr>
              <w:autoSpaceDE w:val="0"/>
              <w:autoSpaceDN w:val="0"/>
              <w:adjustRightInd w:val="0"/>
              <w:jc w:val="both"/>
            </w:pPr>
          </w:p>
          <w:p w:rsidR="00F67134" w:rsidRDefault="00F67134" w:rsidP="00354414">
            <w:pPr>
              <w:autoSpaceDE w:val="0"/>
              <w:autoSpaceDN w:val="0"/>
              <w:adjustRightInd w:val="0"/>
              <w:jc w:val="both"/>
            </w:pPr>
            <w:r>
              <w:t xml:space="preserve">Destruction &amp; Spillage of material verification is done in presence of </w:t>
            </w:r>
            <w:r>
              <w:lastRenderedPageBreak/>
              <w:t>QA.</w:t>
            </w:r>
          </w:p>
          <w:p w:rsidR="00F67134" w:rsidRDefault="00F67134" w:rsidP="00354414">
            <w:pPr>
              <w:autoSpaceDE w:val="0"/>
              <w:autoSpaceDN w:val="0"/>
              <w:adjustRightInd w:val="0"/>
              <w:jc w:val="both"/>
            </w:pPr>
          </w:p>
          <w:p w:rsidR="00F67134" w:rsidRDefault="00F67134" w:rsidP="00354414">
            <w:pPr>
              <w:autoSpaceDE w:val="0"/>
              <w:autoSpaceDN w:val="0"/>
              <w:adjustRightInd w:val="0"/>
              <w:jc w:val="both"/>
            </w:pPr>
          </w:p>
          <w:p w:rsidR="00F67134" w:rsidRDefault="00F67134" w:rsidP="00354414">
            <w:pPr>
              <w:autoSpaceDE w:val="0"/>
              <w:autoSpaceDN w:val="0"/>
              <w:adjustRightInd w:val="0"/>
              <w:jc w:val="both"/>
            </w:pPr>
          </w:p>
          <w:p w:rsidR="00F67134" w:rsidRDefault="00F67134" w:rsidP="00354414">
            <w:pPr>
              <w:autoSpaceDE w:val="0"/>
              <w:autoSpaceDN w:val="0"/>
              <w:adjustRightInd w:val="0"/>
              <w:jc w:val="both"/>
            </w:pPr>
            <w:r>
              <w:t xml:space="preserve">Improper line clearance can lead to Contamination, Cross </w:t>
            </w:r>
            <w:r w:rsidR="002F2CCE">
              <w:t>C</w:t>
            </w:r>
            <w:r>
              <w:t>ontamination &amp; Mix ups.</w:t>
            </w:r>
          </w:p>
          <w:p w:rsidR="00D60080" w:rsidRPr="00F348A1" w:rsidRDefault="00D60080" w:rsidP="00354414">
            <w:pPr>
              <w:autoSpaceDE w:val="0"/>
              <w:autoSpaceDN w:val="0"/>
              <w:adjustRightInd w:val="0"/>
              <w:jc w:val="both"/>
            </w:pPr>
          </w:p>
        </w:tc>
        <w:tc>
          <w:tcPr>
            <w:tcW w:w="3802" w:type="dxa"/>
            <w:shd w:val="clear" w:color="auto" w:fill="AFFFFF"/>
          </w:tcPr>
          <w:p w:rsidR="00CB750F" w:rsidRDefault="00D13D92" w:rsidP="00355516">
            <w:pPr>
              <w:autoSpaceDE w:val="0"/>
              <w:autoSpaceDN w:val="0"/>
              <w:adjustRightInd w:val="0"/>
              <w:jc w:val="both"/>
              <w:rPr>
                <w:color w:val="000000" w:themeColor="text1"/>
              </w:rPr>
            </w:pPr>
            <w:r>
              <w:rPr>
                <w:color w:val="000000" w:themeColor="text1"/>
              </w:rPr>
              <w:lastRenderedPageBreak/>
              <w:t xml:space="preserve">As per SOP No.: HWH/001 </w:t>
            </w:r>
            <w:r w:rsidRPr="00D13D92">
              <w:rPr>
                <w:color w:val="000000" w:themeColor="text1"/>
              </w:rPr>
              <w:t xml:space="preserve">Material </w:t>
            </w:r>
            <w:r>
              <w:rPr>
                <w:color w:val="000000" w:themeColor="text1"/>
              </w:rPr>
              <w:t>containers received with non-compliances are kept in awaiting GRN area</w:t>
            </w:r>
            <w:r w:rsidR="00CB750F">
              <w:rPr>
                <w:color w:val="000000" w:themeColor="text1"/>
              </w:rPr>
              <w:t xml:space="preserve">. </w:t>
            </w:r>
          </w:p>
          <w:p w:rsidR="00500CB3" w:rsidRDefault="00A11E52" w:rsidP="00355516">
            <w:pPr>
              <w:autoSpaceDE w:val="0"/>
              <w:autoSpaceDN w:val="0"/>
              <w:adjustRightInd w:val="0"/>
              <w:ind w:left="-100"/>
              <w:jc w:val="both"/>
              <w:rPr>
                <w:color w:val="000000" w:themeColor="text1"/>
              </w:rPr>
            </w:pPr>
            <w:r>
              <w:rPr>
                <w:noProof/>
                <w:lang w:eastAsia="en-US"/>
              </w:rPr>
              <w:drawing>
                <wp:inline distT="0" distB="0" distL="0" distR="0">
                  <wp:extent cx="1754764" cy="2297137"/>
                  <wp:effectExtent l="0" t="4445" r="0" b="0"/>
                  <wp:docPr id="76486" name="Picture 76486" descr="cid:773059893470281917243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73059893470281917243280"/>
                          <pic:cNvPicPr>
                            <a:picLocks noChangeAspect="1" noChangeArrowheads="1"/>
                          </pic:cNvPicPr>
                        </pic:nvPicPr>
                        <pic:blipFill>
                          <a:blip r:embed="rId9" r:link="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5400000">
                            <a:off x="0" y="0"/>
                            <a:ext cx="1769359" cy="2316243"/>
                          </a:xfrm>
                          <a:prstGeom prst="rect">
                            <a:avLst/>
                          </a:prstGeom>
                          <a:noFill/>
                          <a:ln>
                            <a:noFill/>
                          </a:ln>
                        </pic:spPr>
                      </pic:pic>
                    </a:graphicData>
                  </a:graphic>
                </wp:inline>
              </w:drawing>
            </w:r>
          </w:p>
          <w:p w:rsidR="00CB750F" w:rsidRDefault="00CB750F" w:rsidP="00355516">
            <w:pPr>
              <w:autoSpaceDE w:val="0"/>
              <w:autoSpaceDN w:val="0"/>
              <w:adjustRightInd w:val="0"/>
              <w:jc w:val="both"/>
              <w:rPr>
                <w:color w:val="000000" w:themeColor="text1"/>
              </w:rPr>
            </w:pPr>
            <w:r>
              <w:rPr>
                <w:color w:val="000000" w:themeColor="text1"/>
              </w:rPr>
              <w:t>Awaiting GRN materials are kept in color coded area (Blue Color Lining) and surrounded by rope.</w:t>
            </w:r>
          </w:p>
          <w:p w:rsidR="00CB750F" w:rsidRDefault="00CB750F" w:rsidP="00355516">
            <w:pPr>
              <w:autoSpaceDE w:val="0"/>
              <w:autoSpaceDN w:val="0"/>
              <w:adjustRightInd w:val="0"/>
              <w:jc w:val="both"/>
              <w:rPr>
                <w:color w:val="000000" w:themeColor="text1"/>
              </w:rPr>
            </w:pPr>
          </w:p>
          <w:p w:rsidR="00CB750F" w:rsidRDefault="00CB750F" w:rsidP="00355516">
            <w:pPr>
              <w:autoSpaceDE w:val="0"/>
              <w:autoSpaceDN w:val="0"/>
              <w:adjustRightInd w:val="0"/>
              <w:jc w:val="both"/>
              <w:rPr>
                <w:color w:val="000000" w:themeColor="text1"/>
              </w:rPr>
            </w:pPr>
          </w:p>
          <w:p w:rsidR="00D162A3" w:rsidRDefault="00D162A3" w:rsidP="00355516">
            <w:pPr>
              <w:autoSpaceDE w:val="0"/>
              <w:autoSpaceDN w:val="0"/>
              <w:adjustRightInd w:val="0"/>
              <w:jc w:val="both"/>
              <w:rPr>
                <w:color w:val="000000" w:themeColor="text1"/>
              </w:rPr>
            </w:pPr>
          </w:p>
          <w:p w:rsidR="00D162A3" w:rsidRDefault="00D162A3" w:rsidP="00355516">
            <w:pPr>
              <w:autoSpaceDE w:val="0"/>
              <w:autoSpaceDN w:val="0"/>
              <w:adjustRightInd w:val="0"/>
              <w:jc w:val="both"/>
              <w:rPr>
                <w:color w:val="000000" w:themeColor="text1"/>
              </w:rPr>
            </w:pPr>
          </w:p>
          <w:p w:rsidR="00D162A3" w:rsidRDefault="00D162A3" w:rsidP="00355516">
            <w:pPr>
              <w:autoSpaceDE w:val="0"/>
              <w:autoSpaceDN w:val="0"/>
              <w:adjustRightInd w:val="0"/>
              <w:jc w:val="both"/>
              <w:rPr>
                <w:color w:val="000000" w:themeColor="text1"/>
              </w:rPr>
            </w:pPr>
          </w:p>
          <w:p w:rsidR="00D016C9" w:rsidRPr="00791E52" w:rsidRDefault="00D016C9" w:rsidP="00355516">
            <w:pPr>
              <w:autoSpaceDE w:val="0"/>
              <w:autoSpaceDN w:val="0"/>
              <w:adjustRightInd w:val="0"/>
              <w:jc w:val="both"/>
              <w:rPr>
                <w:color w:val="000000" w:themeColor="text1"/>
                <w:sz w:val="10"/>
              </w:rPr>
            </w:pPr>
          </w:p>
          <w:p w:rsidR="00791E52" w:rsidRDefault="00791E52" w:rsidP="00355516">
            <w:pPr>
              <w:autoSpaceDE w:val="0"/>
              <w:autoSpaceDN w:val="0"/>
              <w:adjustRightInd w:val="0"/>
              <w:jc w:val="both"/>
              <w:rPr>
                <w:color w:val="000000" w:themeColor="text1"/>
              </w:rPr>
            </w:pPr>
            <w:r>
              <w:rPr>
                <w:color w:val="000000" w:themeColor="text1"/>
              </w:rPr>
              <w:t>For rejected material, the area is dedicated with lock &amp; key</w:t>
            </w:r>
            <w:r w:rsidR="0072616A">
              <w:rPr>
                <w:color w:val="000000" w:themeColor="text1"/>
              </w:rPr>
              <w:t xml:space="preserve"> with the Red color flooring.</w:t>
            </w:r>
          </w:p>
          <w:p w:rsidR="00D162A3" w:rsidRDefault="00D162A3" w:rsidP="00355516">
            <w:pPr>
              <w:autoSpaceDE w:val="0"/>
              <w:autoSpaceDN w:val="0"/>
              <w:adjustRightInd w:val="0"/>
              <w:ind w:hanging="44"/>
              <w:jc w:val="both"/>
              <w:rPr>
                <w:color w:val="000000" w:themeColor="text1"/>
              </w:rPr>
            </w:pPr>
            <w:r w:rsidRPr="00B47C5F">
              <w:rPr>
                <w:b/>
                <w:noProof/>
                <w:lang w:eastAsia="en-US"/>
              </w:rPr>
              <w:drawing>
                <wp:inline distT="0" distB="0" distL="0" distR="0">
                  <wp:extent cx="2274570" cy="2381693"/>
                  <wp:effectExtent l="19050" t="19050" r="11430" b="19050"/>
                  <wp:docPr id="76085" name="Picture 8" descr="REJECTED MATERIAL"/>
                  <wp:cNvGraphicFramePr/>
                  <a:graphic xmlns:a="http://schemas.openxmlformats.org/drawingml/2006/main">
                    <a:graphicData uri="http://schemas.openxmlformats.org/drawingml/2006/picture">
                      <pic:pic xmlns:pic="http://schemas.openxmlformats.org/drawingml/2006/picture">
                        <pic:nvPicPr>
                          <pic:cNvPr id="9" name="Picture 8" descr="REJECTED MATERIAL"/>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29678" cy="2439397"/>
                          </a:xfrm>
                          <a:prstGeom prst="rect">
                            <a:avLst/>
                          </a:prstGeom>
                          <a:noFill/>
                          <a:ln>
                            <a:solidFill>
                              <a:srgbClr val="CC00CC"/>
                            </a:solidFill>
                          </a:ln>
                        </pic:spPr>
                      </pic:pic>
                    </a:graphicData>
                  </a:graphic>
                </wp:inline>
              </w:drawing>
            </w:r>
          </w:p>
          <w:p w:rsidR="00D162A3" w:rsidRDefault="00791E52" w:rsidP="00355516">
            <w:pPr>
              <w:autoSpaceDE w:val="0"/>
              <w:autoSpaceDN w:val="0"/>
              <w:adjustRightInd w:val="0"/>
              <w:jc w:val="both"/>
              <w:rPr>
                <w:color w:val="000000" w:themeColor="text1"/>
              </w:rPr>
            </w:pPr>
            <w:r>
              <w:rPr>
                <w:color w:val="000000" w:themeColor="text1"/>
              </w:rPr>
              <w:t>The custody of lock &amp; key is along with QA.</w:t>
            </w:r>
          </w:p>
          <w:p w:rsidR="00E955E1" w:rsidRDefault="00E955E1" w:rsidP="00355516">
            <w:pPr>
              <w:autoSpaceDE w:val="0"/>
              <w:autoSpaceDN w:val="0"/>
              <w:adjustRightInd w:val="0"/>
              <w:jc w:val="both"/>
              <w:rPr>
                <w:color w:val="000000" w:themeColor="text1"/>
              </w:rPr>
            </w:pPr>
          </w:p>
          <w:p w:rsidR="0070664E" w:rsidRDefault="0070664E" w:rsidP="00355516">
            <w:pPr>
              <w:autoSpaceDE w:val="0"/>
              <w:autoSpaceDN w:val="0"/>
              <w:adjustRightInd w:val="0"/>
              <w:jc w:val="both"/>
              <w:rPr>
                <w:color w:val="000000" w:themeColor="text1"/>
              </w:rPr>
            </w:pPr>
          </w:p>
          <w:p w:rsidR="0070664E" w:rsidRDefault="0070664E" w:rsidP="00355516">
            <w:pPr>
              <w:autoSpaceDE w:val="0"/>
              <w:autoSpaceDN w:val="0"/>
              <w:adjustRightInd w:val="0"/>
              <w:jc w:val="both"/>
              <w:rPr>
                <w:color w:val="000000" w:themeColor="text1"/>
              </w:rPr>
            </w:pPr>
          </w:p>
          <w:p w:rsidR="0070664E" w:rsidRDefault="0070664E" w:rsidP="00355516">
            <w:pPr>
              <w:autoSpaceDE w:val="0"/>
              <w:autoSpaceDN w:val="0"/>
              <w:adjustRightInd w:val="0"/>
              <w:jc w:val="both"/>
              <w:rPr>
                <w:color w:val="000000" w:themeColor="text1"/>
              </w:rPr>
            </w:pPr>
          </w:p>
          <w:p w:rsidR="0070664E" w:rsidRDefault="0070664E" w:rsidP="00355516">
            <w:pPr>
              <w:autoSpaceDE w:val="0"/>
              <w:autoSpaceDN w:val="0"/>
              <w:adjustRightInd w:val="0"/>
              <w:jc w:val="both"/>
              <w:rPr>
                <w:color w:val="000000" w:themeColor="text1"/>
              </w:rPr>
            </w:pPr>
          </w:p>
          <w:p w:rsidR="0070664E" w:rsidRDefault="0070664E" w:rsidP="00355516">
            <w:pPr>
              <w:autoSpaceDE w:val="0"/>
              <w:autoSpaceDN w:val="0"/>
              <w:adjustRightInd w:val="0"/>
              <w:jc w:val="both"/>
              <w:rPr>
                <w:color w:val="000000" w:themeColor="text1"/>
              </w:rPr>
            </w:pPr>
          </w:p>
          <w:p w:rsidR="0070664E" w:rsidRDefault="0070664E" w:rsidP="00355516">
            <w:pPr>
              <w:autoSpaceDE w:val="0"/>
              <w:autoSpaceDN w:val="0"/>
              <w:adjustRightInd w:val="0"/>
              <w:jc w:val="both"/>
              <w:rPr>
                <w:color w:val="000000" w:themeColor="text1"/>
              </w:rPr>
            </w:pPr>
          </w:p>
          <w:p w:rsidR="0070664E" w:rsidRDefault="0070664E" w:rsidP="00355516">
            <w:pPr>
              <w:autoSpaceDE w:val="0"/>
              <w:autoSpaceDN w:val="0"/>
              <w:adjustRightInd w:val="0"/>
              <w:jc w:val="both"/>
              <w:rPr>
                <w:color w:val="000000" w:themeColor="text1"/>
              </w:rPr>
            </w:pPr>
          </w:p>
          <w:p w:rsidR="0070664E" w:rsidRDefault="0070664E" w:rsidP="00355516">
            <w:pPr>
              <w:autoSpaceDE w:val="0"/>
              <w:autoSpaceDN w:val="0"/>
              <w:adjustRightInd w:val="0"/>
              <w:jc w:val="both"/>
              <w:rPr>
                <w:color w:val="000000" w:themeColor="text1"/>
              </w:rPr>
            </w:pPr>
          </w:p>
          <w:p w:rsidR="0070664E" w:rsidRDefault="0070664E" w:rsidP="00355516">
            <w:pPr>
              <w:autoSpaceDE w:val="0"/>
              <w:autoSpaceDN w:val="0"/>
              <w:adjustRightInd w:val="0"/>
              <w:jc w:val="both"/>
              <w:rPr>
                <w:color w:val="000000" w:themeColor="text1"/>
              </w:rPr>
            </w:pPr>
          </w:p>
          <w:p w:rsidR="0070664E" w:rsidRDefault="00BF076C" w:rsidP="00355516">
            <w:pPr>
              <w:autoSpaceDE w:val="0"/>
              <w:autoSpaceDN w:val="0"/>
              <w:adjustRightInd w:val="0"/>
              <w:jc w:val="both"/>
              <w:rPr>
                <w:color w:val="000000" w:themeColor="text1"/>
              </w:rPr>
            </w:pPr>
            <w:r>
              <w:rPr>
                <w:color w:val="000000" w:themeColor="text1"/>
              </w:rPr>
              <w:t>Seals are kept under lock &amp; key under the custody of QA.</w:t>
            </w:r>
          </w:p>
          <w:p w:rsidR="00FD370D" w:rsidRDefault="00FD370D" w:rsidP="00355516">
            <w:pPr>
              <w:autoSpaceDE w:val="0"/>
              <w:autoSpaceDN w:val="0"/>
              <w:adjustRightInd w:val="0"/>
              <w:jc w:val="both"/>
              <w:rPr>
                <w:color w:val="000000" w:themeColor="text1"/>
              </w:rPr>
            </w:pPr>
          </w:p>
          <w:p w:rsidR="00FD370D" w:rsidRDefault="00FD370D" w:rsidP="00355516">
            <w:pPr>
              <w:autoSpaceDE w:val="0"/>
              <w:autoSpaceDN w:val="0"/>
              <w:adjustRightInd w:val="0"/>
              <w:jc w:val="both"/>
              <w:rPr>
                <w:color w:val="000000" w:themeColor="text1"/>
              </w:rPr>
            </w:pPr>
          </w:p>
          <w:p w:rsidR="00FD370D" w:rsidRDefault="00FD370D" w:rsidP="00355516">
            <w:pPr>
              <w:autoSpaceDE w:val="0"/>
              <w:autoSpaceDN w:val="0"/>
              <w:adjustRightInd w:val="0"/>
              <w:jc w:val="both"/>
              <w:rPr>
                <w:color w:val="000000" w:themeColor="text1"/>
              </w:rPr>
            </w:pPr>
          </w:p>
          <w:p w:rsidR="00FD370D" w:rsidRDefault="00FD370D" w:rsidP="00355516">
            <w:pPr>
              <w:autoSpaceDE w:val="0"/>
              <w:autoSpaceDN w:val="0"/>
              <w:adjustRightInd w:val="0"/>
              <w:jc w:val="both"/>
              <w:rPr>
                <w:color w:val="000000" w:themeColor="text1"/>
              </w:rPr>
            </w:pPr>
          </w:p>
          <w:p w:rsidR="00FD370D" w:rsidRDefault="00FD370D" w:rsidP="00355516">
            <w:pPr>
              <w:autoSpaceDE w:val="0"/>
              <w:autoSpaceDN w:val="0"/>
              <w:adjustRightInd w:val="0"/>
              <w:jc w:val="both"/>
              <w:rPr>
                <w:color w:val="000000" w:themeColor="text1"/>
              </w:rPr>
            </w:pPr>
          </w:p>
          <w:p w:rsidR="00FD370D" w:rsidRDefault="00FD370D" w:rsidP="00355516">
            <w:pPr>
              <w:autoSpaceDE w:val="0"/>
              <w:autoSpaceDN w:val="0"/>
              <w:adjustRightInd w:val="0"/>
              <w:jc w:val="both"/>
              <w:rPr>
                <w:color w:val="000000" w:themeColor="text1"/>
              </w:rPr>
            </w:pPr>
          </w:p>
          <w:p w:rsidR="00FD370D" w:rsidRDefault="00FD370D" w:rsidP="00355516">
            <w:pPr>
              <w:autoSpaceDE w:val="0"/>
              <w:autoSpaceDN w:val="0"/>
              <w:adjustRightInd w:val="0"/>
              <w:jc w:val="both"/>
              <w:rPr>
                <w:color w:val="000000" w:themeColor="text1"/>
              </w:rPr>
            </w:pPr>
          </w:p>
          <w:p w:rsidR="00FD370D" w:rsidRDefault="00A77844" w:rsidP="00355516">
            <w:pPr>
              <w:autoSpaceDE w:val="0"/>
              <w:autoSpaceDN w:val="0"/>
              <w:adjustRightInd w:val="0"/>
              <w:jc w:val="both"/>
              <w:rPr>
                <w:color w:val="000000" w:themeColor="text1"/>
              </w:rPr>
            </w:pPr>
            <w:r>
              <w:rPr>
                <w:color w:val="000000" w:themeColor="text1"/>
              </w:rPr>
              <w:t>Periodically review process is in place under the supervision of QA.</w:t>
            </w:r>
          </w:p>
          <w:p w:rsidR="00297DE3" w:rsidRDefault="00297DE3" w:rsidP="00355516">
            <w:pPr>
              <w:autoSpaceDE w:val="0"/>
              <w:autoSpaceDN w:val="0"/>
              <w:adjustRightInd w:val="0"/>
              <w:jc w:val="both"/>
              <w:rPr>
                <w:color w:val="000000" w:themeColor="text1"/>
              </w:rPr>
            </w:pPr>
          </w:p>
          <w:p w:rsidR="00297DE3" w:rsidRDefault="00297DE3" w:rsidP="00355516">
            <w:pPr>
              <w:autoSpaceDE w:val="0"/>
              <w:autoSpaceDN w:val="0"/>
              <w:adjustRightInd w:val="0"/>
              <w:jc w:val="both"/>
              <w:rPr>
                <w:color w:val="000000" w:themeColor="text1"/>
              </w:rPr>
            </w:pPr>
          </w:p>
          <w:p w:rsidR="00297DE3" w:rsidRDefault="00297DE3" w:rsidP="00355516">
            <w:pPr>
              <w:autoSpaceDE w:val="0"/>
              <w:autoSpaceDN w:val="0"/>
              <w:adjustRightInd w:val="0"/>
              <w:jc w:val="both"/>
              <w:rPr>
                <w:color w:val="000000" w:themeColor="text1"/>
              </w:rPr>
            </w:pPr>
          </w:p>
          <w:p w:rsidR="00297DE3" w:rsidRDefault="00297DE3" w:rsidP="00355516">
            <w:pPr>
              <w:autoSpaceDE w:val="0"/>
              <w:autoSpaceDN w:val="0"/>
              <w:adjustRightInd w:val="0"/>
              <w:jc w:val="both"/>
              <w:rPr>
                <w:color w:val="000000" w:themeColor="text1"/>
              </w:rPr>
            </w:pPr>
          </w:p>
          <w:p w:rsidR="00297DE3" w:rsidRDefault="00297DE3" w:rsidP="00355516">
            <w:pPr>
              <w:autoSpaceDE w:val="0"/>
              <w:autoSpaceDN w:val="0"/>
              <w:adjustRightInd w:val="0"/>
              <w:jc w:val="both"/>
              <w:rPr>
                <w:color w:val="000000" w:themeColor="text1"/>
              </w:rPr>
            </w:pPr>
          </w:p>
          <w:p w:rsidR="00297DE3" w:rsidRDefault="00297DE3" w:rsidP="00355516">
            <w:pPr>
              <w:autoSpaceDE w:val="0"/>
              <w:autoSpaceDN w:val="0"/>
              <w:adjustRightInd w:val="0"/>
              <w:jc w:val="both"/>
              <w:rPr>
                <w:color w:val="000000" w:themeColor="text1"/>
              </w:rPr>
            </w:pPr>
          </w:p>
          <w:p w:rsidR="00297DE3" w:rsidRPr="00D47966" w:rsidRDefault="00297DE3" w:rsidP="00355516">
            <w:pPr>
              <w:autoSpaceDE w:val="0"/>
              <w:autoSpaceDN w:val="0"/>
              <w:adjustRightInd w:val="0"/>
              <w:jc w:val="both"/>
              <w:rPr>
                <w:color w:val="000000" w:themeColor="text1"/>
                <w:sz w:val="32"/>
              </w:rPr>
            </w:pPr>
          </w:p>
          <w:p w:rsidR="00297DE3" w:rsidRDefault="00297DE3" w:rsidP="00355516">
            <w:pPr>
              <w:autoSpaceDE w:val="0"/>
              <w:autoSpaceDN w:val="0"/>
              <w:adjustRightInd w:val="0"/>
              <w:jc w:val="both"/>
              <w:rPr>
                <w:color w:val="000000" w:themeColor="text1"/>
              </w:rPr>
            </w:pPr>
          </w:p>
          <w:p w:rsidR="00297DE3" w:rsidRDefault="00212B9B" w:rsidP="00355516">
            <w:pPr>
              <w:autoSpaceDE w:val="0"/>
              <w:autoSpaceDN w:val="0"/>
              <w:adjustRightInd w:val="0"/>
              <w:jc w:val="both"/>
              <w:rPr>
                <w:color w:val="000000" w:themeColor="text1"/>
              </w:rPr>
            </w:pPr>
            <w:r>
              <w:rPr>
                <w:color w:val="000000" w:themeColor="text1"/>
              </w:rPr>
              <w:t>Periodic Verification is done by QA</w:t>
            </w:r>
            <w:r w:rsidR="00D25FC6">
              <w:rPr>
                <w:color w:val="000000" w:themeColor="text1"/>
              </w:rPr>
              <w:t>.</w:t>
            </w:r>
          </w:p>
          <w:p w:rsidR="00D25FC6" w:rsidRDefault="00D25FC6" w:rsidP="00355516">
            <w:pPr>
              <w:autoSpaceDE w:val="0"/>
              <w:autoSpaceDN w:val="0"/>
              <w:adjustRightInd w:val="0"/>
              <w:jc w:val="both"/>
              <w:rPr>
                <w:color w:val="000000" w:themeColor="text1"/>
              </w:rPr>
            </w:pPr>
          </w:p>
          <w:p w:rsidR="00D25FC6" w:rsidRDefault="00D25FC6" w:rsidP="00355516">
            <w:pPr>
              <w:autoSpaceDE w:val="0"/>
              <w:autoSpaceDN w:val="0"/>
              <w:adjustRightInd w:val="0"/>
              <w:jc w:val="both"/>
              <w:rPr>
                <w:color w:val="000000" w:themeColor="text1"/>
              </w:rPr>
            </w:pPr>
          </w:p>
          <w:p w:rsidR="00D25FC6" w:rsidRDefault="00D25FC6" w:rsidP="00355516">
            <w:pPr>
              <w:autoSpaceDE w:val="0"/>
              <w:autoSpaceDN w:val="0"/>
              <w:adjustRightInd w:val="0"/>
              <w:jc w:val="both"/>
              <w:rPr>
                <w:color w:val="000000" w:themeColor="text1"/>
              </w:rPr>
            </w:pPr>
          </w:p>
          <w:p w:rsidR="00D25FC6" w:rsidRDefault="00D25FC6" w:rsidP="00355516">
            <w:pPr>
              <w:autoSpaceDE w:val="0"/>
              <w:autoSpaceDN w:val="0"/>
              <w:adjustRightInd w:val="0"/>
              <w:jc w:val="both"/>
              <w:rPr>
                <w:color w:val="000000" w:themeColor="text1"/>
              </w:rPr>
            </w:pPr>
          </w:p>
          <w:p w:rsidR="00D25FC6" w:rsidRDefault="00D25FC6" w:rsidP="00355516">
            <w:pPr>
              <w:autoSpaceDE w:val="0"/>
              <w:autoSpaceDN w:val="0"/>
              <w:adjustRightInd w:val="0"/>
              <w:jc w:val="both"/>
              <w:rPr>
                <w:color w:val="000000" w:themeColor="text1"/>
              </w:rPr>
            </w:pPr>
          </w:p>
          <w:p w:rsidR="00D25FC6" w:rsidRPr="00D47966" w:rsidRDefault="00D25FC6" w:rsidP="00355516">
            <w:pPr>
              <w:autoSpaceDE w:val="0"/>
              <w:autoSpaceDN w:val="0"/>
              <w:adjustRightInd w:val="0"/>
              <w:jc w:val="both"/>
              <w:rPr>
                <w:color w:val="000000" w:themeColor="text1"/>
                <w:sz w:val="20"/>
              </w:rPr>
            </w:pPr>
          </w:p>
          <w:p w:rsidR="00D25FC6" w:rsidRDefault="00D25FC6" w:rsidP="00355516">
            <w:pPr>
              <w:autoSpaceDE w:val="0"/>
              <w:autoSpaceDN w:val="0"/>
              <w:adjustRightInd w:val="0"/>
              <w:jc w:val="both"/>
              <w:rPr>
                <w:color w:val="000000" w:themeColor="text1"/>
              </w:rPr>
            </w:pPr>
          </w:p>
          <w:p w:rsidR="00D25FC6" w:rsidRPr="00C62138" w:rsidRDefault="00D25FC6" w:rsidP="00355516">
            <w:pPr>
              <w:autoSpaceDE w:val="0"/>
              <w:autoSpaceDN w:val="0"/>
              <w:adjustRightInd w:val="0"/>
              <w:jc w:val="both"/>
              <w:rPr>
                <w:color w:val="000000" w:themeColor="text1"/>
                <w:sz w:val="8"/>
              </w:rPr>
            </w:pPr>
          </w:p>
          <w:p w:rsidR="00C62138" w:rsidRDefault="00C62138" w:rsidP="00355516">
            <w:pPr>
              <w:autoSpaceDE w:val="0"/>
              <w:autoSpaceDN w:val="0"/>
              <w:adjustRightInd w:val="0"/>
              <w:jc w:val="both"/>
              <w:rPr>
                <w:color w:val="000000" w:themeColor="text1"/>
              </w:rPr>
            </w:pPr>
            <w:r>
              <w:rPr>
                <w:color w:val="000000" w:themeColor="text1"/>
              </w:rPr>
              <w:t>Every time before Operation, the pass boxes are verified by QA for its cleanliness.</w:t>
            </w:r>
          </w:p>
          <w:p w:rsidR="00C62138" w:rsidRDefault="00C62138" w:rsidP="00355516">
            <w:pPr>
              <w:autoSpaceDE w:val="0"/>
              <w:autoSpaceDN w:val="0"/>
              <w:adjustRightInd w:val="0"/>
              <w:jc w:val="both"/>
              <w:rPr>
                <w:color w:val="000000" w:themeColor="text1"/>
              </w:rPr>
            </w:pPr>
          </w:p>
          <w:p w:rsidR="00D25FC6" w:rsidRDefault="00D25FC6" w:rsidP="00355516">
            <w:pPr>
              <w:autoSpaceDE w:val="0"/>
              <w:autoSpaceDN w:val="0"/>
              <w:adjustRightInd w:val="0"/>
              <w:jc w:val="both"/>
              <w:rPr>
                <w:color w:val="000000" w:themeColor="text1"/>
              </w:rPr>
            </w:pPr>
          </w:p>
          <w:p w:rsidR="00811878" w:rsidRDefault="00811878" w:rsidP="00355516">
            <w:pPr>
              <w:autoSpaceDE w:val="0"/>
              <w:autoSpaceDN w:val="0"/>
              <w:adjustRightInd w:val="0"/>
              <w:jc w:val="both"/>
              <w:rPr>
                <w:color w:val="000000" w:themeColor="text1"/>
              </w:rPr>
            </w:pPr>
          </w:p>
          <w:p w:rsidR="00811878" w:rsidRDefault="00811878" w:rsidP="00355516">
            <w:pPr>
              <w:autoSpaceDE w:val="0"/>
              <w:autoSpaceDN w:val="0"/>
              <w:adjustRightInd w:val="0"/>
              <w:jc w:val="both"/>
              <w:rPr>
                <w:color w:val="000000" w:themeColor="text1"/>
              </w:rPr>
            </w:pPr>
            <w:r>
              <w:rPr>
                <w:color w:val="000000" w:themeColor="text1"/>
              </w:rPr>
              <w:t xml:space="preserve">Regular monitoring schedule is in place for verification of Cleaning, Sanitization &amp; Alarm related to temperature fluctuation. </w:t>
            </w:r>
          </w:p>
          <w:p w:rsidR="00542396" w:rsidRDefault="00542396" w:rsidP="00355516">
            <w:pPr>
              <w:autoSpaceDE w:val="0"/>
              <w:autoSpaceDN w:val="0"/>
              <w:adjustRightInd w:val="0"/>
              <w:jc w:val="both"/>
              <w:rPr>
                <w:color w:val="000000" w:themeColor="text1"/>
              </w:rPr>
            </w:pPr>
          </w:p>
          <w:p w:rsidR="00542396" w:rsidRDefault="00542396" w:rsidP="00355516">
            <w:pPr>
              <w:autoSpaceDE w:val="0"/>
              <w:autoSpaceDN w:val="0"/>
              <w:adjustRightInd w:val="0"/>
              <w:jc w:val="both"/>
              <w:rPr>
                <w:color w:val="000000" w:themeColor="text1"/>
              </w:rPr>
            </w:pPr>
          </w:p>
          <w:p w:rsidR="00542396" w:rsidRDefault="00542396" w:rsidP="00355516">
            <w:pPr>
              <w:autoSpaceDE w:val="0"/>
              <w:autoSpaceDN w:val="0"/>
              <w:adjustRightInd w:val="0"/>
              <w:jc w:val="both"/>
              <w:rPr>
                <w:color w:val="000000" w:themeColor="text1"/>
              </w:rPr>
            </w:pPr>
          </w:p>
          <w:p w:rsidR="00542396" w:rsidRDefault="00542396" w:rsidP="00355516">
            <w:pPr>
              <w:autoSpaceDE w:val="0"/>
              <w:autoSpaceDN w:val="0"/>
              <w:adjustRightInd w:val="0"/>
              <w:jc w:val="both"/>
              <w:rPr>
                <w:color w:val="000000" w:themeColor="text1"/>
              </w:rPr>
            </w:pPr>
          </w:p>
          <w:p w:rsidR="00542396" w:rsidRDefault="00542396" w:rsidP="00355516">
            <w:pPr>
              <w:autoSpaceDE w:val="0"/>
              <w:autoSpaceDN w:val="0"/>
              <w:adjustRightInd w:val="0"/>
              <w:jc w:val="both"/>
              <w:rPr>
                <w:color w:val="000000" w:themeColor="text1"/>
              </w:rPr>
            </w:pPr>
          </w:p>
          <w:p w:rsidR="00542396" w:rsidRDefault="00542396" w:rsidP="00355516">
            <w:pPr>
              <w:autoSpaceDE w:val="0"/>
              <w:autoSpaceDN w:val="0"/>
              <w:adjustRightInd w:val="0"/>
              <w:jc w:val="both"/>
              <w:rPr>
                <w:color w:val="000000" w:themeColor="text1"/>
              </w:rPr>
            </w:pPr>
          </w:p>
          <w:p w:rsidR="00542396" w:rsidRDefault="00542396" w:rsidP="00355516">
            <w:pPr>
              <w:autoSpaceDE w:val="0"/>
              <w:autoSpaceDN w:val="0"/>
              <w:adjustRightInd w:val="0"/>
              <w:jc w:val="both"/>
              <w:rPr>
                <w:color w:val="000000" w:themeColor="text1"/>
              </w:rPr>
            </w:pPr>
          </w:p>
          <w:p w:rsidR="00542396" w:rsidRDefault="00D60080" w:rsidP="00355516">
            <w:pPr>
              <w:autoSpaceDE w:val="0"/>
              <w:autoSpaceDN w:val="0"/>
              <w:adjustRightInd w:val="0"/>
              <w:jc w:val="both"/>
              <w:rPr>
                <w:color w:val="000000" w:themeColor="text1"/>
              </w:rPr>
            </w:pPr>
            <w:r>
              <w:rPr>
                <w:color w:val="000000" w:themeColor="text1"/>
              </w:rPr>
              <w:t>Pressure Differential monitoring is in place as per frequency.</w:t>
            </w:r>
          </w:p>
          <w:p w:rsidR="00F67134" w:rsidRDefault="00F67134" w:rsidP="00355516">
            <w:pPr>
              <w:autoSpaceDE w:val="0"/>
              <w:autoSpaceDN w:val="0"/>
              <w:adjustRightInd w:val="0"/>
              <w:jc w:val="both"/>
              <w:rPr>
                <w:color w:val="000000" w:themeColor="text1"/>
              </w:rPr>
            </w:pPr>
          </w:p>
          <w:p w:rsidR="00F67134" w:rsidRDefault="00F67134" w:rsidP="00355516">
            <w:pPr>
              <w:autoSpaceDE w:val="0"/>
              <w:autoSpaceDN w:val="0"/>
              <w:adjustRightInd w:val="0"/>
              <w:jc w:val="both"/>
              <w:rPr>
                <w:color w:val="000000" w:themeColor="text1"/>
              </w:rPr>
            </w:pPr>
          </w:p>
          <w:p w:rsidR="00F67134" w:rsidRDefault="00F67134" w:rsidP="00355516">
            <w:pPr>
              <w:autoSpaceDE w:val="0"/>
              <w:autoSpaceDN w:val="0"/>
              <w:adjustRightInd w:val="0"/>
              <w:jc w:val="both"/>
              <w:rPr>
                <w:color w:val="000000" w:themeColor="text1"/>
              </w:rPr>
            </w:pPr>
          </w:p>
          <w:p w:rsidR="00F67134" w:rsidRDefault="008F2893" w:rsidP="00355516">
            <w:pPr>
              <w:autoSpaceDE w:val="0"/>
              <w:autoSpaceDN w:val="0"/>
              <w:adjustRightInd w:val="0"/>
              <w:jc w:val="both"/>
              <w:rPr>
                <w:color w:val="000000" w:themeColor="text1"/>
              </w:rPr>
            </w:pPr>
            <w:r>
              <w:rPr>
                <w:color w:val="000000" w:themeColor="text1"/>
              </w:rPr>
              <w:t>QA role is specified in case of Destruction &amp; Spillage of material.</w:t>
            </w:r>
          </w:p>
          <w:p w:rsidR="008F2893" w:rsidRDefault="008F2893" w:rsidP="00355516">
            <w:pPr>
              <w:autoSpaceDE w:val="0"/>
              <w:autoSpaceDN w:val="0"/>
              <w:adjustRightInd w:val="0"/>
              <w:jc w:val="both"/>
              <w:rPr>
                <w:color w:val="000000" w:themeColor="text1"/>
              </w:rPr>
            </w:pPr>
          </w:p>
          <w:p w:rsidR="008F2893" w:rsidRDefault="008F2893" w:rsidP="00355516">
            <w:pPr>
              <w:autoSpaceDE w:val="0"/>
              <w:autoSpaceDN w:val="0"/>
              <w:adjustRightInd w:val="0"/>
              <w:jc w:val="both"/>
              <w:rPr>
                <w:color w:val="000000" w:themeColor="text1"/>
              </w:rPr>
            </w:pPr>
          </w:p>
          <w:p w:rsidR="008F2893" w:rsidRDefault="008F2893" w:rsidP="00355516">
            <w:pPr>
              <w:autoSpaceDE w:val="0"/>
              <w:autoSpaceDN w:val="0"/>
              <w:adjustRightInd w:val="0"/>
              <w:jc w:val="both"/>
              <w:rPr>
                <w:color w:val="000000" w:themeColor="text1"/>
              </w:rPr>
            </w:pPr>
          </w:p>
          <w:p w:rsidR="008F2893" w:rsidRDefault="008F2893" w:rsidP="00355516">
            <w:pPr>
              <w:autoSpaceDE w:val="0"/>
              <w:autoSpaceDN w:val="0"/>
              <w:adjustRightInd w:val="0"/>
              <w:jc w:val="both"/>
              <w:rPr>
                <w:color w:val="000000" w:themeColor="text1"/>
              </w:rPr>
            </w:pPr>
          </w:p>
          <w:p w:rsidR="008F2893" w:rsidRPr="00D13D92" w:rsidRDefault="002F2CCE" w:rsidP="00355516">
            <w:pPr>
              <w:autoSpaceDE w:val="0"/>
              <w:autoSpaceDN w:val="0"/>
              <w:adjustRightInd w:val="0"/>
              <w:jc w:val="both"/>
              <w:rPr>
                <w:color w:val="000000" w:themeColor="text1"/>
              </w:rPr>
            </w:pPr>
            <w:r>
              <w:rPr>
                <w:color w:val="000000" w:themeColor="text1"/>
              </w:rPr>
              <w:t>QA role of Line Clearance is there as per BMR.</w:t>
            </w:r>
          </w:p>
        </w:tc>
      </w:tr>
      <w:tr w:rsidR="00C45649" w:rsidRPr="00F348A1" w:rsidTr="00480B9C">
        <w:trPr>
          <w:trHeight w:val="644"/>
        </w:trPr>
        <w:tc>
          <w:tcPr>
            <w:tcW w:w="3483" w:type="dxa"/>
            <w:shd w:val="clear" w:color="auto" w:fill="FFE38B"/>
          </w:tcPr>
          <w:p w:rsidR="00F54135" w:rsidRPr="004D1523" w:rsidRDefault="001219CB" w:rsidP="004D1523">
            <w:pPr>
              <w:jc w:val="both"/>
              <w:rPr>
                <w:b/>
              </w:rPr>
            </w:pPr>
            <w:r w:rsidRPr="004D1523">
              <w:rPr>
                <w:b/>
              </w:rPr>
              <w:lastRenderedPageBreak/>
              <w:t>Granulation:</w:t>
            </w:r>
          </w:p>
          <w:p w:rsidR="003F7B73" w:rsidRDefault="00F54135" w:rsidP="000E0B64">
            <w:pPr>
              <w:pStyle w:val="ListParagraph"/>
              <w:numPr>
                <w:ilvl w:val="0"/>
                <w:numId w:val="33"/>
              </w:numPr>
              <w:ind w:left="97" w:hanging="168"/>
              <w:jc w:val="both"/>
              <w:rPr>
                <w:rFonts w:ascii="Times New Roman" w:hAnsi="Times New Roman" w:cs="Times New Roman"/>
                <w:sz w:val="24"/>
              </w:rPr>
            </w:pPr>
            <w:r w:rsidRPr="003F7B73">
              <w:rPr>
                <w:rFonts w:ascii="Times New Roman" w:hAnsi="Times New Roman" w:cs="Times New Roman"/>
                <w:sz w:val="24"/>
              </w:rPr>
              <w:t>Operating Production intimate to QA for physical verification of intermediate product after completion of process</w:t>
            </w:r>
            <w:r w:rsidR="003F7B73">
              <w:rPr>
                <w:rFonts w:ascii="Times New Roman" w:hAnsi="Times New Roman" w:cs="Times New Roman"/>
                <w:sz w:val="24"/>
              </w:rPr>
              <w:t>.</w:t>
            </w:r>
          </w:p>
          <w:p w:rsidR="00694E75" w:rsidRPr="003F7B73" w:rsidRDefault="00694E75" w:rsidP="003F7B73">
            <w:pPr>
              <w:pStyle w:val="ListParagraph"/>
              <w:ind w:left="97"/>
              <w:jc w:val="both"/>
              <w:rPr>
                <w:rFonts w:ascii="Times New Roman" w:hAnsi="Times New Roman" w:cs="Times New Roman"/>
                <w:sz w:val="24"/>
              </w:rPr>
            </w:pPr>
          </w:p>
          <w:p w:rsidR="00497C8C" w:rsidRPr="00B630E9" w:rsidRDefault="00497C8C" w:rsidP="00B630E9">
            <w:pPr>
              <w:pStyle w:val="ListParagraph"/>
              <w:numPr>
                <w:ilvl w:val="0"/>
                <w:numId w:val="33"/>
              </w:numPr>
              <w:ind w:left="97" w:hanging="168"/>
              <w:jc w:val="both"/>
              <w:rPr>
                <w:rFonts w:ascii="Times New Roman" w:hAnsi="Times New Roman" w:cs="Times New Roman"/>
                <w:sz w:val="24"/>
              </w:rPr>
            </w:pPr>
            <w:r w:rsidRPr="00B630E9">
              <w:rPr>
                <w:rFonts w:ascii="Times New Roman" w:hAnsi="Times New Roman" w:cs="Times New Roman"/>
                <w:sz w:val="24"/>
              </w:rPr>
              <w:t>Rinse or Swab samples shall be send on daily basis as per the requirement.</w:t>
            </w:r>
          </w:p>
          <w:p w:rsidR="00497C8C" w:rsidRPr="00B630E9" w:rsidRDefault="00497C8C" w:rsidP="00B630E9">
            <w:pPr>
              <w:pStyle w:val="ListParagraph"/>
              <w:ind w:left="97"/>
              <w:jc w:val="both"/>
              <w:rPr>
                <w:rFonts w:ascii="Times New Roman" w:hAnsi="Times New Roman" w:cs="Times New Roman"/>
                <w:sz w:val="24"/>
              </w:rPr>
            </w:pPr>
          </w:p>
          <w:p w:rsidR="00621E39" w:rsidRPr="00B630E9" w:rsidRDefault="00621E39" w:rsidP="00B630E9">
            <w:pPr>
              <w:pStyle w:val="ListParagraph"/>
              <w:numPr>
                <w:ilvl w:val="0"/>
                <w:numId w:val="33"/>
              </w:numPr>
              <w:ind w:left="97" w:hanging="168"/>
              <w:jc w:val="both"/>
              <w:rPr>
                <w:rFonts w:ascii="Times New Roman" w:hAnsi="Times New Roman" w:cs="Times New Roman"/>
                <w:sz w:val="24"/>
              </w:rPr>
            </w:pPr>
            <w:r w:rsidRPr="00B630E9">
              <w:rPr>
                <w:rFonts w:ascii="Times New Roman" w:hAnsi="Times New Roman" w:cs="Times New Roman"/>
                <w:sz w:val="24"/>
              </w:rPr>
              <w:t xml:space="preserve">Line Clearance of Granulation </w:t>
            </w:r>
            <w:r w:rsidR="00694E75" w:rsidRPr="00B630E9">
              <w:rPr>
                <w:rFonts w:ascii="Times New Roman" w:hAnsi="Times New Roman" w:cs="Times New Roman"/>
                <w:sz w:val="24"/>
              </w:rPr>
              <w:t xml:space="preserve">area </w:t>
            </w:r>
            <w:r w:rsidRPr="00B630E9">
              <w:rPr>
                <w:rFonts w:ascii="Times New Roman" w:hAnsi="Times New Roman" w:cs="Times New Roman"/>
                <w:sz w:val="24"/>
              </w:rPr>
              <w:t xml:space="preserve">is </w:t>
            </w:r>
            <w:r w:rsidR="00694E75" w:rsidRPr="00B630E9">
              <w:rPr>
                <w:rFonts w:ascii="Times New Roman" w:hAnsi="Times New Roman" w:cs="Times New Roman"/>
                <w:sz w:val="24"/>
              </w:rPr>
              <w:t xml:space="preserve">to be doneby </w:t>
            </w:r>
            <w:r w:rsidRPr="00B630E9">
              <w:rPr>
                <w:rFonts w:ascii="Times New Roman" w:hAnsi="Times New Roman" w:cs="Times New Roman"/>
                <w:sz w:val="24"/>
              </w:rPr>
              <w:t>QA</w:t>
            </w:r>
            <w:r w:rsidR="00694E75" w:rsidRPr="00B630E9">
              <w:rPr>
                <w:rFonts w:ascii="Times New Roman" w:hAnsi="Times New Roman" w:cs="Times New Roman"/>
                <w:sz w:val="24"/>
              </w:rPr>
              <w:t xml:space="preserve">, Line Clearance shall be done as per the BMR checklist. </w:t>
            </w:r>
          </w:p>
          <w:p w:rsidR="00621E39" w:rsidRPr="00B630E9" w:rsidRDefault="00621E39" w:rsidP="00B630E9">
            <w:pPr>
              <w:pStyle w:val="ListParagraph"/>
              <w:ind w:left="97"/>
              <w:jc w:val="both"/>
              <w:rPr>
                <w:rFonts w:ascii="Times New Roman" w:hAnsi="Times New Roman" w:cs="Times New Roman"/>
                <w:sz w:val="24"/>
              </w:rPr>
            </w:pPr>
          </w:p>
          <w:p w:rsidR="00497C8C" w:rsidRPr="00B630E9" w:rsidRDefault="00497C8C" w:rsidP="00B630E9">
            <w:pPr>
              <w:pStyle w:val="ListParagraph"/>
              <w:numPr>
                <w:ilvl w:val="0"/>
                <w:numId w:val="33"/>
              </w:numPr>
              <w:ind w:left="97" w:hanging="168"/>
              <w:jc w:val="both"/>
              <w:rPr>
                <w:rFonts w:ascii="Times New Roman" w:hAnsi="Times New Roman" w:cs="Times New Roman"/>
                <w:sz w:val="24"/>
              </w:rPr>
            </w:pPr>
            <w:r w:rsidRPr="00B630E9">
              <w:rPr>
                <w:rFonts w:ascii="Times New Roman" w:hAnsi="Times New Roman" w:cs="Times New Roman"/>
                <w:sz w:val="24"/>
              </w:rPr>
              <w:lastRenderedPageBreak/>
              <w:t xml:space="preserve">Manufacturing chemist weighs each and every ingredient in presence of QA personnel before taking it for manufacturing and shall be recorded in relevant document. </w:t>
            </w:r>
          </w:p>
          <w:p w:rsidR="00F86C3F" w:rsidRPr="00B630E9" w:rsidRDefault="00F86C3F" w:rsidP="00B630E9">
            <w:pPr>
              <w:pStyle w:val="ListParagraph"/>
              <w:ind w:left="97"/>
              <w:jc w:val="both"/>
              <w:rPr>
                <w:rFonts w:ascii="Times New Roman" w:hAnsi="Times New Roman" w:cs="Times New Roman"/>
                <w:sz w:val="24"/>
              </w:rPr>
            </w:pPr>
          </w:p>
          <w:p w:rsidR="00E5308C" w:rsidRPr="00B630E9" w:rsidRDefault="00E15B94" w:rsidP="00B630E9">
            <w:pPr>
              <w:pStyle w:val="ListParagraph"/>
              <w:numPr>
                <w:ilvl w:val="0"/>
                <w:numId w:val="33"/>
              </w:numPr>
              <w:ind w:left="97" w:hanging="168"/>
              <w:jc w:val="both"/>
              <w:rPr>
                <w:rFonts w:ascii="Times New Roman" w:hAnsi="Times New Roman" w:cs="Times New Roman"/>
                <w:sz w:val="24"/>
              </w:rPr>
            </w:pPr>
            <w:r w:rsidRPr="00B630E9">
              <w:rPr>
                <w:rFonts w:ascii="Times New Roman" w:hAnsi="Times New Roman" w:cs="Times New Roman"/>
                <w:sz w:val="24"/>
              </w:rPr>
              <w:t>Verification of logbook (176 Nos.)-Machine utilization &amp;</w:t>
            </w:r>
            <w:r w:rsidR="00804016">
              <w:rPr>
                <w:rFonts w:ascii="Times New Roman" w:hAnsi="Times New Roman" w:cs="Times New Roman"/>
                <w:sz w:val="24"/>
              </w:rPr>
              <w:t>C</w:t>
            </w:r>
            <w:r w:rsidRPr="00B630E9">
              <w:rPr>
                <w:rFonts w:ascii="Times New Roman" w:hAnsi="Times New Roman" w:cs="Times New Roman"/>
                <w:sz w:val="24"/>
              </w:rPr>
              <w:t xml:space="preserve">leaning, Environmental </w:t>
            </w:r>
            <w:r w:rsidR="00804016">
              <w:rPr>
                <w:rFonts w:ascii="Times New Roman" w:hAnsi="Times New Roman" w:cs="Times New Roman"/>
                <w:sz w:val="24"/>
              </w:rPr>
              <w:t>M</w:t>
            </w:r>
            <w:r w:rsidRPr="00B630E9">
              <w:rPr>
                <w:rFonts w:ascii="Times New Roman" w:hAnsi="Times New Roman" w:cs="Times New Roman"/>
                <w:sz w:val="24"/>
              </w:rPr>
              <w:t xml:space="preserve">onitoring, Balance </w:t>
            </w:r>
            <w:r w:rsidR="00804016">
              <w:rPr>
                <w:rFonts w:ascii="Times New Roman" w:hAnsi="Times New Roman" w:cs="Times New Roman"/>
                <w:sz w:val="24"/>
              </w:rPr>
              <w:t>V</w:t>
            </w:r>
            <w:r w:rsidRPr="00B630E9">
              <w:rPr>
                <w:rFonts w:ascii="Times New Roman" w:hAnsi="Times New Roman" w:cs="Times New Roman"/>
                <w:sz w:val="24"/>
              </w:rPr>
              <w:t>erification</w:t>
            </w:r>
            <w:r w:rsidR="00804016">
              <w:rPr>
                <w:rFonts w:ascii="Times New Roman" w:hAnsi="Times New Roman" w:cs="Times New Roman"/>
                <w:sz w:val="24"/>
              </w:rPr>
              <w:t>.</w:t>
            </w:r>
          </w:p>
          <w:p w:rsidR="00E15B94" w:rsidRDefault="00E15B94" w:rsidP="00B630E9">
            <w:pPr>
              <w:pStyle w:val="ListParagraph"/>
              <w:ind w:left="97"/>
              <w:jc w:val="both"/>
              <w:rPr>
                <w:rFonts w:ascii="Times New Roman" w:hAnsi="Times New Roman" w:cs="Times New Roman"/>
                <w:sz w:val="24"/>
              </w:rPr>
            </w:pPr>
          </w:p>
          <w:p w:rsidR="009F2247" w:rsidRDefault="009F2247" w:rsidP="00B630E9">
            <w:pPr>
              <w:pStyle w:val="ListParagraph"/>
              <w:ind w:left="97"/>
              <w:jc w:val="both"/>
              <w:rPr>
                <w:rFonts w:ascii="Times New Roman" w:hAnsi="Times New Roman" w:cs="Times New Roman"/>
                <w:sz w:val="24"/>
              </w:rPr>
            </w:pPr>
          </w:p>
          <w:p w:rsidR="009F2247" w:rsidRDefault="009F2247" w:rsidP="00B630E9">
            <w:pPr>
              <w:pStyle w:val="ListParagraph"/>
              <w:ind w:left="97"/>
              <w:jc w:val="both"/>
              <w:rPr>
                <w:rFonts w:ascii="Times New Roman" w:hAnsi="Times New Roman" w:cs="Times New Roman"/>
                <w:sz w:val="24"/>
              </w:rPr>
            </w:pPr>
          </w:p>
          <w:p w:rsidR="009F2247" w:rsidRDefault="009F2247" w:rsidP="00B630E9">
            <w:pPr>
              <w:pStyle w:val="ListParagraph"/>
              <w:ind w:left="97"/>
              <w:jc w:val="both"/>
              <w:rPr>
                <w:rFonts w:ascii="Times New Roman" w:hAnsi="Times New Roman" w:cs="Times New Roman"/>
                <w:sz w:val="24"/>
              </w:rPr>
            </w:pPr>
          </w:p>
          <w:p w:rsidR="00E15B94" w:rsidRDefault="00E15B94" w:rsidP="00B630E9">
            <w:pPr>
              <w:pStyle w:val="ListParagraph"/>
              <w:numPr>
                <w:ilvl w:val="0"/>
                <w:numId w:val="33"/>
              </w:numPr>
              <w:ind w:left="97" w:hanging="168"/>
              <w:jc w:val="both"/>
              <w:rPr>
                <w:rFonts w:ascii="Times New Roman" w:hAnsi="Times New Roman" w:cs="Times New Roman"/>
                <w:sz w:val="24"/>
              </w:rPr>
            </w:pPr>
            <w:r w:rsidRPr="00B630E9">
              <w:rPr>
                <w:rFonts w:ascii="Times New Roman" w:hAnsi="Times New Roman" w:cs="Times New Roman"/>
                <w:sz w:val="24"/>
              </w:rPr>
              <w:t xml:space="preserve">SFM </w:t>
            </w:r>
            <w:r w:rsidR="00F2421B">
              <w:rPr>
                <w:rFonts w:ascii="Times New Roman" w:hAnsi="Times New Roman" w:cs="Times New Roman"/>
                <w:sz w:val="24"/>
              </w:rPr>
              <w:t>C</w:t>
            </w:r>
            <w:r w:rsidRPr="00B630E9">
              <w:rPr>
                <w:rFonts w:ascii="Times New Roman" w:hAnsi="Times New Roman" w:cs="Times New Roman"/>
                <w:sz w:val="24"/>
              </w:rPr>
              <w:t>hallenge test verification</w:t>
            </w:r>
          </w:p>
          <w:p w:rsidR="004D1523" w:rsidRDefault="004D1523" w:rsidP="004D1523">
            <w:pPr>
              <w:pStyle w:val="ListParagraph"/>
              <w:rPr>
                <w:rFonts w:ascii="Times New Roman" w:hAnsi="Times New Roman" w:cs="Times New Roman"/>
                <w:sz w:val="24"/>
              </w:rPr>
            </w:pPr>
          </w:p>
          <w:p w:rsidR="00EC2CF0" w:rsidRDefault="00EC2CF0" w:rsidP="004D1523">
            <w:pPr>
              <w:pStyle w:val="ListParagraph"/>
              <w:rPr>
                <w:rFonts w:ascii="Times New Roman" w:hAnsi="Times New Roman" w:cs="Times New Roman"/>
                <w:sz w:val="24"/>
              </w:rPr>
            </w:pPr>
          </w:p>
          <w:p w:rsidR="00EC2CF0" w:rsidRPr="004D1523" w:rsidRDefault="00EC2CF0" w:rsidP="004D1523">
            <w:pPr>
              <w:pStyle w:val="ListParagraph"/>
              <w:rPr>
                <w:rFonts w:ascii="Times New Roman" w:hAnsi="Times New Roman" w:cs="Times New Roman"/>
                <w:sz w:val="24"/>
              </w:rPr>
            </w:pPr>
          </w:p>
          <w:p w:rsidR="007F6276" w:rsidRPr="00B630E9" w:rsidRDefault="007F6276" w:rsidP="00B630E9">
            <w:pPr>
              <w:pStyle w:val="ListParagraph"/>
              <w:numPr>
                <w:ilvl w:val="0"/>
                <w:numId w:val="33"/>
              </w:numPr>
              <w:ind w:left="97" w:hanging="168"/>
              <w:jc w:val="both"/>
              <w:rPr>
                <w:rFonts w:ascii="Times New Roman" w:hAnsi="Times New Roman" w:cs="Times New Roman"/>
                <w:sz w:val="24"/>
              </w:rPr>
            </w:pPr>
            <w:r w:rsidRPr="00B630E9">
              <w:rPr>
                <w:rFonts w:ascii="Times New Roman" w:hAnsi="Times New Roman" w:cs="Times New Roman"/>
                <w:sz w:val="24"/>
              </w:rPr>
              <w:t xml:space="preserve">Online verification of </w:t>
            </w:r>
            <w:r w:rsidR="00E15B94" w:rsidRPr="00B630E9">
              <w:rPr>
                <w:rFonts w:ascii="Times New Roman" w:hAnsi="Times New Roman" w:cs="Times New Roman"/>
                <w:sz w:val="24"/>
              </w:rPr>
              <w:t>Critical Control</w:t>
            </w:r>
            <w:r w:rsidRPr="00B630E9">
              <w:rPr>
                <w:rFonts w:ascii="Times New Roman" w:hAnsi="Times New Roman" w:cs="Times New Roman"/>
                <w:sz w:val="24"/>
              </w:rPr>
              <w:t xml:space="preserve"> parameters </w:t>
            </w:r>
            <w:r w:rsidR="00E15B94" w:rsidRPr="00B630E9">
              <w:rPr>
                <w:rFonts w:ascii="Times New Roman" w:hAnsi="Times New Roman" w:cs="Times New Roman"/>
                <w:sz w:val="24"/>
              </w:rPr>
              <w:t>&amp; Critical Quality Attributes</w:t>
            </w:r>
            <w:r w:rsidRPr="00B630E9">
              <w:rPr>
                <w:rFonts w:ascii="Times New Roman" w:hAnsi="Times New Roman" w:cs="Times New Roman"/>
                <w:sz w:val="24"/>
              </w:rPr>
              <w:t>.</w:t>
            </w:r>
          </w:p>
          <w:p w:rsidR="007F6276" w:rsidRPr="00B630E9" w:rsidRDefault="007F6276" w:rsidP="00B630E9">
            <w:pPr>
              <w:pStyle w:val="ListParagraph"/>
              <w:ind w:left="97"/>
              <w:jc w:val="both"/>
              <w:rPr>
                <w:rFonts w:ascii="Times New Roman" w:hAnsi="Times New Roman" w:cs="Times New Roman"/>
                <w:sz w:val="24"/>
              </w:rPr>
            </w:pPr>
          </w:p>
          <w:p w:rsidR="007F6276" w:rsidRDefault="007F6276" w:rsidP="00B630E9">
            <w:pPr>
              <w:pStyle w:val="ListParagraph"/>
              <w:numPr>
                <w:ilvl w:val="0"/>
                <w:numId w:val="33"/>
              </w:numPr>
              <w:ind w:left="97" w:hanging="168"/>
              <w:jc w:val="both"/>
              <w:rPr>
                <w:rFonts w:ascii="Times New Roman" w:hAnsi="Times New Roman" w:cs="Times New Roman"/>
                <w:sz w:val="24"/>
              </w:rPr>
            </w:pPr>
            <w:r w:rsidRPr="00B630E9">
              <w:rPr>
                <w:rFonts w:ascii="Times New Roman" w:hAnsi="Times New Roman" w:cs="Times New Roman"/>
                <w:sz w:val="24"/>
              </w:rPr>
              <w:t>Online filling of BMR.</w:t>
            </w:r>
          </w:p>
          <w:p w:rsidR="00E673F7" w:rsidRDefault="00E673F7" w:rsidP="00E673F7">
            <w:pPr>
              <w:pStyle w:val="ListParagraph"/>
              <w:rPr>
                <w:rFonts w:ascii="Times New Roman" w:hAnsi="Times New Roman" w:cs="Times New Roman"/>
                <w:sz w:val="24"/>
              </w:rPr>
            </w:pPr>
          </w:p>
          <w:p w:rsidR="009C5B19" w:rsidRPr="00E673F7" w:rsidRDefault="009C5B19" w:rsidP="00E673F7">
            <w:pPr>
              <w:pStyle w:val="ListParagraph"/>
              <w:rPr>
                <w:rFonts w:ascii="Times New Roman" w:hAnsi="Times New Roman" w:cs="Times New Roman"/>
                <w:sz w:val="24"/>
              </w:rPr>
            </w:pPr>
          </w:p>
          <w:p w:rsidR="007F6276" w:rsidRPr="00B630E9" w:rsidRDefault="007F6276" w:rsidP="00B630E9">
            <w:pPr>
              <w:pStyle w:val="ListParagraph"/>
              <w:numPr>
                <w:ilvl w:val="0"/>
                <w:numId w:val="33"/>
              </w:numPr>
              <w:ind w:left="97" w:hanging="168"/>
              <w:jc w:val="both"/>
              <w:rPr>
                <w:rFonts w:ascii="Times New Roman" w:hAnsi="Times New Roman" w:cs="Times New Roman"/>
                <w:sz w:val="24"/>
              </w:rPr>
            </w:pPr>
            <w:r w:rsidRPr="00B630E9">
              <w:rPr>
                <w:rFonts w:ascii="Times New Roman" w:hAnsi="Times New Roman" w:cs="Times New Roman"/>
                <w:sz w:val="24"/>
              </w:rPr>
              <w:t>Sampling of Bulk Samples</w:t>
            </w:r>
            <w:r w:rsidR="00C55D08">
              <w:rPr>
                <w:rFonts w:ascii="Times New Roman" w:hAnsi="Times New Roman" w:cs="Times New Roman"/>
                <w:sz w:val="24"/>
              </w:rPr>
              <w:t>.</w:t>
            </w:r>
          </w:p>
          <w:p w:rsidR="007F6276" w:rsidRDefault="007F6276" w:rsidP="00B630E9">
            <w:pPr>
              <w:pStyle w:val="ListParagraph"/>
              <w:ind w:left="97"/>
              <w:jc w:val="both"/>
              <w:rPr>
                <w:rFonts w:ascii="Times New Roman" w:hAnsi="Times New Roman" w:cs="Times New Roman"/>
                <w:sz w:val="24"/>
              </w:rPr>
            </w:pPr>
          </w:p>
          <w:p w:rsidR="00A31195" w:rsidRDefault="00A31195" w:rsidP="00B630E9">
            <w:pPr>
              <w:pStyle w:val="ListParagraph"/>
              <w:ind w:left="97"/>
              <w:jc w:val="both"/>
              <w:rPr>
                <w:rFonts w:ascii="Times New Roman" w:hAnsi="Times New Roman" w:cs="Times New Roman"/>
                <w:sz w:val="24"/>
              </w:rPr>
            </w:pPr>
          </w:p>
          <w:p w:rsidR="00A31195" w:rsidRDefault="00A31195" w:rsidP="00B630E9">
            <w:pPr>
              <w:pStyle w:val="ListParagraph"/>
              <w:ind w:left="97"/>
              <w:jc w:val="both"/>
              <w:rPr>
                <w:rFonts w:ascii="Times New Roman" w:hAnsi="Times New Roman" w:cs="Times New Roman"/>
                <w:sz w:val="24"/>
              </w:rPr>
            </w:pPr>
          </w:p>
          <w:p w:rsidR="007D37F2" w:rsidRPr="00B630E9" w:rsidRDefault="007D37F2" w:rsidP="00B630E9">
            <w:pPr>
              <w:pStyle w:val="ListParagraph"/>
              <w:ind w:left="97"/>
              <w:jc w:val="both"/>
              <w:rPr>
                <w:rFonts w:ascii="Times New Roman" w:hAnsi="Times New Roman" w:cs="Times New Roman"/>
                <w:sz w:val="24"/>
              </w:rPr>
            </w:pPr>
          </w:p>
          <w:p w:rsidR="007F6276" w:rsidRPr="00B630E9" w:rsidRDefault="007F6276" w:rsidP="00B630E9">
            <w:pPr>
              <w:pStyle w:val="ListParagraph"/>
              <w:numPr>
                <w:ilvl w:val="0"/>
                <w:numId w:val="33"/>
              </w:numPr>
              <w:ind w:left="97" w:hanging="168"/>
              <w:jc w:val="both"/>
              <w:rPr>
                <w:rFonts w:ascii="Times New Roman" w:hAnsi="Times New Roman" w:cs="Times New Roman"/>
                <w:sz w:val="24"/>
              </w:rPr>
            </w:pPr>
            <w:r w:rsidRPr="00B630E9">
              <w:rPr>
                <w:rFonts w:ascii="Times New Roman" w:hAnsi="Times New Roman" w:cs="Times New Roman"/>
                <w:sz w:val="24"/>
              </w:rPr>
              <w:t>Moisture Content Verification</w:t>
            </w:r>
            <w:r w:rsidR="00C55D08">
              <w:rPr>
                <w:rFonts w:ascii="Times New Roman" w:hAnsi="Times New Roman" w:cs="Times New Roman"/>
                <w:sz w:val="24"/>
              </w:rPr>
              <w:t>.</w:t>
            </w:r>
          </w:p>
          <w:p w:rsidR="007F6276" w:rsidRDefault="007F6276" w:rsidP="00B630E9">
            <w:pPr>
              <w:pStyle w:val="ListParagraph"/>
              <w:ind w:left="97"/>
              <w:jc w:val="both"/>
              <w:rPr>
                <w:rFonts w:ascii="Times New Roman" w:hAnsi="Times New Roman" w:cs="Times New Roman"/>
                <w:sz w:val="24"/>
              </w:rPr>
            </w:pPr>
          </w:p>
          <w:p w:rsidR="007D37F2" w:rsidRDefault="007D37F2" w:rsidP="00B630E9">
            <w:pPr>
              <w:pStyle w:val="ListParagraph"/>
              <w:ind w:left="97"/>
              <w:jc w:val="both"/>
              <w:rPr>
                <w:rFonts w:ascii="Times New Roman" w:hAnsi="Times New Roman" w:cs="Times New Roman"/>
                <w:sz w:val="24"/>
              </w:rPr>
            </w:pPr>
          </w:p>
          <w:p w:rsidR="007D37F2" w:rsidRPr="00B630E9" w:rsidRDefault="007D37F2" w:rsidP="00B630E9">
            <w:pPr>
              <w:pStyle w:val="ListParagraph"/>
              <w:ind w:left="97"/>
              <w:jc w:val="both"/>
              <w:rPr>
                <w:rFonts w:ascii="Times New Roman" w:hAnsi="Times New Roman" w:cs="Times New Roman"/>
                <w:sz w:val="24"/>
              </w:rPr>
            </w:pPr>
          </w:p>
          <w:p w:rsidR="00361C91" w:rsidRPr="00B630E9" w:rsidRDefault="00361C91" w:rsidP="00B630E9">
            <w:pPr>
              <w:pStyle w:val="ListParagraph"/>
              <w:numPr>
                <w:ilvl w:val="0"/>
                <w:numId w:val="33"/>
              </w:numPr>
              <w:ind w:left="97" w:hanging="168"/>
              <w:jc w:val="both"/>
              <w:rPr>
                <w:rFonts w:ascii="Times New Roman" w:hAnsi="Times New Roman" w:cs="Times New Roman"/>
                <w:sz w:val="24"/>
              </w:rPr>
            </w:pPr>
            <w:r w:rsidRPr="00B630E9">
              <w:rPr>
                <w:rFonts w:ascii="Times New Roman" w:hAnsi="Times New Roman" w:cs="Times New Roman"/>
                <w:sz w:val="24"/>
              </w:rPr>
              <w:t>Weight Verification of Blended Granules</w:t>
            </w:r>
            <w:r w:rsidR="00C55D08">
              <w:rPr>
                <w:rFonts w:ascii="Times New Roman" w:hAnsi="Times New Roman" w:cs="Times New Roman"/>
                <w:sz w:val="24"/>
              </w:rPr>
              <w:t>.</w:t>
            </w:r>
          </w:p>
          <w:p w:rsidR="00361C91" w:rsidRPr="00B630E9" w:rsidRDefault="00361C91" w:rsidP="00B630E9">
            <w:pPr>
              <w:pStyle w:val="ListParagraph"/>
              <w:ind w:left="97"/>
              <w:jc w:val="both"/>
              <w:rPr>
                <w:rFonts w:ascii="Times New Roman" w:hAnsi="Times New Roman" w:cs="Times New Roman"/>
                <w:sz w:val="24"/>
              </w:rPr>
            </w:pPr>
          </w:p>
          <w:p w:rsidR="00361C91" w:rsidRPr="00B630E9" w:rsidRDefault="00361C91" w:rsidP="00B630E9">
            <w:pPr>
              <w:pStyle w:val="ListParagraph"/>
              <w:numPr>
                <w:ilvl w:val="0"/>
                <w:numId w:val="33"/>
              </w:numPr>
              <w:ind w:left="97" w:hanging="168"/>
              <w:jc w:val="both"/>
              <w:rPr>
                <w:rFonts w:ascii="Times New Roman" w:hAnsi="Times New Roman" w:cs="Times New Roman"/>
                <w:sz w:val="24"/>
              </w:rPr>
            </w:pPr>
            <w:r w:rsidRPr="00B630E9">
              <w:rPr>
                <w:rFonts w:ascii="Times New Roman" w:hAnsi="Times New Roman" w:cs="Times New Roman"/>
                <w:sz w:val="24"/>
              </w:rPr>
              <w:t xml:space="preserve">Log book entries FBD </w:t>
            </w:r>
            <w:r w:rsidR="005449EF">
              <w:rPr>
                <w:rFonts w:ascii="Times New Roman" w:hAnsi="Times New Roman" w:cs="Times New Roman"/>
                <w:sz w:val="24"/>
              </w:rPr>
              <w:t>B</w:t>
            </w:r>
            <w:r w:rsidRPr="00B630E9">
              <w:rPr>
                <w:rFonts w:ascii="Times New Roman" w:hAnsi="Times New Roman" w:cs="Times New Roman"/>
                <w:sz w:val="24"/>
              </w:rPr>
              <w:t xml:space="preserve">ag/Screen </w:t>
            </w:r>
            <w:r w:rsidR="005449EF">
              <w:rPr>
                <w:rFonts w:ascii="Times New Roman" w:hAnsi="Times New Roman" w:cs="Times New Roman"/>
                <w:sz w:val="24"/>
              </w:rPr>
              <w:t>I</w:t>
            </w:r>
            <w:r w:rsidRPr="00B630E9">
              <w:rPr>
                <w:rFonts w:ascii="Times New Roman" w:hAnsi="Times New Roman" w:cs="Times New Roman"/>
                <w:sz w:val="24"/>
              </w:rPr>
              <w:t>ssuance &amp; Retrieval</w:t>
            </w:r>
            <w:r w:rsidR="00C55D08">
              <w:rPr>
                <w:rFonts w:ascii="Times New Roman" w:hAnsi="Times New Roman" w:cs="Times New Roman"/>
                <w:sz w:val="24"/>
              </w:rPr>
              <w:t>.</w:t>
            </w:r>
          </w:p>
          <w:p w:rsidR="00361C91" w:rsidRPr="00B630E9" w:rsidRDefault="00361C91" w:rsidP="00B630E9">
            <w:pPr>
              <w:pStyle w:val="ListParagraph"/>
              <w:ind w:left="97"/>
              <w:jc w:val="both"/>
              <w:rPr>
                <w:rFonts w:ascii="Times New Roman" w:hAnsi="Times New Roman" w:cs="Times New Roman"/>
                <w:sz w:val="24"/>
              </w:rPr>
            </w:pPr>
          </w:p>
          <w:p w:rsidR="00361C91" w:rsidRPr="00B630E9" w:rsidRDefault="00361C91" w:rsidP="00B630E9">
            <w:pPr>
              <w:pStyle w:val="ListParagraph"/>
              <w:numPr>
                <w:ilvl w:val="0"/>
                <w:numId w:val="33"/>
              </w:numPr>
              <w:ind w:left="97" w:hanging="168"/>
              <w:jc w:val="both"/>
              <w:rPr>
                <w:rFonts w:ascii="Times New Roman" w:hAnsi="Times New Roman" w:cs="Times New Roman"/>
                <w:sz w:val="24"/>
              </w:rPr>
            </w:pPr>
            <w:r w:rsidRPr="00B630E9">
              <w:rPr>
                <w:rFonts w:ascii="Times New Roman" w:hAnsi="Times New Roman" w:cs="Times New Roman"/>
                <w:sz w:val="24"/>
              </w:rPr>
              <w:t>Material Spillage verification by QA</w:t>
            </w:r>
            <w:r w:rsidR="00C55D08">
              <w:rPr>
                <w:rFonts w:ascii="Times New Roman" w:hAnsi="Times New Roman" w:cs="Times New Roman"/>
                <w:sz w:val="24"/>
              </w:rPr>
              <w:t>.</w:t>
            </w:r>
          </w:p>
          <w:p w:rsidR="00361C91" w:rsidRPr="00B630E9" w:rsidRDefault="00361C91" w:rsidP="00B630E9">
            <w:pPr>
              <w:pStyle w:val="ListParagraph"/>
              <w:ind w:left="97"/>
              <w:jc w:val="both"/>
              <w:rPr>
                <w:rFonts w:ascii="Times New Roman" w:hAnsi="Times New Roman" w:cs="Times New Roman"/>
                <w:sz w:val="24"/>
              </w:rPr>
            </w:pPr>
          </w:p>
          <w:p w:rsidR="00361C91" w:rsidRPr="00B630E9" w:rsidRDefault="00361C91" w:rsidP="00B630E9">
            <w:pPr>
              <w:pStyle w:val="ListParagraph"/>
              <w:numPr>
                <w:ilvl w:val="0"/>
                <w:numId w:val="33"/>
              </w:numPr>
              <w:ind w:left="97" w:hanging="168"/>
              <w:jc w:val="both"/>
              <w:rPr>
                <w:rFonts w:ascii="Times New Roman" w:hAnsi="Times New Roman" w:cs="Times New Roman"/>
                <w:sz w:val="24"/>
              </w:rPr>
            </w:pPr>
            <w:r w:rsidRPr="00B630E9">
              <w:rPr>
                <w:rFonts w:ascii="Times New Roman" w:hAnsi="Times New Roman" w:cs="Times New Roman"/>
                <w:sz w:val="24"/>
              </w:rPr>
              <w:t xml:space="preserve">Online </w:t>
            </w:r>
            <w:r w:rsidR="004D3BF6">
              <w:rPr>
                <w:rFonts w:ascii="Times New Roman" w:hAnsi="Times New Roman" w:cs="Times New Roman"/>
                <w:sz w:val="24"/>
              </w:rPr>
              <w:t>I</w:t>
            </w:r>
            <w:r w:rsidRPr="00B630E9">
              <w:rPr>
                <w:rFonts w:ascii="Times New Roman" w:hAnsi="Times New Roman" w:cs="Times New Roman"/>
                <w:sz w:val="24"/>
              </w:rPr>
              <w:t>ncidents &amp; Deviations</w:t>
            </w:r>
            <w:r w:rsidR="00C55D08">
              <w:rPr>
                <w:rFonts w:ascii="Times New Roman" w:hAnsi="Times New Roman" w:cs="Times New Roman"/>
                <w:sz w:val="24"/>
              </w:rPr>
              <w:t>.</w:t>
            </w:r>
          </w:p>
          <w:p w:rsidR="00361C91" w:rsidRDefault="00361C91" w:rsidP="00B630E9">
            <w:pPr>
              <w:pStyle w:val="ListParagraph"/>
              <w:ind w:left="97"/>
              <w:jc w:val="both"/>
              <w:rPr>
                <w:rFonts w:ascii="Times New Roman" w:hAnsi="Times New Roman" w:cs="Times New Roman"/>
                <w:sz w:val="24"/>
              </w:rPr>
            </w:pPr>
          </w:p>
          <w:p w:rsidR="00966734" w:rsidRPr="00B630E9" w:rsidRDefault="00966734" w:rsidP="00B630E9">
            <w:pPr>
              <w:pStyle w:val="ListParagraph"/>
              <w:ind w:left="97"/>
              <w:jc w:val="both"/>
              <w:rPr>
                <w:rFonts w:ascii="Times New Roman" w:hAnsi="Times New Roman" w:cs="Times New Roman"/>
                <w:sz w:val="24"/>
              </w:rPr>
            </w:pPr>
          </w:p>
          <w:p w:rsidR="007F6276" w:rsidRDefault="00361C91" w:rsidP="00B630E9">
            <w:pPr>
              <w:pStyle w:val="ListParagraph"/>
              <w:numPr>
                <w:ilvl w:val="0"/>
                <w:numId w:val="33"/>
              </w:numPr>
              <w:ind w:left="97" w:hanging="168"/>
              <w:jc w:val="both"/>
              <w:rPr>
                <w:rFonts w:ascii="Times New Roman" w:hAnsi="Times New Roman" w:cs="Times New Roman"/>
                <w:sz w:val="24"/>
              </w:rPr>
            </w:pPr>
            <w:r w:rsidRPr="00B630E9">
              <w:rPr>
                <w:rFonts w:ascii="Times New Roman" w:hAnsi="Times New Roman" w:cs="Times New Roman"/>
                <w:sz w:val="24"/>
              </w:rPr>
              <w:t xml:space="preserve">QA shall ensure use of data logger in low RH area and to attach necessary print of same in BPCR.   </w:t>
            </w:r>
          </w:p>
          <w:p w:rsidR="00966734" w:rsidRPr="00966734" w:rsidRDefault="00966734" w:rsidP="00966734">
            <w:pPr>
              <w:pStyle w:val="ListParagraph"/>
              <w:rPr>
                <w:rFonts w:ascii="Times New Roman" w:hAnsi="Times New Roman" w:cs="Times New Roman"/>
                <w:sz w:val="24"/>
              </w:rPr>
            </w:pPr>
          </w:p>
          <w:p w:rsidR="00E15B94" w:rsidRPr="009E6C7D" w:rsidRDefault="00361C91" w:rsidP="009E6C7D">
            <w:pPr>
              <w:pStyle w:val="ListParagraph"/>
              <w:numPr>
                <w:ilvl w:val="0"/>
                <w:numId w:val="33"/>
              </w:numPr>
              <w:ind w:left="97" w:hanging="168"/>
              <w:rPr>
                <w:rFonts w:ascii="Times New Roman" w:hAnsi="Times New Roman" w:cs="Times New Roman"/>
                <w:sz w:val="24"/>
              </w:rPr>
            </w:pPr>
            <w:r w:rsidRPr="009E6C7D">
              <w:rPr>
                <w:rFonts w:ascii="Times New Roman" w:hAnsi="Times New Roman" w:cs="Times New Roman"/>
                <w:sz w:val="24"/>
              </w:rPr>
              <w:t>Intermediate Product Receipt Check List Prepared/Transferred by QA</w:t>
            </w:r>
            <w:r w:rsidR="00C55D08">
              <w:rPr>
                <w:rFonts w:ascii="Times New Roman" w:hAnsi="Times New Roman" w:cs="Times New Roman"/>
                <w:sz w:val="24"/>
              </w:rPr>
              <w:t>.</w:t>
            </w:r>
          </w:p>
          <w:p w:rsidR="00361C91" w:rsidRPr="00B630E9" w:rsidRDefault="00361C91" w:rsidP="00B630E9">
            <w:pPr>
              <w:pStyle w:val="ListParagraph"/>
              <w:ind w:left="97"/>
              <w:jc w:val="both"/>
              <w:rPr>
                <w:rFonts w:ascii="Times New Roman" w:hAnsi="Times New Roman" w:cs="Times New Roman"/>
                <w:sz w:val="24"/>
              </w:rPr>
            </w:pPr>
          </w:p>
          <w:p w:rsidR="00361C91" w:rsidRDefault="00361C91" w:rsidP="00B630E9">
            <w:pPr>
              <w:pStyle w:val="ListParagraph"/>
              <w:numPr>
                <w:ilvl w:val="0"/>
                <w:numId w:val="33"/>
              </w:numPr>
              <w:ind w:left="97" w:hanging="168"/>
              <w:jc w:val="both"/>
              <w:rPr>
                <w:rFonts w:ascii="Times New Roman" w:hAnsi="Times New Roman" w:cs="Times New Roman"/>
                <w:sz w:val="24"/>
              </w:rPr>
            </w:pPr>
            <w:r w:rsidRPr="00B630E9">
              <w:rPr>
                <w:rFonts w:ascii="Times New Roman" w:hAnsi="Times New Roman" w:cs="Times New Roman"/>
                <w:sz w:val="24"/>
              </w:rPr>
              <w:t xml:space="preserve">Operating </w:t>
            </w:r>
            <w:r w:rsidR="00F76387">
              <w:rPr>
                <w:rFonts w:ascii="Times New Roman" w:hAnsi="Times New Roman" w:cs="Times New Roman"/>
                <w:sz w:val="24"/>
              </w:rPr>
              <w:t xml:space="preserve">production </w:t>
            </w:r>
            <w:r w:rsidR="00811320">
              <w:rPr>
                <w:rFonts w:ascii="Times New Roman" w:hAnsi="Times New Roman" w:cs="Times New Roman"/>
                <w:sz w:val="24"/>
              </w:rPr>
              <w:t>person</w:t>
            </w:r>
            <w:r w:rsidRPr="00B630E9">
              <w:rPr>
                <w:rFonts w:ascii="Times New Roman" w:hAnsi="Times New Roman" w:cs="Times New Roman"/>
                <w:sz w:val="24"/>
              </w:rPr>
              <w:t xml:space="preserve"> shall check the integrity of the Sieve/Screen and verify by QA before and after use &amp; record in respective BMR </w:t>
            </w:r>
          </w:p>
          <w:p w:rsidR="00B630E9" w:rsidRPr="00B630E9" w:rsidRDefault="00B630E9" w:rsidP="00B630E9">
            <w:pPr>
              <w:pStyle w:val="ListParagraph"/>
              <w:rPr>
                <w:rFonts w:ascii="Times New Roman" w:hAnsi="Times New Roman" w:cs="Times New Roman"/>
                <w:sz w:val="24"/>
              </w:rPr>
            </w:pPr>
          </w:p>
          <w:p w:rsidR="00361C91" w:rsidRDefault="00361C91" w:rsidP="00B630E9">
            <w:pPr>
              <w:pStyle w:val="ListParagraph"/>
              <w:numPr>
                <w:ilvl w:val="0"/>
                <w:numId w:val="33"/>
              </w:numPr>
              <w:ind w:left="97" w:hanging="168"/>
              <w:jc w:val="both"/>
              <w:rPr>
                <w:rFonts w:ascii="Times New Roman" w:hAnsi="Times New Roman" w:cs="Times New Roman"/>
                <w:sz w:val="24"/>
              </w:rPr>
            </w:pPr>
            <w:r w:rsidRPr="00B630E9">
              <w:rPr>
                <w:rFonts w:ascii="Times New Roman" w:hAnsi="Times New Roman" w:cs="Times New Roman"/>
                <w:sz w:val="24"/>
              </w:rPr>
              <w:t xml:space="preserve">Sieve/Screen Destruction Note, Verified by QA   </w:t>
            </w:r>
          </w:p>
          <w:p w:rsidR="004D1523" w:rsidRPr="004D1523" w:rsidRDefault="004D1523" w:rsidP="004D1523">
            <w:pPr>
              <w:pStyle w:val="ListParagraph"/>
              <w:rPr>
                <w:rFonts w:ascii="Times New Roman" w:hAnsi="Times New Roman" w:cs="Times New Roman"/>
                <w:sz w:val="24"/>
              </w:rPr>
            </w:pPr>
          </w:p>
          <w:p w:rsidR="000F0114" w:rsidRDefault="00361C91" w:rsidP="002070A1">
            <w:pPr>
              <w:pStyle w:val="ListParagraph"/>
              <w:numPr>
                <w:ilvl w:val="0"/>
                <w:numId w:val="33"/>
              </w:numPr>
              <w:ind w:left="97" w:hanging="168"/>
              <w:jc w:val="both"/>
              <w:rPr>
                <w:rFonts w:ascii="Times New Roman" w:hAnsi="Times New Roman" w:cs="Times New Roman"/>
                <w:sz w:val="24"/>
              </w:rPr>
            </w:pPr>
            <w:r w:rsidRPr="00B630E9">
              <w:rPr>
                <w:rFonts w:ascii="Times New Roman" w:hAnsi="Times New Roman" w:cs="Times New Roman"/>
                <w:sz w:val="24"/>
              </w:rPr>
              <w:t xml:space="preserve">Record any foreign particles observed during sifting of individual raw material, in the BMR, also communicate the same to the vendor through QA/purchase team for necessary CAPA from Vendor. </w:t>
            </w:r>
          </w:p>
          <w:p w:rsidR="00D462C7" w:rsidRPr="00D462C7" w:rsidRDefault="00D462C7" w:rsidP="00D462C7">
            <w:pPr>
              <w:pStyle w:val="ListParagraph"/>
              <w:rPr>
                <w:rFonts w:ascii="Times New Roman" w:hAnsi="Times New Roman" w:cs="Times New Roman"/>
                <w:sz w:val="24"/>
              </w:rPr>
            </w:pPr>
          </w:p>
          <w:p w:rsidR="00D462C7" w:rsidRPr="00293CDB" w:rsidRDefault="000E0B64" w:rsidP="00163A9E">
            <w:pPr>
              <w:pStyle w:val="ListParagraph"/>
              <w:numPr>
                <w:ilvl w:val="0"/>
                <w:numId w:val="33"/>
              </w:numPr>
              <w:autoSpaceDE w:val="0"/>
              <w:autoSpaceDN w:val="0"/>
              <w:adjustRightInd w:val="0"/>
              <w:ind w:left="139" w:hanging="224"/>
              <w:jc w:val="both"/>
              <w:rPr>
                <w:rFonts w:ascii="Times New Roman" w:hAnsi="Times New Roman" w:cs="Times New Roman"/>
                <w:sz w:val="24"/>
                <w:szCs w:val="24"/>
              </w:rPr>
            </w:pPr>
            <w:r w:rsidRPr="00293CDB">
              <w:rPr>
                <w:rFonts w:ascii="Times New Roman" w:hAnsi="Times New Roman" w:cs="Times New Roman"/>
                <w:sz w:val="24"/>
                <w:szCs w:val="24"/>
              </w:rPr>
              <w:t>Under the supervision of QA, a</w:t>
            </w:r>
            <w:r w:rsidR="00D462C7" w:rsidRPr="00293CDB">
              <w:rPr>
                <w:rFonts w:ascii="Times New Roman" w:hAnsi="Times New Roman" w:cs="Times New Roman"/>
                <w:sz w:val="24"/>
                <w:szCs w:val="24"/>
              </w:rPr>
              <w:t>ll the recoveries shall be stored at recommended storage conditions</w:t>
            </w:r>
            <w:r w:rsidR="00A844F6">
              <w:rPr>
                <w:rFonts w:ascii="Times New Roman" w:hAnsi="Times New Roman" w:cs="Times New Roman"/>
                <w:sz w:val="24"/>
                <w:szCs w:val="24"/>
              </w:rPr>
              <w:t xml:space="preserve"> </w:t>
            </w:r>
            <w:r w:rsidR="00D462C7" w:rsidRPr="00293CDB">
              <w:rPr>
                <w:rFonts w:ascii="Times New Roman" w:hAnsi="Times New Roman" w:cs="Times New Roman"/>
                <w:sz w:val="24"/>
                <w:szCs w:val="24"/>
              </w:rPr>
              <w:t>with complete labeling details i.e. Product name, Batch No., Mfg. Date, Exp. Date, Qty. and SFG Material Code.</w:t>
            </w:r>
            <w:r w:rsidR="00A844F6">
              <w:rPr>
                <w:rFonts w:ascii="Times New Roman" w:hAnsi="Times New Roman" w:cs="Times New Roman"/>
                <w:sz w:val="24"/>
                <w:szCs w:val="24"/>
              </w:rPr>
              <w:t xml:space="preserve"> </w:t>
            </w:r>
            <w:r w:rsidR="00D462C7" w:rsidRPr="00293CDB">
              <w:rPr>
                <w:rFonts w:ascii="Times New Roman" w:hAnsi="Times New Roman" w:cs="Times New Roman"/>
                <w:sz w:val="24"/>
                <w:szCs w:val="24"/>
              </w:rPr>
              <w:t xml:space="preserve">Executive/Officer QA shall review the appearance of recovery and if there is any change in appearance, destroy the recovery. After approval of QA, Executive/ Officer Production shall crush the </w:t>
            </w:r>
            <w:r w:rsidR="00D462C7" w:rsidRPr="00293CDB">
              <w:rPr>
                <w:rFonts w:ascii="Times New Roman" w:hAnsi="Times New Roman" w:cs="Times New Roman"/>
                <w:sz w:val="24"/>
                <w:szCs w:val="24"/>
              </w:rPr>
              <w:lastRenderedPageBreak/>
              <w:t>recovery in Multi Mill/Comminuting Mill and sift the granules (use the required sieves).</w:t>
            </w:r>
          </w:p>
          <w:p w:rsidR="00D462C7" w:rsidRPr="008B2E98" w:rsidRDefault="00D462C7" w:rsidP="00D462C7">
            <w:pPr>
              <w:pStyle w:val="ListParagraph"/>
              <w:autoSpaceDE w:val="0"/>
              <w:autoSpaceDN w:val="0"/>
              <w:adjustRightInd w:val="0"/>
              <w:ind w:left="139" w:hanging="224"/>
              <w:jc w:val="both"/>
              <w:rPr>
                <w:rFonts w:ascii="Times New Roman" w:hAnsi="Times New Roman" w:cs="Times New Roman"/>
                <w:b/>
                <w:color w:val="000000" w:themeColor="text1"/>
                <w:sz w:val="24"/>
                <w:szCs w:val="24"/>
              </w:rPr>
            </w:pPr>
          </w:p>
          <w:p w:rsidR="00D462C7" w:rsidRPr="00156642" w:rsidRDefault="00D462C7" w:rsidP="00163A9E">
            <w:pPr>
              <w:pStyle w:val="ListParagraph"/>
              <w:numPr>
                <w:ilvl w:val="0"/>
                <w:numId w:val="33"/>
              </w:numPr>
              <w:autoSpaceDE w:val="0"/>
              <w:autoSpaceDN w:val="0"/>
              <w:adjustRightInd w:val="0"/>
              <w:ind w:left="139" w:hanging="224"/>
              <w:jc w:val="both"/>
              <w:rPr>
                <w:rFonts w:ascii="Times New Roman" w:hAnsi="Times New Roman" w:cs="Times New Roman"/>
                <w:sz w:val="24"/>
                <w:szCs w:val="24"/>
              </w:rPr>
            </w:pPr>
            <w:r w:rsidRPr="00156642">
              <w:rPr>
                <w:rFonts w:ascii="Times New Roman" w:hAnsi="Times New Roman" w:cs="Times New Roman"/>
                <w:sz w:val="24"/>
                <w:szCs w:val="24"/>
              </w:rPr>
              <w:t>Production shall intimate QA to collect the swab sample of filter bag.</w:t>
            </w:r>
            <w:r w:rsidR="00A844F6">
              <w:rPr>
                <w:rFonts w:ascii="Times New Roman" w:hAnsi="Times New Roman" w:cs="Times New Roman"/>
                <w:sz w:val="24"/>
                <w:szCs w:val="24"/>
              </w:rPr>
              <w:t xml:space="preserve"> </w:t>
            </w:r>
            <w:r w:rsidRPr="00156642">
              <w:rPr>
                <w:rFonts w:ascii="Times New Roman" w:hAnsi="Times New Roman" w:cs="Times New Roman"/>
                <w:sz w:val="24"/>
                <w:szCs w:val="24"/>
              </w:rPr>
              <w:t xml:space="preserve">Operating </w:t>
            </w:r>
            <w:r w:rsidR="00156642" w:rsidRPr="00156642">
              <w:rPr>
                <w:rFonts w:ascii="Times New Roman" w:hAnsi="Times New Roman" w:cs="Times New Roman"/>
                <w:sz w:val="24"/>
                <w:szCs w:val="24"/>
              </w:rPr>
              <w:t>p</w:t>
            </w:r>
            <w:r w:rsidRPr="00156642">
              <w:rPr>
                <w:rFonts w:ascii="Times New Roman" w:hAnsi="Times New Roman" w:cs="Times New Roman"/>
                <w:sz w:val="24"/>
                <w:szCs w:val="24"/>
              </w:rPr>
              <w:t>roduction</w:t>
            </w:r>
            <w:r w:rsidR="00156642" w:rsidRPr="00156642">
              <w:rPr>
                <w:rFonts w:ascii="Times New Roman" w:hAnsi="Times New Roman" w:cs="Times New Roman"/>
                <w:sz w:val="24"/>
                <w:szCs w:val="24"/>
              </w:rPr>
              <w:t xml:space="preserve"> person </w:t>
            </w:r>
            <w:r w:rsidRPr="00156642">
              <w:rPr>
                <w:rFonts w:ascii="Times New Roman" w:hAnsi="Times New Roman" w:cs="Times New Roman"/>
                <w:sz w:val="24"/>
                <w:szCs w:val="24"/>
              </w:rPr>
              <w:t>shall issue the dedicated bag in presence of QA personnel.</w:t>
            </w:r>
            <w:r w:rsidR="00A844F6">
              <w:rPr>
                <w:rFonts w:ascii="Times New Roman" w:hAnsi="Times New Roman" w:cs="Times New Roman"/>
                <w:sz w:val="24"/>
                <w:szCs w:val="24"/>
              </w:rPr>
              <w:t xml:space="preserve"> </w:t>
            </w:r>
            <w:r w:rsidRPr="00156642">
              <w:rPr>
                <w:rFonts w:ascii="Times New Roman" w:hAnsi="Times New Roman" w:cs="Times New Roman"/>
                <w:sz w:val="24"/>
                <w:szCs w:val="24"/>
              </w:rPr>
              <w:t>Reject the bag in the presence of Production and QA</w:t>
            </w:r>
            <w:r w:rsidR="00BF3CF5">
              <w:rPr>
                <w:rFonts w:ascii="Times New Roman" w:hAnsi="Times New Roman" w:cs="Times New Roman"/>
                <w:sz w:val="24"/>
                <w:szCs w:val="24"/>
              </w:rPr>
              <w:t>.</w:t>
            </w:r>
          </w:p>
          <w:p w:rsidR="00D462C7" w:rsidRPr="00FA063F" w:rsidRDefault="00D462C7" w:rsidP="00FA063F">
            <w:pPr>
              <w:jc w:val="both"/>
            </w:pPr>
          </w:p>
        </w:tc>
        <w:tc>
          <w:tcPr>
            <w:tcW w:w="3536" w:type="dxa"/>
            <w:shd w:val="clear" w:color="auto" w:fill="FF99FF"/>
          </w:tcPr>
          <w:p w:rsidR="00C45649" w:rsidRDefault="00C45649" w:rsidP="00F416C9">
            <w:pPr>
              <w:autoSpaceDE w:val="0"/>
              <w:autoSpaceDN w:val="0"/>
              <w:adjustRightInd w:val="0"/>
              <w:jc w:val="both"/>
            </w:pPr>
          </w:p>
          <w:p w:rsidR="002F2CCE" w:rsidRDefault="003F7B73" w:rsidP="00F416C9">
            <w:pPr>
              <w:autoSpaceDE w:val="0"/>
              <w:autoSpaceDN w:val="0"/>
              <w:adjustRightInd w:val="0"/>
              <w:jc w:val="both"/>
            </w:pPr>
            <w:r>
              <w:t xml:space="preserve">Mix ups may take place, if not properly verified. </w:t>
            </w:r>
          </w:p>
          <w:p w:rsidR="003F7B73" w:rsidRDefault="003F7B73" w:rsidP="00F416C9">
            <w:pPr>
              <w:autoSpaceDE w:val="0"/>
              <w:autoSpaceDN w:val="0"/>
              <w:adjustRightInd w:val="0"/>
              <w:jc w:val="both"/>
            </w:pPr>
          </w:p>
          <w:p w:rsidR="002F2CCE" w:rsidRDefault="002F2CCE" w:rsidP="00F416C9">
            <w:pPr>
              <w:autoSpaceDE w:val="0"/>
              <w:autoSpaceDN w:val="0"/>
              <w:adjustRightInd w:val="0"/>
              <w:jc w:val="both"/>
            </w:pPr>
          </w:p>
          <w:p w:rsidR="00FC29AB" w:rsidRDefault="00FC29AB" w:rsidP="00F416C9">
            <w:pPr>
              <w:autoSpaceDE w:val="0"/>
              <w:autoSpaceDN w:val="0"/>
              <w:adjustRightInd w:val="0"/>
              <w:jc w:val="both"/>
            </w:pPr>
          </w:p>
          <w:p w:rsidR="00FC29AB" w:rsidRDefault="00C66101" w:rsidP="00F416C9">
            <w:pPr>
              <w:autoSpaceDE w:val="0"/>
              <w:autoSpaceDN w:val="0"/>
              <w:adjustRightInd w:val="0"/>
              <w:jc w:val="both"/>
            </w:pPr>
            <w:r>
              <w:t>Contamination &amp; Cross Contamination can take place.</w:t>
            </w:r>
          </w:p>
          <w:p w:rsidR="00FC29AB" w:rsidRDefault="00FC29AB" w:rsidP="00F416C9">
            <w:pPr>
              <w:autoSpaceDE w:val="0"/>
              <w:autoSpaceDN w:val="0"/>
              <w:adjustRightInd w:val="0"/>
              <w:jc w:val="both"/>
            </w:pPr>
          </w:p>
          <w:p w:rsidR="00EB30BE" w:rsidRDefault="00EB30BE" w:rsidP="00F416C9">
            <w:pPr>
              <w:autoSpaceDE w:val="0"/>
              <w:autoSpaceDN w:val="0"/>
              <w:adjustRightInd w:val="0"/>
              <w:jc w:val="both"/>
            </w:pPr>
          </w:p>
          <w:p w:rsidR="00EB30BE" w:rsidRDefault="00EB30BE" w:rsidP="00F416C9">
            <w:pPr>
              <w:autoSpaceDE w:val="0"/>
              <w:autoSpaceDN w:val="0"/>
              <w:adjustRightInd w:val="0"/>
              <w:jc w:val="both"/>
            </w:pPr>
            <w:r>
              <w:t xml:space="preserve">Contamination, Cross Contamination &amp; Mix ups may take place if not properly verified. </w:t>
            </w:r>
          </w:p>
          <w:p w:rsidR="00EB30BE" w:rsidRDefault="00EB30BE" w:rsidP="00F416C9">
            <w:pPr>
              <w:autoSpaceDE w:val="0"/>
              <w:autoSpaceDN w:val="0"/>
              <w:adjustRightInd w:val="0"/>
              <w:jc w:val="both"/>
            </w:pPr>
          </w:p>
          <w:p w:rsidR="00DA26EB" w:rsidRPr="00BA4406" w:rsidRDefault="00DA26EB" w:rsidP="00F416C9">
            <w:pPr>
              <w:autoSpaceDE w:val="0"/>
              <w:autoSpaceDN w:val="0"/>
              <w:adjustRightInd w:val="0"/>
              <w:jc w:val="both"/>
              <w:rPr>
                <w:sz w:val="32"/>
              </w:rPr>
            </w:pPr>
          </w:p>
          <w:p w:rsidR="00DA26EB" w:rsidRDefault="00BA4406" w:rsidP="00F416C9">
            <w:pPr>
              <w:autoSpaceDE w:val="0"/>
              <w:autoSpaceDN w:val="0"/>
              <w:adjustRightInd w:val="0"/>
              <w:jc w:val="both"/>
            </w:pPr>
            <w:r>
              <w:t xml:space="preserve">Deviation in quantity may takes </w:t>
            </w:r>
            <w:r>
              <w:lastRenderedPageBreak/>
              <w:t>place if not properly verified.</w:t>
            </w:r>
          </w:p>
          <w:p w:rsidR="004B2104" w:rsidRDefault="004B2104" w:rsidP="00F416C9">
            <w:pPr>
              <w:autoSpaceDE w:val="0"/>
              <w:autoSpaceDN w:val="0"/>
              <w:adjustRightInd w:val="0"/>
              <w:jc w:val="both"/>
            </w:pPr>
          </w:p>
          <w:p w:rsidR="004B2104" w:rsidRDefault="004B2104" w:rsidP="00F416C9">
            <w:pPr>
              <w:autoSpaceDE w:val="0"/>
              <w:autoSpaceDN w:val="0"/>
              <w:adjustRightInd w:val="0"/>
              <w:jc w:val="both"/>
            </w:pPr>
          </w:p>
          <w:p w:rsidR="004B2104" w:rsidRDefault="004B2104" w:rsidP="00F416C9">
            <w:pPr>
              <w:autoSpaceDE w:val="0"/>
              <w:autoSpaceDN w:val="0"/>
              <w:adjustRightInd w:val="0"/>
              <w:jc w:val="both"/>
            </w:pPr>
          </w:p>
          <w:p w:rsidR="005205A6" w:rsidRDefault="005205A6" w:rsidP="00F416C9">
            <w:pPr>
              <w:autoSpaceDE w:val="0"/>
              <w:autoSpaceDN w:val="0"/>
              <w:adjustRightInd w:val="0"/>
              <w:jc w:val="both"/>
            </w:pPr>
          </w:p>
          <w:p w:rsidR="005205A6" w:rsidRDefault="0071326C" w:rsidP="00F416C9">
            <w:pPr>
              <w:autoSpaceDE w:val="0"/>
              <w:autoSpaceDN w:val="0"/>
              <w:adjustRightInd w:val="0"/>
              <w:jc w:val="both"/>
            </w:pPr>
            <w:r>
              <w:t xml:space="preserve">Online </w:t>
            </w:r>
            <w:r w:rsidR="00135496">
              <w:t>Verification</w:t>
            </w:r>
            <w:r>
              <w:t xml:space="preserve"> of </w:t>
            </w:r>
            <w:r w:rsidR="00B34C84">
              <w:t xml:space="preserve">several activities like </w:t>
            </w:r>
            <w:r w:rsidR="00281508">
              <w:t xml:space="preserve">manufacturing start time, end time, </w:t>
            </w:r>
            <w:r w:rsidR="00F147D1">
              <w:t>Equipment C</w:t>
            </w:r>
            <w:r w:rsidR="00281508">
              <w:t>leaning start time, end time, Temperature/RH monitoring &amp; Balance Verification</w:t>
            </w:r>
            <w:r w:rsidR="009F2247">
              <w:t xml:space="preserve">, if not verified online, then there may be the chance of data integrity. </w:t>
            </w:r>
          </w:p>
          <w:p w:rsidR="004B2104" w:rsidRDefault="004B2104" w:rsidP="00F416C9">
            <w:pPr>
              <w:autoSpaceDE w:val="0"/>
              <w:autoSpaceDN w:val="0"/>
              <w:adjustRightInd w:val="0"/>
              <w:jc w:val="both"/>
            </w:pPr>
          </w:p>
          <w:p w:rsidR="004B2104" w:rsidRDefault="00EC2CF0" w:rsidP="00F416C9">
            <w:pPr>
              <w:autoSpaceDE w:val="0"/>
              <w:autoSpaceDN w:val="0"/>
              <w:adjustRightInd w:val="0"/>
              <w:jc w:val="both"/>
            </w:pPr>
            <w:r>
              <w:t xml:space="preserve">Leakage during rupturing of FBD bag may not be noticed.  </w:t>
            </w:r>
          </w:p>
          <w:p w:rsidR="004B2104" w:rsidRDefault="004B2104" w:rsidP="00F416C9">
            <w:pPr>
              <w:autoSpaceDE w:val="0"/>
              <w:autoSpaceDN w:val="0"/>
              <w:adjustRightInd w:val="0"/>
              <w:jc w:val="both"/>
            </w:pPr>
          </w:p>
          <w:p w:rsidR="00DA26EB" w:rsidRDefault="00DA26EB" w:rsidP="00F416C9">
            <w:pPr>
              <w:autoSpaceDE w:val="0"/>
              <w:autoSpaceDN w:val="0"/>
              <w:adjustRightInd w:val="0"/>
              <w:jc w:val="both"/>
            </w:pPr>
          </w:p>
          <w:p w:rsidR="00EC2CF0" w:rsidRDefault="00EC2CF0" w:rsidP="00F416C9">
            <w:pPr>
              <w:autoSpaceDE w:val="0"/>
              <w:autoSpaceDN w:val="0"/>
              <w:adjustRightInd w:val="0"/>
              <w:jc w:val="both"/>
            </w:pPr>
            <w:r>
              <w:t xml:space="preserve">Deviation may take place in case CCP &amp; CQA not verified online. </w:t>
            </w:r>
          </w:p>
          <w:p w:rsidR="00EC2CF0" w:rsidRDefault="00EC2CF0" w:rsidP="00F416C9">
            <w:pPr>
              <w:autoSpaceDE w:val="0"/>
              <w:autoSpaceDN w:val="0"/>
              <w:adjustRightInd w:val="0"/>
              <w:jc w:val="both"/>
            </w:pPr>
          </w:p>
          <w:p w:rsidR="00EC2CF0" w:rsidRDefault="00EC2CF0" w:rsidP="00F416C9">
            <w:pPr>
              <w:autoSpaceDE w:val="0"/>
              <w:autoSpaceDN w:val="0"/>
              <w:adjustRightInd w:val="0"/>
              <w:jc w:val="both"/>
            </w:pPr>
          </w:p>
          <w:p w:rsidR="00EC2CF0" w:rsidRDefault="006B1C1A" w:rsidP="00F416C9">
            <w:pPr>
              <w:autoSpaceDE w:val="0"/>
              <w:autoSpaceDN w:val="0"/>
              <w:adjustRightInd w:val="0"/>
              <w:jc w:val="both"/>
            </w:pPr>
            <w:r>
              <w:t>Online data may not be filled resulting into Data Integrity.</w:t>
            </w:r>
          </w:p>
          <w:p w:rsidR="009C5B19" w:rsidRPr="00D709F5" w:rsidRDefault="009C5B19" w:rsidP="00F416C9">
            <w:pPr>
              <w:autoSpaceDE w:val="0"/>
              <w:autoSpaceDN w:val="0"/>
              <w:adjustRightInd w:val="0"/>
              <w:jc w:val="both"/>
              <w:rPr>
                <w:sz w:val="28"/>
              </w:rPr>
            </w:pPr>
          </w:p>
          <w:p w:rsidR="009C5B19" w:rsidRDefault="00D709F5" w:rsidP="00F416C9">
            <w:pPr>
              <w:autoSpaceDE w:val="0"/>
              <w:autoSpaceDN w:val="0"/>
              <w:adjustRightInd w:val="0"/>
              <w:jc w:val="both"/>
            </w:pPr>
            <w:r>
              <w:t xml:space="preserve">Timely bulk sampling not done, may result into delay of batch release for further processing activity.  </w:t>
            </w:r>
          </w:p>
          <w:p w:rsidR="007D37F2" w:rsidRPr="007D37F2" w:rsidRDefault="007D37F2" w:rsidP="00F416C9">
            <w:pPr>
              <w:autoSpaceDE w:val="0"/>
              <w:autoSpaceDN w:val="0"/>
              <w:adjustRightInd w:val="0"/>
              <w:jc w:val="both"/>
              <w:rPr>
                <w:sz w:val="32"/>
              </w:rPr>
            </w:pPr>
          </w:p>
          <w:p w:rsidR="007D37F2" w:rsidRDefault="007D37F2" w:rsidP="007D37F2">
            <w:pPr>
              <w:autoSpaceDE w:val="0"/>
              <w:autoSpaceDN w:val="0"/>
              <w:adjustRightInd w:val="0"/>
              <w:jc w:val="both"/>
            </w:pPr>
            <w:r>
              <w:t>Will impact the Critical Quality Attributes of the Compressed Tablets.</w:t>
            </w:r>
          </w:p>
          <w:p w:rsidR="007D37F2" w:rsidRDefault="007D37F2" w:rsidP="007D37F2">
            <w:pPr>
              <w:autoSpaceDE w:val="0"/>
              <w:autoSpaceDN w:val="0"/>
              <w:adjustRightInd w:val="0"/>
              <w:jc w:val="both"/>
            </w:pPr>
          </w:p>
          <w:p w:rsidR="007D37F2" w:rsidRDefault="00425D8E" w:rsidP="00425D8E">
            <w:pPr>
              <w:autoSpaceDE w:val="0"/>
              <w:autoSpaceDN w:val="0"/>
              <w:adjustRightInd w:val="0"/>
              <w:jc w:val="both"/>
            </w:pPr>
            <w:r>
              <w:t>Any loss in granules quantity will not be tracked, if not noted.</w:t>
            </w:r>
          </w:p>
          <w:p w:rsidR="00425D8E" w:rsidRDefault="00425D8E" w:rsidP="00425D8E">
            <w:pPr>
              <w:autoSpaceDE w:val="0"/>
              <w:autoSpaceDN w:val="0"/>
              <w:adjustRightInd w:val="0"/>
              <w:jc w:val="both"/>
            </w:pPr>
          </w:p>
          <w:p w:rsidR="00257AD7" w:rsidRDefault="000B7A52" w:rsidP="000B7A52">
            <w:pPr>
              <w:autoSpaceDE w:val="0"/>
              <w:autoSpaceDN w:val="0"/>
              <w:adjustRightInd w:val="0"/>
              <w:jc w:val="both"/>
            </w:pPr>
            <w:r>
              <w:t>Ruptured FBD bags used for Drying may result into loss of dried granules.</w:t>
            </w:r>
          </w:p>
          <w:p w:rsidR="00257AD7" w:rsidRDefault="00257AD7" w:rsidP="000B7A52">
            <w:pPr>
              <w:autoSpaceDE w:val="0"/>
              <w:autoSpaceDN w:val="0"/>
              <w:adjustRightInd w:val="0"/>
              <w:jc w:val="both"/>
            </w:pPr>
          </w:p>
          <w:p w:rsidR="00425D8E" w:rsidRDefault="009E0803" w:rsidP="009E0803">
            <w:pPr>
              <w:autoSpaceDE w:val="0"/>
              <w:autoSpaceDN w:val="0"/>
              <w:adjustRightInd w:val="0"/>
              <w:jc w:val="both"/>
            </w:pPr>
            <w:r>
              <w:t>Spilled granules may be used for manufacturing activity.</w:t>
            </w:r>
          </w:p>
          <w:p w:rsidR="00E55EA5" w:rsidRDefault="00E55EA5" w:rsidP="009E0803">
            <w:pPr>
              <w:autoSpaceDE w:val="0"/>
              <w:autoSpaceDN w:val="0"/>
              <w:adjustRightInd w:val="0"/>
              <w:jc w:val="both"/>
            </w:pPr>
          </w:p>
          <w:p w:rsidR="00E55EA5" w:rsidRDefault="00966734" w:rsidP="00966734">
            <w:pPr>
              <w:autoSpaceDE w:val="0"/>
              <w:autoSpaceDN w:val="0"/>
              <w:adjustRightInd w:val="0"/>
              <w:jc w:val="both"/>
            </w:pPr>
            <w:r>
              <w:t>Online Incident or Deviation may not be initiated or recorded.</w:t>
            </w:r>
          </w:p>
          <w:p w:rsidR="00966734" w:rsidRDefault="00966734" w:rsidP="00966734">
            <w:pPr>
              <w:autoSpaceDE w:val="0"/>
              <w:autoSpaceDN w:val="0"/>
              <w:adjustRightInd w:val="0"/>
              <w:jc w:val="both"/>
            </w:pPr>
          </w:p>
          <w:p w:rsidR="00966734" w:rsidRDefault="00BE5993" w:rsidP="00966734">
            <w:pPr>
              <w:autoSpaceDE w:val="0"/>
              <w:autoSpaceDN w:val="0"/>
              <w:adjustRightInd w:val="0"/>
              <w:jc w:val="both"/>
            </w:pPr>
            <w:r>
              <w:t>Temperature fluctuation may not be recorded.</w:t>
            </w:r>
          </w:p>
          <w:p w:rsidR="00BE5993" w:rsidRDefault="00BE5993" w:rsidP="00966734">
            <w:pPr>
              <w:autoSpaceDE w:val="0"/>
              <w:autoSpaceDN w:val="0"/>
              <w:adjustRightInd w:val="0"/>
              <w:jc w:val="both"/>
            </w:pPr>
          </w:p>
          <w:p w:rsidR="00BE5993" w:rsidRDefault="00BE5993" w:rsidP="00966734">
            <w:pPr>
              <w:autoSpaceDE w:val="0"/>
              <w:autoSpaceDN w:val="0"/>
              <w:adjustRightInd w:val="0"/>
              <w:jc w:val="both"/>
            </w:pPr>
          </w:p>
          <w:p w:rsidR="00BE5993" w:rsidRDefault="00BE5993" w:rsidP="00966734">
            <w:pPr>
              <w:autoSpaceDE w:val="0"/>
              <w:autoSpaceDN w:val="0"/>
              <w:adjustRightInd w:val="0"/>
              <w:jc w:val="both"/>
            </w:pPr>
          </w:p>
          <w:p w:rsidR="00BE5993" w:rsidRDefault="00BE5993" w:rsidP="006F42B4">
            <w:pPr>
              <w:autoSpaceDE w:val="0"/>
              <w:autoSpaceDN w:val="0"/>
              <w:adjustRightInd w:val="0"/>
              <w:jc w:val="both"/>
            </w:pPr>
            <w:r>
              <w:lastRenderedPageBreak/>
              <w:t>Mix ups may take place</w:t>
            </w:r>
            <w:r w:rsidR="006F42B4">
              <w:t xml:space="preserve"> in case of improper verification. </w:t>
            </w:r>
          </w:p>
          <w:p w:rsidR="00BD5069" w:rsidRPr="00524C9E" w:rsidRDefault="00BD5069" w:rsidP="006F42B4">
            <w:pPr>
              <w:autoSpaceDE w:val="0"/>
              <w:autoSpaceDN w:val="0"/>
              <w:adjustRightInd w:val="0"/>
              <w:jc w:val="both"/>
              <w:rPr>
                <w:sz w:val="32"/>
              </w:rPr>
            </w:pPr>
          </w:p>
          <w:p w:rsidR="00811320" w:rsidRDefault="00811320" w:rsidP="006F42B4">
            <w:pPr>
              <w:autoSpaceDE w:val="0"/>
              <w:autoSpaceDN w:val="0"/>
              <w:adjustRightInd w:val="0"/>
              <w:jc w:val="both"/>
            </w:pPr>
          </w:p>
          <w:p w:rsidR="00811320" w:rsidRDefault="00F55417" w:rsidP="006F42B4">
            <w:pPr>
              <w:autoSpaceDE w:val="0"/>
              <w:autoSpaceDN w:val="0"/>
              <w:adjustRightInd w:val="0"/>
              <w:jc w:val="both"/>
            </w:pPr>
            <w:r>
              <w:t xml:space="preserve">Ruptured sieve &amp; Screen may be used resulting into metallic fiber contamination or wrong mesh size sieve may be used resulting into wrong particle size distribution.      </w:t>
            </w:r>
          </w:p>
          <w:p w:rsidR="00BD5069" w:rsidRDefault="00BD5069" w:rsidP="006F42B4">
            <w:pPr>
              <w:autoSpaceDE w:val="0"/>
              <w:autoSpaceDN w:val="0"/>
              <w:adjustRightInd w:val="0"/>
              <w:jc w:val="both"/>
            </w:pPr>
          </w:p>
          <w:p w:rsidR="00BD5069" w:rsidRDefault="00BD5069" w:rsidP="006F42B4">
            <w:pPr>
              <w:autoSpaceDE w:val="0"/>
              <w:autoSpaceDN w:val="0"/>
              <w:adjustRightInd w:val="0"/>
              <w:jc w:val="both"/>
            </w:pPr>
          </w:p>
          <w:p w:rsidR="00D95DE5" w:rsidRDefault="00D95DE5" w:rsidP="006F42B4">
            <w:pPr>
              <w:autoSpaceDE w:val="0"/>
              <w:autoSpaceDN w:val="0"/>
              <w:adjustRightInd w:val="0"/>
              <w:jc w:val="both"/>
            </w:pPr>
          </w:p>
          <w:p w:rsidR="00D95DE5" w:rsidRDefault="00D95DE5" w:rsidP="006F42B4">
            <w:pPr>
              <w:autoSpaceDE w:val="0"/>
              <w:autoSpaceDN w:val="0"/>
              <w:adjustRightInd w:val="0"/>
              <w:jc w:val="both"/>
            </w:pPr>
          </w:p>
          <w:p w:rsidR="00D95DE5" w:rsidRDefault="00D95DE5" w:rsidP="00D95DE5">
            <w:pPr>
              <w:autoSpaceDE w:val="0"/>
              <w:autoSpaceDN w:val="0"/>
              <w:adjustRightInd w:val="0"/>
              <w:jc w:val="both"/>
            </w:pPr>
            <w:r>
              <w:t xml:space="preserve">Foreign particles observation not recorded and neither communicated to vendor for the same resulting into repetition of same observation.   </w:t>
            </w:r>
          </w:p>
          <w:p w:rsidR="00D95DE5" w:rsidRDefault="00D95DE5" w:rsidP="00D95DE5">
            <w:pPr>
              <w:autoSpaceDE w:val="0"/>
              <w:autoSpaceDN w:val="0"/>
              <w:adjustRightInd w:val="0"/>
              <w:jc w:val="both"/>
            </w:pPr>
          </w:p>
          <w:p w:rsidR="00D95DE5" w:rsidRDefault="00D95DE5" w:rsidP="00D95DE5">
            <w:pPr>
              <w:autoSpaceDE w:val="0"/>
              <w:autoSpaceDN w:val="0"/>
              <w:adjustRightInd w:val="0"/>
              <w:jc w:val="both"/>
            </w:pPr>
          </w:p>
          <w:p w:rsidR="00D95DE5" w:rsidRDefault="00D95DE5" w:rsidP="00D95DE5">
            <w:pPr>
              <w:autoSpaceDE w:val="0"/>
              <w:autoSpaceDN w:val="0"/>
              <w:adjustRightInd w:val="0"/>
              <w:jc w:val="both"/>
            </w:pPr>
          </w:p>
          <w:p w:rsidR="00D95DE5" w:rsidRDefault="000E0B64" w:rsidP="00D95DE5">
            <w:pPr>
              <w:autoSpaceDE w:val="0"/>
              <w:autoSpaceDN w:val="0"/>
              <w:adjustRightInd w:val="0"/>
              <w:jc w:val="both"/>
            </w:pPr>
            <w:r>
              <w:t xml:space="preserve">Recoveries may be mix up with other granules, resulting into product failure.   </w:t>
            </w:r>
          </w:p>
          <w:p w:rsidR="00D95DE5" w:rsidRDefault="00D95DE5" w:rsidP="00D95DE5">
            <w:pPr>
              <w:autoSpaceDE w:val="0"/>
              <w:autoSpaceDN w:val="0"/>
              <w:adjustRightInd w:val="0"/>
              <w:jc w:val="both"/>
            </w:pPr>
          </w:p>
          <w:p w:rsidR="000E0B64" w:rsidRDefault="000E0B64" w:rsidP="00D95DE5">
            <w:pPr>
              <w:autoSpaceDE w:val="0"/>
              <w:autoSpaceDN w:val="0"/>
              <w:adjustRightInd w:val="0"/>
              <w:jc w:val="both"/>
            </w:pPr>
          </w:p>
          <w:p w:rsidR="000E0B64" w:rsidRDefault="000E0B64" w:rsidP="00D95DE5">
            <w:pPr>
              <w:autoSpaceDE w:val="0"/>
              <w:autoSpaceDN w:val="0"/>
              <w:adjustRightInd w:val="0"/>
              <w:jc w:val="both"/>
            </w:pPr>
          </w:p>
          <w:p w:rsidR="000E0B64" w:rsidRDefault="000E0B64" w:rsidP="00D95DE5">
            <w:pPr>
              <w:autoSpaceDE w:val="0"/>
              <w:autoSpaceDN w:val="0"/>
              <w:adjustRightInd w:val="0"/>
              <w:jc w:val="both"/>
            </w:pPr>
          </w:p>
          <w:p w:rsidR="000E0B64" w:rsidRDefault="000E0B64" w:rsidP="00D95DE5">
            <w:pPr>
              <w:autoSpaceDE w:val="0"/>
              <w:autoSpaceDN w:val="0"/>
              <w:adjustRightInd w:val="0"/>
              <w:jc w:val="both"/>
            </w:pPr>
          </w:p>
          <w:p w:rsidR="000E0B64" w:rsidRDefault="000E0B64" w:rsidP="00D95DE5">
            <w:pPr>
              <w:autoSpaceDE w:val="0"/>
              <w:autoSpaceDN w:val="0"/>
              <w:adjustRightInd w:val="0"/>
              <w:jc w:val="both"/>
            </w:pPr>
          </w:p>
          <w:p w:rsidR="000E0B64" w:rsidRDefault="000E0B64" w:rsidP="00D95DE5">
            <w:pPr>
              <w:autoSpaceDE w:val="0"/>
              <w:autoSpaceDN w:val="0"/>
              <w:adjustRightInd w:val="0"/>
              <w:jc w:val="both"/>
            </w:pPr>
          </w:p>
          <w:p w:rsidR="000E0B64" w:rsidRDefault="000E0B64" w:rsidP="00D95DE5">
            <w:pPr>
              <w:autoSpaceDE w:val="0"/>
              <w:autoSpaceDN w:val="0"/>
              <w:adjustRightInd w:val="0"/>
              <w:jc w:val="both"/>
            </w:pPr>
          </w:p>
          <w:p w:rsidR="000E0B64" w:rsidRDefault="000E0B64" w:rsidP="00D95DE5">
            <w:pPr>
              <w:autoSpaceDE w:val="0"/>
              <w:autoSpaceDN w:val="0"/>
              <w:adjustRightInd w:val="0"/>
              <w:jc w:val="both"/>
            </w:pPr>
          </w:p>
          <w:p w:rsidR="000E0B64" w:rsidRDefault="000E0B64" w:rsidP="00D95DE5">
            <w:pPr>
              <w:autoSpaceDE w:val="0"/>
              <w:autoSpaceDN w:val="0"/>
              <w:adjustRightInd w:val="0"/>
              <w:jc w:val="both"/>
            </w:pPr>
          </w:p>
          <w:p w:rsidR="000E0B64" w:rsidRDefault="000E0B64" w:rsidP="00D95DE5">
            <w:pPr>
              <w:autoSpaceDE w:val="0"/>
              <w:autoSpaceDN w:val="0"/>
              <w:adjustRightInd w:val="0"/>
              <w:jc w:val="both"/>
            </w:pPr>
          </w:p>
          <w:p w:rsidR="000E0B64" w:rsidRDefault="000E0B64" w:rsidP="00D95DE5">
            <w:pPr>
              <w:autoSpaceDE w:val="0"/>
              <w:autoSpaceDN w:val="0"/>
              <w:adjustRightInd w:val="0"/>
              <w:jc w:val="both"/>
            </w:pPr>
          </w:p>
          <w:p w:rsidR="000E0B64" w:rsidRDefault="000E0B64" w:rsidP="00D95DE5">
            <w:pPr>
              <w:autoSpaceDE w:val="0"/>
              <w:autoSpaceDN w:val="0"/>
              <w:adjustRightInd w:val="0"/>
              <w:jc w:val="both"/>
            </w:pPr>
          </w:p>
          <w:p w:rsidR="000E0B64" w:rsidRDefault="000E0B64" w:rsidP="00D95DE5">
            <w:pPr>
              <w:autoSpaceDE w:val="0"/>
              <w:autoSpaceDN w:val="0"/>
              <w:adjustRightInd w:val="0"/>
              <w:jc w:val="both"/>
            </w:pPr>
          </w:p>
          <w:p w:rsidR="000E0B64" w:rsidRDefault="000E0B64" w:rsidP="00D95DE5">
            <w:pPr>
              <w:autoSpaceDE w:val="0"/>
              <w:autoSpaceDN w:val="0"/>
              <w:adjustRightInd w:val="0"/>
              <w:jc w:val="both"/>
            </w:pPr>
          </w:p>
          <w:p w:rsidR="000E0B64" w:rsidRDefault="000E0B64" w:rsidP="00D95DE5">
            <w:pPr>
              <w:autoSpaceDE w:val="0"/>
              <w:autoSpaceDN w:val="0"/>
              <w:adjustRightInd w:val="0"/>
              <w:jc w:val="both"/>
            </w:pPr>
          </w:p>
          <w:p w:rsidR="000E0B64" w:rsidRDefault="004B5330" w:rsidP="00D95DE5">
            <w:pPr>
              <w:autoSpaceDE w:val="0"/>
              <w:autoSpaceDN w:val="0"/>
              <w:adjustRightInd w:val="0"/>
              <w:jc w:val="both"/>
            </w:pPr>
            <w:r>
              <w:t xml:space="preserve">Contamination and Cross Contamination may take place in case of dirty filter bags, </w:t>
            </w:r>
            <w:r w:rsidR="005F7693">
              <w:t>rejected filter bags may be used.</w:t>
            </w:r>
          </w:p>
          <w:p w:rsidR="000E0B64" w:rsidRPr="00F348A1" w:rsidRDefault="000E0B64" w:rsidP="00D95DE5">
            <w:pPr>
              <w:autoSpaceDE w:val="0"/>
              <w:autoSpaceDN w:val="0"/>
              <w:adjustRightInd w:val="0"/>
              <w:jc w:val="both"/>
            </w:pPr>
          </w:p>
        </w:tc>
        <w:tc>
          <w:tcPr>
            <w:tcW w:w="3802" w:type="dxa"/>
            <w:shd w:val="clear" w:color="auto" w:fill="AFFFFF"/>
          </w:tcPr>
          <w:p w:rsidR="00C45649" w:rsidRDefault="00C45649" w:rsidP="00355516">
            <w:pPr>
              <w:autoSpaceDE w:val="0"/>
              <w:autoSpaceDN w:val="0"/>
              <w:adjustRightInd w:val="0"/>
              <w:jc w:val="both"/>
              <w:rPr>
                <w:b/>
                <w:color w:val="000000" w:themeColor="text1"/>
              </w:rPr>
            </w:pPr>
          </w:p>
          <w:p w:rsidR="00C66101" w:rsidRDefault="00FC29AB" w:rsidP="00355516">
            <w:pPr>
              <w:autoSpaceDE w:val="0"/>
              <w:autoSpaceDN w:val="0"/>
              <w:adjustRightInd w:val="0"/>
              <w:jc w:val="both"/>
              <w:rPr>
                <w:color w:val="000000" w:themeColor="text1"/>
              </w:rPr>
            </w:pPr>
            <w:r w:rsidRPr="00FC29AB">
              <w:rPr>
                <w:color w:val="000000" w:themeColor="text1"/>
              </w:rPr>
              <w:t>Verification process of Intermediates is in place</w:t>
            </w:r>
            <w:r w:rsidR="00C66101">
              <w:rPr>
                <w:color w:val="000000" w:themeColor="text1"/>
              </w:rPr>
              <w:t>.</w:t>
            </w:r>
          </w:p>
          <w:p w:rsidR="00C66101" w:rsidRDefault="00C66101" w:rsidP="00355516">
            <w:pPr>
              <w:autoSpaceDE w:val="0"/>
              <w:autoSpaceDN w:val="0"/>
              <w:adjustRightInd w:val="0"/>
              <w:jc w:val="both"/>
              <w:rPr>
                <w:color w:val="000000" w:themeColor="text1"/>
              </w:rPr>
            </w:pPr>
          </w:p>
          <w:p w:rsidR="00C66101" w:rsidRDefault="00C66101" w:rsidP="00355516">
            <w:pPr>
              <w:autoSpaceDE w:val="0"/>
              <w:autoSpaceDN w:val="0"/>
              <w:adjustRightInd w:val="0"/>
              <w:jc w:val="both"/>
              <w:rPr>
                <w:color w:val="000000" w:themeColor="text1"/>
              </w:rPr>
            </w:pPr>
          </w:p>
          <w:p w:rsidR="00C66101" w:rsidRDefault="00C66101" w:rsidP="00355516">
            <w:pPr>
              <w:autoSpaceDE w:val="0"/>
              <w:autoSpaceDN w:val="0"/>
              <w:adjustRightInd w:val="0"/>
              <w:jc w:val="both"/>
              <w:rPr>
                <w:color w:val="000000" w:themeColor="text1"/>
              </w:rPr>
            </w:pPr>
          </w:p>
          <w:p w:rsidR="00FA6F4B" w:rsidRDefault="00C66101" w:rsidP="00355516">
            <w:pPr>
              <w:autoSpaceDE w:val="0"/>
              <w:autoSpaceDN w:val="0"/>
              <w:adjustRightInd w:val="0"/>
              <w:jc w:val="both"/>
              <w:rPr>
                <w:color w:val="000000" w:themeColor="text1"/>
              </w:rPr>
            </w:pPr>
            <w:r>
              <w:rPr>
                <w:color w:val="000000" w:themeColor="text1"/>
              </w:rPr>
              <w:t>Rinse &amp; Swab samples are sent at the end of each shift.</w:t>
            </w:r>
          </w:p>
          <w:p w:rsidR="00EB30BE" w:rsidRDefault="00EB30BE" w:rsidP="00355516">
            <w:pPr>
              <w:autoSpaceDE w:val="0"/>
              <w:autoSpaceDN w:val="0"/>
              <w:adjustRightInd w:val="0"/>
              <w:jc w:val="both"/>
              <w:rPr>
                <w:color w:val="000000" w:themeColor="text1"/>
              </w:rPr>
            </w:pPr>
          </w:p>
          <w:p w:rsidR="00EB30BE" w:rsidRDefault="00EB30BE" w:rsidP="00355516">
            <w:pPr>
              <w:autoSpaceDE w:val="0"/>
              <w:autoSpaceDN w:val="0"/>
              <w:adjustRightInd w:val="0"/>
              <w:jc w:val="both"/>
              <w:rPr>
                <w:color w:val="000000" w:themeColor="text1"/>
              </w:rPr>
            </w:pPr>
          </w:p>
          <w:p w:rsidR="00EB30BE" w:rsidRDefault="00DA26EB" w:rsidP="00355516">
            <w:pPr>
              <w:autoSpaceDE w:val="0"/>
              <w:autoSpaceDN w:val="0"/>
              <w:adjustRightInd w:val="0"/>
              <w:jc w:val="both"/>
              <w:rPr>
                <w:color w:val="000000" w:themeColor="text1"/>
              </w:rPr>
            </w:pPr>
            <w:r>
              <w:rPr>
                <w:color w:val="000000" w:themeColor="text1"/>
              </w:rPr>
              <w:t>Line Clearance is done as per BMR checklist.</w:t>
            </w:r>
          </w:p>
          <w:p w:rsidR="00BA4406" w:rsidRDefault="00BA4406" w:rsidP="00355516">
            <w:pPr>
              <w:autoSpaceDE w:val="0"/>
              <w:autoSpaceDN w:val="0"/>
              <w:adjustRightInd w:val="0"/>
              <w:jc w:val="both"/>
              <w:rPr>
                <w:color w:val="000000" w:themeColor="text1"/>
              </w:rPr>
            </w:pPr>
          </w:p>
          <w:p w:rsidR="00BA4406" w:rsidRDefault="00BA4406" w:rsidP="00355516">
            <w:pPr>
              <w:autoSpaceDE w:val="0"/>
              <w:autoSpaceDN w:val="0"/>
              <w:adjustRightInd w:val="0"/>
              <w:jc w:val="both"/>
              <w:rPr>
                <w:color w:val="000000" w:themeColor="text1"/>
              </w:rPr>
            </w:pPr>
          </w:p>
          <w:p w:rsidR="00BA4406" w:rsidRDefault="00BA4406" w:rsidP="00355516">
            <w:pPr>
              <w:autoSpaceDE w:val="0"/>
              <w:autoSpaceDN w:val="0"/>
              <w:adjustRightInd w:val="0"/>
              <w:jc w:val="both"/>
              <w:rPr>
                <w:color w:val="000000" w:themeColor="text1"/>
              </w:rPr>
            </w:pPr>
          </w:p>
          <w:p w:rsidR="00BA4406" w:rsidRPr="004B2104" w:rsidRDefault="00BA4406" w:rsidP="00355516">
            <w:pPr>
              <w:autoSpaceDE w:val="0"/>
              <w:autoSpaceDN w:val="0"/>
              <w:adjustRightInd w:val="0"/>
              <w:jc w:val="both"/>
              <w:rPr>
                <w:color w:val="000000" w:themeColor="text1"/>
                <w:sz w:val="12"/>
              </w:rPr>
            </w:pPr>
          </w:p>
          <w:p w:rsidR="004B2104" w:rsidRDefault="004B2104" w:rsidP="00355516">
            <w:pPr>
              <w:autoSpaceDE w:val="0"/>
              <w:autoSpaceDN w:val="0"/>
              <w:adjustRightInd w:val="0"/>
              <w:jc w:val="both"/>
              <w:rPr>
                <w:color w:val="000000" w:themeColor="text1"/>
              </w:rPr>
            </w:pPr>
            <w:r>
              <w:rPr>
                <w:color w:val="000000" w:themeColor="text1"/>
              </w:rPr>
              <w:t xml:space="preserve">Weight verification process is in place.  </w:t>
            </w:r>
          </w:p>
          <w:p w:rsidR="009F2247" w:rsidRDefault="009F2247" w:rsidP="00355516">
            <w:pPr>
              <w:autoSpaceDE w:val="0"/>
              <w:autoSpaceDN w:val="0"/>
              <w:adjustRightInd w:val="0"/>
              <w:jc w:val="both"/>
              <w:rPr>
                <w:color w:val="000000" w:themeColor="text1"/>
              </w:rPr>
            </w:pPr>
          </w:p>
          <w:p w:rsidR="009F2247" w:rsidRDefault="009F2247" w:rsidP="004B2104">
            <w:pPr>
              <w:autoSpaceDE w:val="0"/>
              <w:autoSpaceDN w:val="0"/>
              <w:adjustRightInd w:val="0"/>
              <w:rPr>
                <w:color w:val="000000" w:themeColor="text1"/>
              </w:rPr>
            </w:pPr>
          </w:p>
          <w:p w:rsidR="009F2247" w:rsidRDefault="009F2247" w:rsidP="004B2104">
            <w:pPr>
              <w:autoSpaceDE w:val="0"/>
              <w:autoSpaceDN w:val="0"/>
              <w:adjustRightInd w:val="0"/>
              <w:rPr>
                <w:color w:val="000000" w:themeColor="text1"/>
              </w:rPr>
            </w:pPr>
          </w:p>
          <w:p w:rsidR="009F2247" w:rsidRDefault="009F2247" w:rsidP="004B2104">
            <w:pPr>
              <w:autoSpaceDE w:val="0"/>
              <w:autoSpaceDN w:val="0"/>
              <w:adjustRightInd w:val="0"/>
              <w:rPr>
                <w:color w:val="000000" w:themeColor="text1"/>
              </w:rPr>
            </w:pPr>
          </w:p>
          <w:p w:rsidR="009F2247" w:rsidRDefault="009F2247" w:rsidP="004B2104">
            <w:pPr>
              <w:autoSpaceDE w:val="0"/>
              <w:autoSpaceDN w:val="0"/>
              <w:adjustRightInd w:val="0"/>
              <w:rPr>
                <w:color w:val="000000" w:themeColor="text1"/>
              </w:rPr>
            </w:pPr>
          </w:p>
          <w:p w:rsidR="00083A27" w:rsidRDefault="00083A27" w:rsidP="00F416C9">
            <w:pPr>
              <w:autoSpaceDE w:val="0"/>
              <w:autoSpaceDN w:val="0"/>
              <w:adjustRightInd w:val="0"/>
              <w:jc w:val="both"/>
              <w:rPr>
                <w:color w:val="000000" w:themeColor="text1"/>
              </w:rPr>
            </w:pPr>
            <w:r>
              <w:rPr>
                <w:color w:val="000000" w:themeColor="text1"/>
              </w:rPr>
              <w:t>As per SOP, verification of all processing activities shall be done online by QA personnel.</w:t>
            </w:r>
          </w:p>
          <w:p w:rsidR="00083A27" w:rsidRDefault="00083A27" w:rsidP="004B2104">
            <w:pPr>
              <w:autoSpaceDE w:val="0"/>
              <w:autoSpaceDN w:val="0"/>
              <w:adjustRightInd w:val="0"/>
              <w:rPr>
                <w:color w:val="000000" w:themeColor="text1"/>
              </w:rPr>
            </w:pPr>
          </w:p>
          <w:p w:rsidR="00083A27" w:rsidRDefault="00083A27" w:rsidP="004B2104">
            <w:pPr>
              <w:autoSpaceDE w:val="0"/>
              <w:autoSpaceDN w:val="0"/>
              <w:adjustRightInd w:val="0"/>
              <w:rPr>
                <w:color w:val="000000" w:themeColor="text1"/>
              </w:rPr>
            </w:pPr>
          </w:p>
          <w:p w:rsidR="00083A27" w:rsidRDefault="00083A27" w:rsidP="004B2104">
            <w:pPr>
              <w:autoSpaceDE w:val="0"/>
              <w:autoSpaceDN w:val="0"/>
              <w:adjustRightInd w:val="0"/>
              <w:rPr>
                <w:color w:val="000000" w:themeColor="text1"/>
              </w:rPr>
            </w:pPr>
          </w:p>
          <w:p w:rsidR="00083A27" w:rsidRDefault="00083A27" w:rsidP="004B2104">
            <w:pPr>
              <w:autoSpaceDE w:val="0"/>
              <w:autoSpaceDN w:val="0"/>
              <w:adjustRightInd w:val="0"/>
              <w:rPr>
                <w:color w:val="000000" w:themeColor="text1"/>
              </w:rPr>
            </w:pPr>
          </w:p>
          <w:p w:rsidR="00083A27" w:rsidRDefault="00083A27" w:rsidP="00F416C9">
            <w:pPr>
              <w:autoSpaceDE w:val="0"/>
              <w:autoSpaceDN w:val="0"/>
              <w:adjustRightInd w:val="0"/>
              <w:jc w:val="both"/>
              <w:rPr>
                <w:color w:val="000000" w:themeColor="text1"/>
              </w:rPr>
            </w:pPr>
          </w:p>
          <w:p w:rsidR="00083A27" w:rsidRDefault="00083A27" w:rsidP="00F416C9">
            <w:pPr>
              <w:autoSpaceDE w:val="0"/>
              <w:autoSpaceDN w:val="0"/>
              <w:adjustRightInd w:val="0"/>
              <w:jc w:val="both"/>
              <w:rPr>
                <w:color w:val="000000" w:themeColor="text1"/>
              </w:rPr>
            </w:pPr>
          </w:p>
          <w:p w:rsidR="009F2247" w:rsidRDefault="00EC2CF0" w:rsidP="00F416C9">
            <w:pPr>
              <w:autoSpaceDE w:val="0"/>
              <w:autoSpaceDN w:val="0"/>
              <w:adjustRightInd w:val="0"/>
              <w:jc w:val="both"/>
              <w:rPr>
                <w:color w:val="000000" w:themeColor="text1"/>
              </w:rPr>
            </w:pPr>
            <w:r>
              <w:rPr>
                <w:color w:val="000000" w:themeColor="text1"/>
              </w:rPr>
              <w:t xml:space="preserve">Solid Flow Meter challenge test is being performed on daily basis before the start of the activity. </w:t>
            </w:r>
          </w:p>
          <w:p w:rsidR="00EC2CF0" w:rsidRDefault="00EC2CF0" w:rsidP="00F416C9">
            <w:pPr>
              <w:autoSpaceDE w:val="0"/>
              <w:autoSpaceDN w:val="0"/>
              <w:adjustRightInd w:val="0"/>
              <w:jc w:val="both"/>
              <w:rPr>
                <w:color w:val="000000" w:themeColor="text1"/>
              </w:rPr>
            </w:pPr>
          </w:p>
          <w:p w:rsidR="00EC2CF0" w:rsidRDefault="00EC2CF0" w:rsidP="00F416C9">
            <w:pPr>
              <w:autoSpaceDE w:val="0"/>
              <w:autoSpaceDN w:val="0"/>
              <w:adjustRightInd w:val="0"/>
              <w:jc w:val="both"/>
              <w:rPr>
                <w:color w:val="000000" w:themeColor="text1"/>
              </w:rPr>
            </w:pPr>
            <w:r>
              <w:rPr>
                <w:color w:val="000000" w:themeColor="text1"/>
              </w:rPr>
              <w:t xml:space="preserve">As per the BMR, all process parameters &amp; attributes are verified online by QA.   </w:t>
            </w:r>
          </w:p>
          <w:p w:rsidR="006B1C1A" w:rsidRDefault="006B1C1A" w:rsidP="00F416C9">
            <w:pPr>
              <w:autoSpaceDE w:val="0"/>
              <w:autoSpaceDN w:val="0"/>
              <w:adjustRightInd w:val="0"/>
              <w:jc w:val="both"/>
              <w:rPr>
                <w:color w:val="000000" w:themeColor="text1"/>
              </w:rPr>
            </w:pPr>
          </w:p>
          <w:p w:rsidR="006B1C1A" w:rsidRDefault="009C5B19" w:rsidP="00F416C9">
            <w:pPr>
              <w:autoSpaceDE w:val="0"/>
              <w:autoSpaceDN w:val="0"/>
              <w:adjustRightInd w:val="0"/>
              <w:jc w:val="both"/>
              <w:rPr>
                <w:color w:val="000000" w:themeColor="text1"/>
              </w:rPr>
            </w:pPr>
            <w:r>
              <w:rPr>
                <w:color w:val="000000" w:themeColor="text1"/>
              </w:rPr>
              <w:t>Provision of online filling of data is in place by QA.</w:t>
            </w:r>
          </w:p>
          <w:p w:rsidR="00D709F5" w:rsidRDefault="00D709F5" w:rsidP="00F416C9">
            <w:pPr>
              <w:autoSpaceDE w:val="0"/>
              <w:autoSpaceDN w:val="0"/>
              <w:adjustRightInd w:val="0"/>
              <w:jc w:val="both"/>
              <w:rPr>
                <w:color w:val="000000" w:themeColor="text1"/>
              </w:rPr>
            </w:pPr>
          </w:p>
          <w:p w:rsidR="00D709F5" w:rsidRDefault="00772F47" w:rsidP="00F416C9">
            <w:pPr>
              <w:autoSpaceDE w:val="0"/>
              <w:autoSpaceDN w:val="0"/>
              <w:adjustRightInd w:val="0"/>
              <w:jc w:val="both"/>
              <w:rPr>
                <w:color w:val="000000" w:themeColor="text1"/>
              </w:rPr>
            </w:pPr>
            <w:r>
              <w:rPr>
                <w:color w:val="000000" w:themeColor="text1"/>
              </w:rPr>
              <w:t>Sampling process is in place</w:t>
            </w:r>
            <w:r w:rsidR="007D37F2">
              <w:rPr>
                <w:color w:val="000000" w:themeColor="text1"/>
              </w:rPr>
              <w:t>.</w:t>
            </w:r>
          </w:p>
          <w:p w:rsidR="00D709F5" w:rsidRDefault="00D709F5" w:rsidP="00EC2CF0">
            <w:pPr>
              <w:autoSpaceDE w:val="0"/>
              <w:autoSpaceDN w:val="0"/>
              <w:adjustRightInd w:val="0"/>
              <w:rPr>
                <w:color w:val="000000" w:themeColor="text1"/>
              </w:rPr>
            </w:pPr>
          </w:p>
          <w:p w:rsidR="007D37F2" w:rsidRDefault="007D37F2" w:rsidP="00EC2CF0">
            <w:pPr>
              <w:autoSpaceDE w:val="0"/>
              <w:autoSpaceDN w:val="0"/>
              <w:adjustRightInd w:val="0"/>
              <w:rPr>
                <w:color w:val="000000" w:themeColor="text1"/>
              </w:rPr>
            </w:pPr>
          </w:p>
          <w:p w:rsidR="007D37F2" w:rsidRDefault="007D37F2" w:rsidP="00EC2CF0">
            <w:pPr>
              <w:autoSpaceDE w:val="0"/>
              <w:autoSpaceDN w:val="0"/>
              <w:adjustRightInd w:val="0"/>
              <w:rPr>
                <w:color w:val="000000" w:themeColor="text1"/>
              </w:rPr>
            </w:pPr>
          </w:p>
          <w:p w:rsidR="007D37F2" w:rsidRPr="007D37F2" w:rsidRDefault="007D37F2" w:rsidP="00EC2CF0">
            <w:pPr>
              <w:autoSpaceDE w:val="0"/>
              <w:autoSpaceDN w:val="0"/>
              <w:adjustRightInd w:val="0"/>
              <w:rPr>
                <w:color w:val="000000" w:themeColor="text1"/>
                <w:sz w:val="16"/>
              </w:rPr>
            </w:pPr>
          </w:p>
          <w:p w:rsidR="007D37F2" w:rsidRDefault="007D37F2" w:rsidP="00EC2CF0">
            <w:pPr>
              <w:autoSpaceDE w:val="0"/>
              <w:autoSpaceDN w:val="0"/>
              <w:adjustRightInd w:val="0"/>
              <w:rPr>
                <w:color w:val="000000" w:themeColor="text1"/>
              </w:rPr>
            </w:pPr>
          </w:p>
          <w:p w:rsidR="007D37F2" w:rsidRPr="007D37F2" w:rsidRDefault="007D37F2" w:rsidP="00EC2CF0">
            <w:pPr>
              <w:autoSpaceDE w:val="0"/>
              <w:autoSpaceDN w:val="0"/>
              <w:adjustRightInd w:val="0"/>
              <w:rPr>
                <w:color w:val="000000" w:themeColor="text1"/>
              </w:rPr>
            </w:pPr>
            <w:r>
              <w:rPr>
                <w:color w:val="000000" w:themeColor="text1"/>
              </w:rPr>
              <w:t>Verification BY QA is the part of BMR.</w:t>
            </w:r>
          </w:p>
          <w:p w:rsidR="007D37F2" w:rsidRDefault="007D37F2" w:rsidP="00EC2CF0">
            <w:pPr>
              <w:autoSpaceDE w:val="0"/>
              <w:autoSpaceDN w:val="0"/>
              <w:adjustRightInd w:val="0"/>
              <w:rPr>
                <w:color w:val="000000" w:themeColor="text1"/>
              </w:rPr>
            </w:pPr>
          </w:p>
          <w:p w:rsidR="007D37F2" w:rsidRDefault="007D37F2" w:rsidP="00EC2CF0">
            <w:pPr>
              <w:autoSpaceDE w:val="0"/>
              <w:autoSpaceDN w:val="0"/>
              <w:adjustRightInd w:val="0"/>
              <w:rPr>
                <w:color w:val="000000" w:themeColor="text1"/>
              </w:rPr>
            </w:pPr>
          </w:p>
          <w:p w:rsidR="007D37F2" w:rsidRDefault="00425D8E" w:rsidP="00EC2CF0">
            <w:pPr>
              <w:autoSpaceDE w:val="0"/>
              <w:autoSpaceDN w:val="0"/>
              <w:adjustRightInd w:val="0"/>
              <w:rPr>
                <w:color w:val="000000" w:themeColor="text1"/>
              </w:rPr>
            </w:pPr>
            <w:r>
              <w:rPr>
                <w:color w:val="000000" w:themeColor="text1"/>
              </w:rPr>
              <w:t>Verification by QA is the part of BMR.</w:t>
            </w:r>
            <w:r w:rsidR="000B7A52">
              <w:rPr>
                <w:color w:val="000000" w:themeColor="text1"/>
              </w:rPr>
              <w:br/>
            </w:r>
          </w:p>
          <w:p w:rsidR="000B7A52" w:rsidRDefault="00257AD7" w:rsidP="00257AD7">
            <w:pPr>
              <w:autoSpaceDE w:val="0"/>
              <w:autoSpaceDN w:val="0"/>
              <w:adjustRightInd w:val="0"/>
              <w:rPr>
                <w:color w:val="000000" w:themeColor="text1"/>
              </w:rPr>
            </w:pPr>
            <w:r>
              <w:rPr>
                <w:color w:val="000000" w:themeColor="text1"/>
              </w:rPr>
              <w:t xml:space="preserve">FBD bag verification by QA is the part of SOP. </w:t>
            </w:r>
          </w:p>
          <w:p w:rsidR="009E0803" w:rsidRDefault="009E0803" w:rsidP="00257AD7">
            <w:pPr>
              <w:autoSpaceDE w:val="0"/>
              <w:autoSpaceDN w:val="0"/>
              <w:adjustRightInd w:val="0"/>
              <w:rPr>
                <w:color w:val="000000" w:themeColor="text1"/>
              </w:rPr>
            </w:pPr>
          </w:p>
          <w:p w:rsidR="009E0803" w:rsidRDefault="009E0803" w:rsidP="00257AD7">
            <w:pPr>
              <w:autoSpaceDE w:val="0"/>
              <w:autoSpaceDN w:val="0"/>
              <w:adjustRightInd w:val="0"/>
              <w:rPr>
                <w:color w:val="000000" w:themeColor="text1"/>
              </w:rPr>
            </w:pPr>
          </w:p>
          <w:p w:rsidR="009E0803" w:rsidRDefault="00E55EA5" w:rsidP="00257AD7">
            <w:pPr>
              <w:autoSpaceDE w:val="0"/>
              <w:autoSpaceDN w:val="0"/>
              <w:adjustRightInd w:val="0"/>
              <w:rPr>
                <w:color w:val="000000" w:themeColor="text1"/>
              </w:rPr>
            </w:pPr>
            <w:r>
              <w:rPr>
                <w:color w:val="000000" w:themeColor="text1"/>
              </w:rPr>
              <w:t>SOP of Spilled material is in place.</w:t>
            </w:r>
          </w:p>
          <w:p w:rsidR="00966734" w:rsidRDefault="00966734" w:rsidP="00257AD7">
            <w:pPr>
              <w:autoSpaceDE w:val="0"/>
              <w:autoSpaceDN w:val="0"/>
              <w:adjustRightInd w:val="0"/>
              <w:rPr>
                <w:color w:val="000000" w:themeColor="text1"/>
              </w:rPr>
            </w:pPr>
          </w:p>
          <w:p w:rsidR="00966734" w:rsidRDefault="00966734" w:rsidP="00257AD7">
            <w:pPr>
              <w:autoSpaceDE w:val="0"/>
              <w:autoSpaceDN w:val="0"/>
              <w:adjustRightInd w:val="0"/>
              <w:rPr>
                <w:color w:val="000000" w:themeColor="text1"/>
              </w:rPr>
            </w:pPr>
          </w:p>
          <w:p w:rsidR="00966734" w:rsidRDefault="00966734" w:rsidP="00257AD7">
            <w:pPr>
              <w:autoSpaceDE w:val="0"/>
              <w:autoSpaceDN w:val="0"/>
              <w:adjustRightInd w:val="0"/>
              <w:rPr>
                <w:color w:val="000000" w:themeColor="text1"/>
              </w:rPr>
            </w:pPr>
            <w:r>
              <w:rPr>
                <w:color w:val="000000" w:themeColor="text1"/>
              </w:rPr>
              <w:t>SOP is in place for recording of online Incident s &amp; deviations.</w:t>
            </w:r>
          </w:p>
          <w:p w:rsidR="00966734" w:rsidRDefault="00966734" w:rsidP="00257AD7">
            <w:pPr>
              <w:autoSpaceDE w:val="0"/>
              <w:autoSpaceDN w:val="0"/>
              <w:adjustRightInd w:val="0"/>
              <w:rPr>
                <w:color w:val="000000" w:themeColor="text1"/>
              </w:rPr>
            </w:pPr>
          </w:p>
          <w:p w:rsidR="00966734" w:rsidRDefault="00BE5993" w:rsidP="00BE5993">
            <w:pPr>
              <w:autoSpaceDE w:val="0"/>
              <w:autoSpaceDN w:val="0"/>
              <w:adjustRightInd w:val="0"/>
              <w:rPr>
                <w:color w:val="000000" w:themeColor="text1"/>
              </w:rPr>
            </w:pPr>
            <w:r>
              <w:rPr>
                <w:color w:val="000000" w:themeColor="text1"/>
              </w:rPr>
              <w:t>Temperature verification is the part of BMR.</w:t>
            </w:r>
          </w:p>
          <w:p w:rsidR="00BE5993" w:rsidRDefault="00BE5993" w:rsidP="00BE5993">
            <w:pPr>
              <w:autoSpaceDE w:val="0"/>
              <w:autoSpaceDN w:val="0"/>
              <w:adjustRightInd w:val="0"/>
              <w:rPr>
                <w:color w:val="000000" w:themeColor="text1"/>
              </w:rPr>
            </w:pPr>
          </w:p>
          <w:p w:rsidR="00BE5993" w:rsidRDefault="00BE5993" w:rsidP="00BE5993">
            <w:pPr>
              <w:autoSpaceDE w:val="0"/>
              <w:autoSpaceDN w:val="0"/>
              <w:adjustRightInd w:val="0"/>
              <w:rPr>
                <w:color w:val="000000" w:themeColor="text1"/>
              </w:rPr>
            </w:pPr>
          </w:p>
          <w:p w:rsidR="006F42B4" w:rsidRDefault="006F42B4" w:rsidP="00BE5993">
            <w:pPr>
              <w:autoSpaceDE w:val="0"/>
              <w:autoSpaceDN w:val="0"/>
              <w:adjustRightInd w:val="0"/>
              <w:rPr>
                <w:color w:val="000000" w:themeColor="text1"/>
              </w:rPr>
            </w:pPr>
          </w:p>
          <w:p w:rsidR="006F42B4" w:rsidRDefault="00BD5069" w:rsidP="00BE5993">
            <w:pPr>
              <w:autoSpaceDE w:val="0"/>
              <w:autoSpaceDN w:val="0"/>
              <w:adjustRightInd w:val="0"/>
              <w:rPr>
                <w:color w:val="000000" w:themeColor="text1"/>
              </w:rPr>
            </w:pPr>
            <w:r>
              <w:rPr>
                <w:color w:val="000000" w:themeColor="text1"/>
              </w:rPr>
              <w:lastRenderedPageBreak/>
              <w:t>Verification of Intermediates is a part of SOP.</w:t>
            </w:r>
          </w:p>
          <w:p w:rsidR="00BE5993" w:rsidRDefault="00BE5993" w:rsidP="00BE5993">
            <w:pPr>
              <w:autoSpaceDE w:val="0"/>
              <w:autoSpaceDN w:val="0"/>
              <w:adjustRightInd w:val="0"/>
              <w:rPr>
                <w:color w:val="000000" w:themeColor="text1"/>
              </w:rPr>
            </w:pPr>
          </w:p>
          <w:p w:rsidR="00811320" w:rsidRDefault="00811320" w:rsidP="00BE5993">
            <w:pPr>
              <w:autoSpaceDE w:val="0"/>
              <w:autoSpaceDN w:val="0"/>
              <w:adjustRightInd w:val="0"/>
              <w:rPr>
                <w:color w:val="000000" w:themeColor="text1"/>
              </w:rPr>
            </w:pPr>
          </w:p>
          <w:p w:rsidR="00811320" w:rsidRDefault="00D95DE5" w:rsidP="00BE5993">
            <w:pPr>
              <w:autoSpaceDE w:val="0"/>
              <w:autoSpaceDN w:val="0"/>
              <w:adjustRightInd w:val="0"/>
              <w:rPr>
                <w:color w:val="000000" w:themeColor="text1"/>
              </w:rPr>
            </w:pPr>
            <w:r>
              <w:rPr>
                <w:color w:val="000000" w:themeColor="text1"/>
              </w:rPr>
              <w:t>Verification of Sieve &amp; Screen size by QA is a part of SOP.</w:t>
            </w:r>
          </w:p>
          <w:p w:rsidR="00BE5993" w:rsidRDefault="00BE5993" w:rsidP="00BE5993">
            <w:pPr>
              <w:autoSpaceDE w:val="0"/>
              <w:autoSpaceDN w:val="0"/>
              <w:adjustRightInd w:val="0"/>
              <w:rPr>
                <w:color w:val="000000" w:themeColor="text1"/>
              </w:rPr>
            </w:pPr>
          </w:p>
          <w:p w:rsidR="00BE5993" w:rsidRDefault="00BE5993" w:rsidP="00BE5993">
            <w:pPr>
              <w:autoSpaceDE w:val="0"/>
              <w:autoSpaceDN w:val="0"/>
              <w:adjustRightInd w:val="0"/>
              <w:rPr>
                <w:color w:val="000000" w:themeColor="text1"/>
              </w:rPr>
            </w:pPr>
          </w:p>
          <w:p w:rsidR="00D95DE5" w:rsidRDefault="00D95DE5" w:rsidP="00BE5993">
            <w:pPr>
              <w:autoSpaceDE w:val="0"/>
              <w:autoSpaceDN w:val="0"/>
              <w:adjustRightInd w:val="0"/>
              <w:rPr>
                <w:color w:val="000000" w:themeColor="text1"/>
              </w:rPr>
            </w:pPr>
          </w:p>
          <w:p w:rsidR="00D95DE5" w:rsidRDefault="00D95DE5" w:rsidP="00BE5993">
            <w:pPr>
              <w:autoSpaceDE w:val="0"/>
              <w:autoSpaceDN w:val="0"/>
              <w:adjustRightInd w:val="0"/>
              <w:rPr>
                <w:color w:val="000000" w:themeColor="text1"/>
              </w:rPr>
            </w:pPr>
          </w:p>
          <w:p w:rsidR="00D95DE5" w:rsidRDefault="00D95DE5" w:rsidP="00BE5993">
            <w:pPr>
              <w:autoSpaceDE w:val="0"/>
              <w:autoSpaceDN w:val="0"/>
              <w:adjustRightInd w:val="0"/>
              <w:rPr>
                <w:color w:val="000000" w:themeColor="text1"/>
              </w:rPr>
            </w:pPr>
          </w:p>
          <w:p w:rsidR="00D95DE5" w:rsidRDefault="00D95DE5" w:rsidP="00BE5993">
            <w:pPr>
              <w:autoSpaceDE w:val="0"/>
              <w:autoSpaceDN w:val="0"/>
              <w:adjustRightInd w:val="0"/>
              <w:rPr>
                <w:color w:val="000000" w:themeColor="text1"/>
              </w:rPr>
            </w:pPr>
          </w:p>
          <w:p w:rsidR="00D95DE5" w:rsidRDefault="00D95DE5" w:rsidP="00BE5993">
            <w:pPr>
              <w:autoSpaceDE w:val="0"/>
              <w:autoSpaceDN w:val="0"/>
              <w:adjustRightInd w:val="0"/>
              <w:rPr>
                <w:color w:val="000000" w:themeColor="text1"/>
              </w:rPr>
            </w:pPr>
          </w:p>
          <w:p w:rsidR="00D95DE5" w:rsidRPr="00D95DE5" w:rsidRDefault="00D95DE5" w:rsidP="00BE5993">
            <w:pPr>
              <w:autoSpaceDE w:val="0"/>
              <w:autoSpaceDN w:val="0"/>
              <w:adjustRightInd w:val="0"/>
              <w:rPr>
                <w:color w:val="000000" w:themeColor="text1"/>
                <w:sz w:val="12"/>
              </w:rPr>
            </w:pPr>
          </w:p>
          <w:p w:rsidR="00D95DE5" w:rsidRDefault="00D95DE5" w:rsidP="00BE5993">
            <w:pPr>
              <w:autoSpaceDE w:val="0"/>
              <w:autoSpaceDN w:val="0"/>
              <w:adjustRightInd w:val="0"/>
              <w:rPr>
                <w:color w:val="000000" w:themeColor="text1"/>
              </w:rPr>
            </w:pPr>
            <w:r>
              <w:rPr>
                <w:color w:val="000000" w:themeColor="text1"/>
              </w:rPr>
              <w:t>SOP is in place for the recording of any incident or deviation observed during sifting.</w:t>
            </w:r>
          </w:p>
          <w:p w:rsidR="000E0B64" w:rsidRDefault="000E0B64" w:rsidP="00BE5993">
            <w:pPr>
              <w:autoSpaceDE w:val="0"/>
              <w:autoSpaceDN w:val="0"/>
              <w:adjustRightInd w:val="0"/>
              <w:rPr>
                <w:color w:val="000000" w:themeColor="text1"/>
              </w:rPr>
            </w:pPr>
          </w:p>
          <w:p w:rsidR="000E0B64" w:rsidRDefault="000E0B64" w:rsidP="00BE5993">
            <w:pPr>
              <w:autoSpaceDE w:val="0"/>
              <w:autoSpaceDN w:val="0"/>
              <w:adjustRightInd w:val="0"/>
              <w:rPr>
                <w:color w:val="000000" w:themeColor="text1"/>
              </w:rPr>
            </w:pPr>
          </w:p>
          <w:p w:rsidR="000E0B64" w:rsidRDefault="000E0B64" w:rsidP="00BE5993">
            <w:pPr>
              <w:autoSpaceDE w:val="0"/>
              <w:autoSpaceDN w:val="0"/>
              <w:adjustRightInd w:val="0"/>
              <w:rPr>
                <w:color w:val="000000" w:themeColor="text1"/>
              </w:rPr>
            </w:pPr>
          </w:p>
          <w:p w:rsidR="000E0B64" w:rsidRPr="000E0B64" w:rsidRDefault="000E0B64" w:rsidP="00BE5993">
            <w:pPr>
              <w:autoSpaceDE w:val="0"/>
              <w:autoSpaceDN w:val="0"/>
              <w:adjustRightInd w:val="0"/>
              <w:rPr>
                <w:color w:val="000000" w:themeColor="text1"/>
                <w:sz w:val="20"/>
              </w:rPr>
            </w:pPr>
          </w:p>
          <w:p w:rsidR="000E0B64" w:rsidRDefault="000E0B64" w:rsidP="00BE5993">
            <w:pPr>
              <w:autoSpaceDE w:val="0"/>
              <w:autoSpaceDN w:val="0"/>
              <w:adjustRightInd w:val="0"/>
              <w:rPr>
                <w:color w:val="000000" w:themeColor="text1"/>
              </w:rPr>
            </w:pPr>
          </w:p>
          <w:p w:rsidR="000E0B64" w:rsidRDefault="000E0B64" w:rsidP="000E0B64">
            <w:pPr>
              <w:autoSpaceDE w:val="0"/>
              <w:autoSpaceDN w:val="0"/>
              <w:adjustRightInd w:val="0"/>
              <w:rPr>
                <w:color w:val="000000" w:themeColor="text1"/>
              </w:rPr>
            </w:pPr>
            <w:r>
              <w:rPr>
                <w:color w:val="000000" w:themeColor="text1"/>
              </w:rPr>
              <w:t xml:space="preserve">As per SOP, Verification of recoveries shall be done by QA, in case of failure the same recovery shall be destroyed in presence of QA.  </w:t>
            </w:r>
          </w:p>
          <w:p w:rsidR="000E0B64" w:rsidRDefault="000E0B64" w:rsidP="000E0B64">
            <w:pPr>
              <w:autoSpaceDE w:val="0"/>
              <w:autoSpaceDN w:val="0"/>
              <w:adjustRightInd w:val="0"/>
              <w:rPr>
                <w:color w:val="000000" w:themeColor="text1"/>
              </w:rPr>
            </w:pPr>
          </w:p>
          <w:p w:rsidR="000E0B64" w:rsidRDefault="000E0B64" w:rsidP="000E0B64">
            <w:pPr>
              <w:autoSpaceDE w:val="0"/>
              <w:autoSpaceDN w:val="0"/>
              <w:adjustRightInd w:val="0"/>
              <w:rPr>
                <w:color w:val="000000" w:themeColor="text1"/>
              </w:rPr>
            </w:pPr>
          </w:p>
          <w:p w:rsidR="000E0B64" w:rsidRDefault="000E0B64" w:rsidP="000E0B64">
            <w:pPr>
              <w:autoSpaceDE w:val="0"/>
              <w:autoSpaceDN w:val="0"/>
              <w:adjustRightInd w:val="0"/>
              <w:rPr>
                <w:color w:val="000000" w:themeColor="text1"/>
              </w:rPr>
            </w:pPr>
          </w:p>
          <w:p w:rsidR="000E0B64" w:rsidRDefault="000E0B64" w:rsidP="000E0B64">
            <w:pPr>
              <w:autoSpaceDE w:val="0"/>
              <w:autoSpaceDN w:val="0"/>
              <w:adjustRightInd w:val="0"/>
              <w:rPr>
                <w:color w:val="000000" w:themeColor="text1"/>
              </w:rPr>
            </w:pPr>
          </w:p>
          <w:p w:rsidR="000E0B64" w:rsidRDefault="000E0B64" w:rsidP="000E0B64">
            <w:pPr>
              <w:autoSpaceDE w:val="0"/>
              <w:autoSpaceDN w:val="0"/>
              <w:adjustRightInd w:val="0"/>
              <w:rPr>
                <w:color w:val="000000" w:themeColor="text1"/>
              </w:rPr>
            </w:pPr>
          </w:p>
          <w:p w:rsidR="000E0B64" w:rsidRDefault="000E0B64" w:rsidP="000E0B64">
            <w:pPr>
              <w:autoSpaceDE w:val="0"/>
              <w:autoSpaceDN w:val="0"/>
              <w:adjustRightInd w:val="0"/>
              <w:rPr>
                <w:color w:val="000000" w:themeColor="text1"/>
              </w:rPr>
            </w:pPr>
          </w:p>
          <w:p w:rsidR="000E0B64" w:rsidRDefault="000E0B64" w:rsidP="000E0B64">
            <w:pPr>
              <w:autoSpaceDE w:val="0"/>
              <w:autoSpaceDN w:val="0"/>
              <w:adjustRightInd w:val="0"/>
              <w:rPr>
                <w:color w:val="000000" w:themeColor="text1"/>
              </w:rPr>
            </w:pPr>
          </w:p>
          <w:p w:rsidR="000E0B64" w:rsidRDefault="000E0B64" w:rsidP="000E0B64">
            <w:pPr>
              <w:autoSpaceDE w:val="0"/>
              <w:autoSpaceDN w:val="0"/>
              <w:adjustRightInd w:val="0"/>
              <w:rPr>
                <w:color w:val="000000" w:themeColor="text1"/>
              </w:rPr>
            </w:pPr>
          </w:p>
          <w:p w:rsidR="000E0B64" w:rsidRDefault="000E0B64" w:rsidP="000E0B64">
            <w:pPr>
              <w:autoSpaceDE w:val="0"/>
              <w:autoSpaceDN w:val="0"/>
              <w:adjustRightInd w:val="0"/>
              <w:rPr>
                <w:color w:val="000000" w:themeColor="text1"/>
              </w:rPr>
            </w:pPr>
          </w:p>
          <w:p w:rsidR="000E0B64" w:rsidRDefault="000E0B64" w:rsidP="000E0B64">
            <w:pPr>
              <w:autoSpaceDE w:val="0"/>
              <w:autoSpaceDN w:val="0"/>
              <w:adjustRightInd w:val="0"/>
              <w:rPr>
                <w:color w:val="000000" w:themeColor="text1"/>
              </w:rPr>
            </w:pPr>
          </w:p>
          <w:p w:rsidR="000E0B64" w:rsidRDefault="000E0B64" w:rsidP="000E0B64">
            <w:pPr>
              <w:autoSpaceDE w:val="0"/>
              <w:autoSpaceDN w:val="0"/>
              <w:adjustRightInd w:val="0"/>
              <w:rPr>
                <w:color w:val="000000" w:themeColor="text1"/>
              </w:rPr>
            </w:pPr>
          </w:p>
          <w:p w:rsidR="000E0B64" w:rsidRDefault="000E0B64" w:rsidP="000E0B64">
            <w:pPr>
              <w:autoSpaceDE w:val="0"/>
              <w:autoSpaceDN w:val="0"/>
              <w:adjustRightInd w:val="0"/>
              <w:rPr>
                <w:color w:val="000000" w:themeColor="text1"/>
              </w:rPr>
            </w:pPr>
          </w:p>
          <w:p w:rsidR="000E0B64" w:rsidRDefault="000E0B64" w:rsidP="000E0B64">
            <w:pPr>
              <w:autoSpaceDE w:val="0"/>
              <w:autoSpaceDN w:val="0"/>
              <w:adjustRightInd w:val="0"/>
              <w:rPr>
                <w:color w:val="000000" w:themeColor="text1"/>
              </w:rPr>
            </w:pPr>
          </w:p>
          <w:p w:rsidR="000E0B64" w:rsidRDefault="000E0B64" w:rsidP="000E0B64">
            <w:pPr>
              <w:autoSpaceDE w:val="0"/>
              <w:autoSpaceDN w:val="0"/>
              <w:adjustRightInd w:val="0"/>
              <w:rPr>
                <w:color w:val="000000" w:themeColor="text1"/>
              </w:rPr>
            </w:pPr>
          </w:p>
          <w:p w:rsidR="000E0B64" w:rsidRPr="00FC29AB" w:rsidRDefault="005F7693" w:rsidP="00C21AC2">
            <w:pPr>
              <w:autoSpaceDE w:val="0"/>
              <w:autoSpaceDN w:val="0"/>
              <w:adjustRightInd w:val="0"/>
              <w:rPr>
                <w:color w:val="000000" w:themeColor="text1"/>
              </w:rPr>
            </w:pPr>
            <w:r>
              <w:rPr>
                <w:color w:val="000000" w:themeColor="text1"/>
              </w:rPr>
              <w:t xml:space="preserve">SOP is in place for the </w:t>
            </w:r>
            <w:r w:rsidR="00C21AC2">
              <w:rPr>
                <w:color w:val="000000" w:themeColor="text1"/>
              </w:rPr>
              <w:t>I</w:t>
            </w:r>
            <w:r>
              <w:rPr>
                <w:color w:val="000000" w:themeColor="text1"/>
              </w:rPr>
              <w:t>ssuance &amp;rejection of Filter bags.</w:t>
            </w:r>
          </w:p>
        </w:tc>
      </w:tr>
      <w:tr w:rsidR="00B33BAD" w:rsidRPr="00F348A1" w:rsidTr="00480B9C">
        <w:trPr>
          <w:trHeight w:val="644"/>
        </w:trPr>
        <w:tc>
          <w:tcPr>
            <w:tcW w:w="3483" w:type="dxa"/>
            <w:shd w:val="clear" w:color="auto" w:fill="FFE38B"/>
          </w:tcPr>
          <w:p w:rsidR="004D1523" w:rsidRDefault="004D1523" w:rsidP="004D1523">
            <w:pPr>
              <w:rPr>
                <w:b/>
              </w:rPr>
            </w:pPr>
            <w:r w:rsidRPr="004D1523">
              <w:rPr>
                <w:b/>
              </w:rPr>
              <w:lastRenderedPageBreak/>
              <w:t>Compression</w:t>
            </w:r>
            <w:r>
              <w:rPr>
                <w:b/>
              </w:rPr>
              <w:t>:</w:t>
            </w:r>
          </w:p>
          <w:p w:rsidR="00B33BAD" w:rsidRPr="008B2E98" w:rsidRDefault="00B33BAD" w:rsidP="008B2E98">
            <w:pPr>
              <w:pStyle w:val="ListParagraph"/>
              <w:numPr>
                <w:ilvl w:val="0"/>
                <w:numId w:val="33"/>
              </w:numPr>
              <w:autoSpaceDE w:val="0"/>
              <w:autoSpaceDN w:val="0"/>
              <w:adjustRightInd w:val="0"/>
              <w:ind w:left="139" w:hanging="224"/>
              <w:jc w:val="both"/>
              <w:rPr>
                <w:rFonts w:ascii="Times New Roman" w:hAnsi="Times New Roman" w:cs="Times New Roman"/>
                <w:sz w:val="24"/>
                <w:szCs w:val="24"/>
              </w:rPr>
            </w:pPr>
            <w:r w:rsidRPr="008B2E98">
              <w:rPr>
                <w:rFonts w:ascii="Times New Roman" w:hAnsi="Times New Roman" w:cs="Times New Roman"/>
                <w:sz w:val="24"/>
                <w:szCs w:val="24"/>
              </w:rPr>
              <w:t>In-Process Checks for Instrument/Equipment Utilization and Cleaning Log</w:t>
            </w:r>
          </w:p>
          <w:p w:rsidR="00B33BAD" w:rsidRDefault="00B33BAD" w:rsidP="004D1523">
            <w:pPr>
              <w:pStyle w:val="ListParagraph"/>
              <w:autoSpaceDE w:val="0"/>
              <w:autoSpaceDN w:val="0"/>
              <w:adjustRightInd w:val="0"/>
              <w:ind w:left="139"/>
              <w:jc w:val="both"/>
              <w:rPr>
                <w:rFonts w:ascii="Times New Roman" w:hAnsi="Times New Roman" w:cs="Times New Roman"/>
                <w:sz w:val="24"/>
                <w:szCs w:val="24"/>
              </w:rPr>
            </w:pPr>
            <w:r w:rsidRPr="008B2E98">
              <w:rPr>
                <w:rFonts w:ascii="Times New Roman" w:hAnsi="Times New Roman" w:cs="Times New Roman"/>
                <w:sz w:val="24"/>
                <w:szCs w:val="24"/>
              </w:rPr>
              <w:t>Verified by QA</w:t>
            </w:r>
            <w:r w:rsidR="00BF3CF5">
              <w:rPr>
                <w:rFonts w:ascii="Times New Roman" w:hAnsi="Times New Roman" w:cs="Times New Roman"/>
                <w:sz w:val="24"/>
                <w:szCs w:val="24"/>
              </w:rPr>
              <w:t>.</w:t>
            </w:r>
          </w:p>
          <w:p w:rsidR="009F7F9A" w:rsidRDefault="009F7F9A" w:rsidP="004D1523">
            <w:pPr>
              <w:pStyle w:val="ListParagraph"/>
              <w:autoSpaceDE w:val="0"/>
              <w:autoSpaceDN w:val="0"/>
              <w:adjustRightInd w:val="0"/>
              <w:ind w:left="139"/>
              <w:jc w:val="both"/>
              <w:rPr>
                <w:rFonts w:ascii="Times New Roman" w:hAnsi="Times New Roman" w:cs="Times New Roman"/>
                <w:sz w:val="24"/>
                <w:szCs w:val="24"/>
              </w:rPr>
            </w:pPr>
          </w:p>
          <w:p w:rsidR="00671B29" w:rsidRDefault="00671B29" w:rsidP="004D1523">
            <w:pPr>
              <w:pStyle w:val="ListParagraph"/>
              <w:autoSpaceDE w:val="0"/>
              <w:autoSpaceDN w:val="0"/>
              <w:adjustRightInd w:val="0"/>
              <w:ind w:left="139"/>
              <w:jc w:val="both"/>
              <w:rPr>
                <w:rFonts w:ascii="Times New Roman" w:hAnsi="Times New Roman" w:cs="Times New Roman"/>
                <w:sz w:val="24"/>
                <w:szCs w:val="24"/>
              </w:rPr>
            </w:pPr>
          </w:p>
          <w:p w:rsidR="00671B29" w:rsidRDefault="00671B29" w:rsidP="004D1523">
            <w:pPr>
              <w:pStyle w:val="ListParagraph"/>
              <w:autoSpaceDE w:val="0"/>
              <w:autoSpaceDN w:val="0"/>
              <w:adjustRightInd w:val="0"/>
              <w:ind w:left="139"/>
              <w:jc w:val="both"/>
              <w:rPr>
                <w:rFonts w:ascii="Times New Roman" w:hAnsi="Times New Roman" w:cs="Times New Roman"/>
                <w:sz w:val="24"/>
                <w:szCs w:val="24"/>
              </w:rPr>
            </w:pPr>
          </w:p>
          <w:p w:rsidR="00671B29" w:rsidRDefault="00671B29" w:rsidP="004D1523">
            <w:pPr>
              <w:pStyle w:val="ListParagraph"/>
              <w:autoSpaceDE w:val="0"/>
              <w:autoSpaceDN w:val="0"/>
              <w:adjustRightInd w:val="0"/>
              <w:ind w:left="139"/>
              <w:jc w:val="both"/>
              <w:rPr>
                <w:rFonts w:ascii="Times New Roman" w:hAnsi="Times New Roman" w:cs="Times New Roman"/>
                <w:sz w:val="24"/>
                <w:szCs w:val="24"/>
              </w:rPr>
            </w:pPr>
          </w:p>
          <w:p w:rsidR="00671B29" w:rsidRPr="008B2E98" w:rsidRDefault="00671B29" w:rsidP="004D1523">
            <w:pPr>
              <w:pStyle w:val="ListParagraph"/>
              <w:autoSpaceDE w:val="0"/>
              <w:autoSpaceDN w:val="0"/>
              <w:adjustRightInd w:val="0"/>
              <w:ind w:left="139"/>
              <w:jc w:val="both"/>
              <w:rPr>
                <w:rFonts w:ascii="Times New Roman" w:hAnsi="Times New Roman" w:cs="Times New Roman"/>
                <w:sz w:val="24"/>
                <w:szCs w:val="24"/>
              </w:rPr>
            </w:pPr>
          </w:p>
          <w:p w:rsidR="00B33BAD" w:rsidRPr="008B2E98" w:rsidRDefault="00B33BAD" w:rsidP="0038072A">
            <w:pPr>
              <w:pStyle w:val="ListParagraph"/>
              <w:numPr>
                <w:ilvl w:val="0"/>
                <w:numId w:val="33"/>
              </w:numPr>
              <w:autoSpaceDE w:val="0"/>
              <w:autoSpaceDN w:val="0"/>
              <w:adjustRightInd w:val="0"/>
              <w:ind w:left="139" w:hanging="224"/>
              <w:jc w:val="both"/>
              <w:rPr>
                <w:rFonts w:ascii="Times New Roman" w:hAnsi="Times New Roman" w:cs="Times New Roman"/>
                <w:sz w:val="24"/>
                <w:szCs w:val="24"/>
              </w:rPr>
            </w:pPr>
            <w:r w:rsidRPr="008B2E98">
              <w:rPr>
                <w:rFonts w:ascii="Times New Roman" w:hAnsi="Times New Roman" w:cs="Times New Roman"/>
                <w:sz w:val="24"/>
                <w:szCs w:val="24"/>
              </w:rPr>
              <w:t>In-Process Weight Record of 20 Tablets (</w:t>
            </w:r>
            <w:r w:rsidRPr="00FA063F">
              <w:rPr>
                <w:rFonts w:ascii="Times New Roman" w:hAnsi="Times New Roman" w:cs="Times New Roman"/>
                <w:b/>
                <w:sz w:val="24"/>
                <w:szCs w:val="24"/>
              </w:rPr>
              <w:t>Frequency:</w:t>
            </w:r>
            <w:r w:rsidR="00A844F6">
              <w:rPr>
                <w:rFonts w:ascii="Times New Roman" w:hAnsi="Times New Roman" w:cs="Times New Roman"/>
                <w:b/>
                <w:sz w:val="24"/>
                <w:szCs w:val="24"/>
              </w:rPr>
              <w:t xml:space="preserve"> </w:t>
            </w:r>
            <w:r w:rsidR="0038072A" w:rsidRPr="0038072A">
              <w:rPr>
                <w:rFonts w:ascii="Times New Roman" w:hAnsi="Times New Roman" w:cs="Times New Roman"/>
                <w:sz w:val="24"/>
                <w:szCs w:val="24"/>
              </w:rPr>
              <w:t>Once in a 4 hrs./higher batch size &amp; beginning &amp; end for small b. size)</w:t>
            </w:r>
            <w:r w:rsidRPr="008B2E98">
              <w:rPr>
                <w:rFonts w:ascii="Times New Roman" w:hAnsi="Times New Roman" w:cs="Times New Roman"/>
                <w:sz w:val="24"/>
                <w:szCs w:val="24"/>
              </w:rPr>
              <w:t>, Verified by QA</w:t>
            </w:r>
            <w:r w:rsidR="00BF3CF5">
              <w:rPr>
                <w:rFonts w:ascii="Times New Roman" w:hAnsi="Times New Roman" w:cs="Times New Roman"/>
                <w:sz w:val="24"/>
                <w:szCs w:val="24"/>
              </w:rPr>
              <w:t>.</w:t>
            </w:r>
          </w:p>
          <w:p w:rsidR="00B33BAD" w:rsidRPr="008B2E98" w:rsidRDefault="00B33BAD" w:rsidP="008B2E98">
            <w:pPr>
              <w:pStyle w:val="ListParagraph"/>
              <w:autoSpaceDE w:val="0"/>
              <w:autoSpaceDN w:val="0"/>
              <w:adjustRightInd w:val="0"/>
              <w:ind w:left="139" w:hanging="224"/>
              <w:jc w:val="both"/>
              <w:rPr>
                <w:rFonts w:ascii="Times New Roman" w:hAnsi="Times New Roman" w:cs="Times New Roman"/>
                <w:sz w:val="24"/>
                <w:szCs w:val="24"/>
              </w:rPr>
            </w:pPr>
          </w:p>
          <w:p w:rsidR="00B33BAD" w:rsidRPr="00F97182" w:rsidRDefault="00B33BAD" w:rsidP="00163A9E">
            <w:pPr>
              <w:pStyle w:val="ListParagraph"/>
              <w:numPr>
                <w:ilvl w:val="0"/>
                <w:numId w:val="33"/>
              </w:numPr>
              <w:autoSpaceDE w:val="0"/>
              <w:autoSpaceDN w:val="0"/>
              <w:adjustRightInd w:val="0"/>
              <w:ind w:left="139" w:hanging="224"/>
              <w:jc w:val="both"/>
              <w:rPr>
                <w:rFonts w:ascii="Times New Roman" w:hAnsi="Times New Roman" w:cs="Times New Roman"/>
                <w:sz w:val="24"/>
                <w:szCs w:val="24"/>
              </w:rPr>
            </w:pPr>
            <w:r w:rsidRPr="00F97182">
              <w:rPr>
                <w:rFonts w:ascii="Times New Roman" w:hAnsi="Times New Roman" w:cs="Times New Roman"/>
                <w:sz w:val="24"/>
                <w:szCs w:val="24"/>
              </w:rPr>
              <w:t>Punches Inspection</w:t>
            </w:r>
            <w:r w:rsidR="00BF3CF5" w:rsidRPr="00F97182">
              <w:rPr>
                <w:rFonts w:ascii="Times New Roman" w:hAnsi="Times New Roman" w:cs="Times New Roman"/>
                <w:sz w:val="24"/>
                <w:szCs w:val="24"/>
              </w:rPr>
              <w:t>.</w:t>
            </w:r>
            <w:r w:rsidRPr="00F97182">
              <w:rPr>
                <w:rFonts w:ascii="Times New Roman" w:hAnsi="Times New Roman" w:cs="Times New Roman"/>
                <w:sz w:val="24"/>
                <w:szCs w:val="24"/>
              </w:rPr>
              <w:t xml:space="preserve"> Destruction of Punches and Dies, Status label</w:t>
            </w:r>
            <w:r w:rsidR="00F97182">
              <w:rPr>
                <w:rFonts w:ascii="Times New Roman" w:hAnsi="Times New Roman" w:cs="Times New Roman"/>
                <w:sz w:val="24"/>
                <w:szCs w:val="24"/>
              </w:rPr>
              <w:t>&amp;</w:t>
            </w:r>
            <w:r w:rsidRPr="00F97182">
              <w:rPr>
                <w:rFonts w:ascii="Times New Roman" w:hAnsi="Times New Roman" w:cs="Times New Roman"/>
                <w:sz w:val="24"/>
                <w:szCs w:val="24"/>
              </w:rPr>
              <w:t xml:space="preserve"> Dies &amp; Punches Set Issuance </w:t>
            </w:r>
            <w:r w:rsidR="00F97182">
              <w:rPr>
                <w:rFonts w:ascii="Times New Roman" w:hAnsi="Times New Roman" w:cs="Times New Roman"/>
                <w:sz w:val="24"/>
                <w:szCs w:val="24"/>
              </w:rPr>
              <w:t xml:space="preserve">Record </w:t>
            </w:r>
            <w:r w:rsidRPr="00F97182">
              <w:rPr>
                <w:rFonts w:ascii="Times New Roman" w:hAnsi="Times New Roman" w:cs="Times New Roman"/>
                <w:sz w:val="24"/>
                <w:szCs w:val="24"/>
              </w:rPr>
              <w:t>Verified by IPQA</w:t>
            </w:r>
            <w:r w:rsidR="00BF3CF5" w:rsidRPr="00F97182">
              <w:rPr>
                <w:rFonts w:ascii="Times New Roman" w:hAnsi="Times New Roman" w:cs="Times New Roman"/>
                <w:sz w:val="24"/>
                <w:szCs w:val="24"/>
              </w:rPr>
              <w:t>.</w:t>
            </w:r>
          </w:p>
          <w:p w:rsidR="00B33BAD" w:rsidRPr="008B2E98" w:rsidRDefault="00B33BAD" w:rsidP="008B2E98">
            <w:pPr>
              <w:pStyle w:val="ListParagraph"/>
              <w:autoSpaceDE w:val="0"/>
              <w:autoSpaceDN w:val="0"/>
              <w:adjustRightInd w:val="0"/>
              <w:ind w:left="139" w:hanging="224"/>
              <w:jc w:val="both"/>
              <w:rPr>
                <w:rFonts w:ascii="Times New Roman" w:hAnsi="Times New Roman" w:cs="Times New Roman"/>
                <w:b/>
                <w:color w:val="000000" w:themeColor="text1"/>
                <w:sz w:val="24"/>
                <w:szCs w:val="24"/>
              </w:rPr>
            </w:pPr>
          </w:p>
          <w:p w:rsidR="00B33BAD" w:rsidRPr="00FA063F" w:rsidRDefault="00B33BAD" w:rsidP="00163A9E">
            <w:pPr>
              <w:pStyle w:val="ListParagraph"/>
              <w:numPr>
                <w:ilvl w:val="0"/>
                <w:numId w:val="33"/>
              </w:numPr>
              <w:autoSpaceDE w:val="0"/>
              <w:autoSpaceDN w:val="0"/>
              <w:adjustRightInd w:val="0"/>
              <w:ind w:left="139" w:hanging="224"/>
              <w:jc w:val="both"/>
              <w:rPr>
                <w:rFonts w:ascii="Times New Roman" w:hAnsi="Times New Roman" w:cs="Times New Roman"/>
                <w:sz w:val="24"/>
                <w:szCs w:val="24"/>
              </w:rPr>
            </w:pPr>
            <w:r w:rsidRPr="00FA063F">
              <w:rPr>
                <w:rFonts w:ascii="Times New Roman" w:hAnsi="Times New Roman" w:cs="Times New Roman"/>
                <w:sz w:val="24"/>
                <w:szCs w:val="24"/>
              </w:rPr>
              <w:t>Challenge Sheet for Metal Detector</w:t>
            </w:r>
            <w:r w:rsidR="00A96AB3">
              <w:rPr>
                <w:rFonts w:ascii="Times New Roman" w:hAnsi="Times New Roman" w:cs="Times New Roman"/>
                <w:sz w:val="24"/>
                <w:szCs w:val="24"/>
              </w:rPr>
              <w:t xml:space="preserve"> and </w:t>
            </w:r>
            <w:r w:rsidRPr="00FA063F">
              <w:rPr>
                <w:rFonts w:ascii="Times New Roman" w:hAnsi="Times New Roman" w:cs="Times New Roman"/>
                <w:sz w:val="24"/>
                <w:szCs w:val="24"/>
              </w:rPr>
              <w:t>Offline Tablets/Capsules pass through Metal Detector</w:t>
            </w:r>
            <w:r w:rsidR="00A96AB3">
              <w:rPr>
                <w:rFonts w:ascii="Times New Roman" w:hAnsi="Times New Roman" w:cs="Times New Roman"/>
                <w:sz w:val="24"/>
                <w:szCs w:val="24"/>
              </w:rPr>
              <w:t xml:space="preserve"> shall be</w:t>
            </w:r>
            <w:r w:rsidRPr="00FA063F">
              <w:rPr>
                <w:rFonts w:ascii="Times New Roman" w:hAnsi="Times New Roman" w:cs="Times New Roman"/>
                <w:sz w:val="24"/>
                <w:szCs w:val="24"/>
              </w:rPr>
              <w:t xml:space="preserve"> Verified by QA</w:t>
            </w:r>
            <w:r w:rsidR="00A96AB3">
              <w:rPr>
                <w:rFonts w:ascii="Times New Roman" w:hAnsi="Times New Roman" w:cs="Times New Roman"/>
                <w:sz w:val="24"/>
                <w:szCs w:val="24"/>
              </w:rPr>
              <w:t>.</w:t>
            </w:r>
          </w:p>
          <w:p w:rsidR="00B33BAD" w:rsidRPr="008B2E98" w:rsidRDefault="00B33BAD" w:rsidP="008B2E98">
            <w:pPr>
              <w:pStyle w:val="ListParagraph"/>
              <w:autoSpaceDE w:val="0"/>
              <w:autoSpaceDN w:val="0"/>
              <w:adjustRightInd w:val="0"/>
              <w:ind w:left="139" w:hanging="224"/>
              <w:jc w:val="both"/>
              <w:rPr>
                <w:rFonts w:ascii="Times New Roman" w:hAnsi="Times New Roman" w:cs="Times New Roman"/>
                <w:b/>
                <w:color w:val="000000" w:themeColor="text1"/>
                <w:sz w:val="24"/>
                <w:szCs w:val="24"/>
              </w:rPr>
            </w:pPr>
          </w:p>
        </w:tc>
        <w:tc>
          <w:tcPr>
            <w:tcW w:w="3536" w:type="dxa"/>
            <w:shd w:val="clear" w:color="auto" w:fill="FF99FF"/>
          </w:tcPr>
          <w:p w:rsidR="00B33BAD" w:rsidRDefault="00B33BAD" w:rsidP="00B33BAD">
            <w:pPr>
              <w:autoSpaceDE w:val="0"/>
              <w:autoSpaceDN w:val="0"/>
              <w:adjustRightInd w:val="0"/>
            </w:pPr>
          </w:p>
          <w:p w:rsidR="00671B29" w:rsidRDefault="00671B29" w:rsidP="00671B29">
            <w:pPr>
              <w:autoSpaceDE w:val="0"/>
              <w:autoSpaceDN w:val="0"/>
              <w:adjustRightInd w:val="0"/>
              <w:jc w:val="both"/>
            </w:pPr>
            <w:r>
              <w:t xml:space="preserve">Online Verification of several activities like Compression start time, end time, Equipment Cleaning start time, end time, Temperature/RH monitoring &amp; Balance Verification, if not verified online, then there may be the chance of data integrity.    </w:t>
            </w:r>
          </w:p>
          <w:p w:rsidR="00671B29" w:rsidRPr="00EE0AC9" w:rsidRDefault="00671B29" w:rsidP="00671B29">
            <w:pPr>
              <w:autoSpaceDE w:val="0"/>
              <w:autoSpaceDN w:val="0"/>
              <w:adjustRightInd w:val="0"/>
              <w:jc w:val="both"/>
              <w:rPr>
                <w:sz w:val="28"/>
              </w:rPr>
            </w:pPr>
          </w:p>
          <w:p w:rsidR="00671B29" w:rsidRDefault="00EE0AC9" w:rsidP="00671B29">
            <w:pPr>
              <w:autoSpaceDE w:val="0"/>
              <w:autoSpaceDN w:val="0"/>
              <w:adjustRightInd w:val="0"/>
              <w:jc w:val="both"/>
            </w:pPr>
            <w:r>
              <w:t xml:space="preserve">Deviations may not be recorded incase verification not done by QA.  </w:t>
            </w:r>
          </w:p>
          <w:p w:rsidR="005F7693" w:rsidRDefault="005F7693" w:rsidP="00B33BAD">
            <w:pPr>
              <w:autoSpaceDE w:val="0"/>
              <w:autoSpaceDN w:val="0"/>
              <w:adjustRightInd w:val="0"/>
            </w:pPr>
          </w:p>
          <w:p w:rsidR="00F97182" w:rsidRDefault="00F97182" w:rsidP="00B33BAD">
            <w:pPr>
              <w:autoSpaceDE w:val="0"/>
              <w:autoSpaceDN w:val="0"/>
              <w:adjustRightInd w:val="0"/>
            </w:pPr>
          </w:p>
          <w:p w:rsidR="00F97182" w:rsidRDefault="00F97182" w:rsidP="00B33BAD">
            <w:pPr>
              <w:autoSpaceDE w:val="0"/>
              <w:autoSpaceDN w:val="0"/>
              <w:adjustRightInd w:val="0"/>
            </w:pPr>
          </w:p>
          <w:p w:rsidR="00F97182" w:rsidRDefault="00F97182" w:rsidP="00B33BAD">
            <w:pPr>
              <w:autoSpaceDE w:val="0"/>
              <w:autoSpaceDN w:val="0"/>
              <w:adjustRightInd w:val="0"/>
            </w:pPr>
            <w:r>
              <w:t xml:space="preserve">Wrong punches or dies may be issued resulting into wrong tablet </w:t>
            </w:r>
            <w:r w:rsidR="00A96AB3">
              <w:t>C</w:t>
            </w:r>
            <w:r>
              <w:t>ompression.</w:t>
            </w:r>
          </w:p>
          <w:p w:rsidR="00A96AB3" w:rsidRDefault="00A96AB3" w:rsidP="00B33BAD">
            <w:pPr>
              <w:autoSpaceDE w:val="0"/>
              <w:autoSpaceDN w:val="0"/>
              <w:adjustRightInd w:val="0"/>
            </w:pPr>
          </w:p>
          <w:p w:rsidR="00A96AB3" w:rsidRDefault="00A96AB3" w:rsidP="00B33BAD">
            <w:pPr>
              <w:autoSpaceDE w:val="0"/>
              <w:autoSpaceDN w:val="0"/>
              <w:adjustRightInd w:val="0"/>
            </w:pPr>
          </w:p>
          <w:p w:rsidR="00A96AB3" w:rsidRDefault="00A96AB3" w:rsidP="00B33BAD">
            <w:pPr>
              <w:autoSpaceDE w:val="0"/>
              <w:autoSpaceDN w:val="0"/>
              <w:adjustRightInd w:val="0"/>
            </w:pPr>
          </w:p>
          <w:p w:rsidR="00A96AB3" w:rsidRPr="00F348A1" w:rsidRDefault="00324A66" w:rsidP="00B33BAD">
            <w:pPr>
              <w:autoSpaceDE w:val="0"/>
              <w:autoSpaceDN w:val="0"/>
              <w:adjustRightInd w:val="0"/>
            </w:pPr>
            <w:r>
              <w:t xml:space="preserve">Challenge test not performed or tablet not passed through Metal Detector may result into metal contamination. </w:t>
            </w:r>
          </w:p>
        </w:tc>
        <w:tc>
          <w:tcPr>
            <w:tcW w:w="3802" w:type="dxa"/>
            <w:shd w:val="clear" w:color="auto" w:fill="AFFFFF"/>
          </w:tcPr>
          <w:p w:rsidR="00B33BAD" w:rsidRDefault="00B33BAD" w:rsidP="00B33BAD">
            <w:pPr>
              <w:autoSpaceDE w:val="0"/>
              <w:autoSpaceDN w:val="0"/>
              <w:adjustRightInd w:val="0"/>
              <w:rPr>
                <w:b/>
                <w:color w:val="000000" w:themeColor="text1"/>
              </w:rPr>
            </w:pPr>
          </w:p>
          <w:p w:rsidR="00671B29" w:rsidRDefault="00671B29" w:rsidP="00671B29">
            <w:pPr>
              <w:autoSpaceDE w:val="0"/>
              <w:autoSpaceDN w:val="0"/>
              <w:adjustRightInd w:val="0"/>
              <w:jc w:val="both"/>
              <w:rPr>
                <w:color w:val="000000" w:themeColor="text1"/>
              </w:rPr>
            </w:pPr>
            <w:r>
              <w:rPr>
                <w:color w:val="000000" w:themeColor="text1"/>
              </w:rPr>
              <w:t>As per SOP, verification of all processing activities shall be done online by QA personnel.</w:t>
            </w:r>
          </w:p>
          <w:p w:rsidR="00671B29" w:rsidRDefault="00671B29" w:rsidP="00B33BAD">
            <w:pPr>
              <w:autoSpaceDE w:val="0"/>
              <w:autoSpaceDN w:val="0"/>
              <w:adjustRightInd w:val="0"/>
              <w:rPr>
                <w:b/>
                <w:color w:val="000000" w:themeColor="text1"/>
              </w:rPr>
            </w:pPr>
          </w:p>
          <w:p w:rsidR="00EE0AC9" w:rsidRDefault="00EE0AC9" w:rsidP="00B33BAD">
            <w:pPr>
              <w:autoSpaceDE w:val="0"/>
              <w:autoSpaceDN w:val="0"/>
              <w:adjustRightInd w:val="0"/>
              <w:rPr>
                <w:b/>
                <w:color w:val="000000" w:themeColor="text1"/>
              </w:rPr>
            </w:pPr>
          </w:p>
          <w:p w:rsidR="00EE0AC9" w:rsidRDefault="00EE0AC9" w:rsidP="00B33BAD">
            <w:pPr>
              <w:autoSpaceDE w:val="0"/>
              <w:autoSpaceDN w:val="0"/>
              <w:adjustRightInd w:val="0"/>
              <w:rPr>
                <w:b/>
                <w:color w:val="000000" w:themeColor="text1"/>
              </w:rPr>
            </w:pPr>
          </w:p>
          <w:p w:rsidR="00EE0AC9" w:rsidRDefault="00EE0AC9" w:rsidP="00B33BAD">
            <w:pPr>
              <w:autoSpaceDE w:val="0"/>
              <w:autoSpaceDN w:val="0"/>
              <w:adjustRightInd w:val="0"/>
              <w:rPr>
                <w:b/>
                <w:color w:val="000000" w:themeColor="text1"/>
              </w:rPr>
            </w:pPr>
          </w:p>
          <w:p w:rsidR="00EE0AC9" w:rsidRDefault="00EE0AC9" w:rsidP="00B33BAD">
            <w:pPr>
              <w:autoSpaceDE w:val="0"/>
              <w:autoSpaceDN w:val="0"/>
              <w:adjustRightInd w:val="0"/>
              <w:rPr>
                <w:b/>
                <w:color w:val="000000" w:themeColor="text1"/>
              </w:rPr>
            </w:pPr>
          </w:p>
          <w:p w:rsidR="00EE0AC9" w:rsidRPr="00F97182" w:rsidRDefault="00F97182" w:rsidP="008C659A">
            <w:pPr>
              <w:autoSpaceDE w:val="0"/>
              <w:autoSpaceDN w:val="0"/>
              <w:adjustRightInd w:val="0"/>
              <w:jc w:val="both"/>
              <w:rPr>
                <w:color w:val="000000" w:themeColor="text1"/>
              </w:rPr>
            </w:pPr>
            <w:r w:rsidRPr="00F97182">
              <w:rPr>
                <w:color w:val="000000" w:themeColor="text1"/>
              </w:rPr>
              <w:t xml:space="preserve">Online Verification </w:t>
            </w:r>
            <w:r>
              <w:rPr>
                <w:color w:val="000000" w:themeColor="text1"/>
              </w:rPr>
              <w:t>is a part of QA.</w:t>
            </w:r>
          </w:p>
          <w:p w:rsidR="00EE0AC9" w:rsidRDefault="00EE0AC9" w:rsidP="00B33BAD">
            <w:pPr>
              <w:autoSpaceDE w:val="0"/>
              <w:autoSpaceDN w:val="0"/>
              <w:adjustRightInd w:val="0"/>
              <w:rPr>
                <w:b/>
                <w:color w:val="000000" w:themeColor="text1"/>
              </w:rPr>
            </w:pPr>
          </w:p>
          <w:p w:rsidR="00324A66" w:rsidRDefault="00324A66" w:rsidP="00B33BAD">
            <w:pPr>
              <w:autoSpaceDE w:val="0"/>
              <w:autoSpaceDN w:val="0"/>
              <w:adjustRightInd w:val="0"/>
              <w:rPr>
                <w:b/>
                <w:color w:val="000000" w:themeColor="text1"/>
              </w:rPr>
            </w:pPr>
          </w:p>
          <w:p w:rsidR="00324A66" w:rsidRDefault="00324A66" w:rsidP="00B33BAD">
            <w:pPr>
              <w:autoSpaceDE w:val="0"/>
              <w:autoSpaceDN w:val="0"/>
              <w:adjustRightInd w:val="0"/>
              <w:rPr>
                <w:b/>
                <w:color w:val="000000" w:themeColor="text1"/>
              </w:rPr>
            </w:pPr>
          </w:p>
          <w:p w:rsidR="00324A66" w:rsidRDefault="00324A66" w:rsidP="00B33BAD">
            <w:pPr>
              <w:autoSpaceDE w:val="0"/>
              <w:autoSpaceDN w:val="0"/>
              <w:adjustRightInd w:val="0"/>
              <w:rPr>
                <w:b/>
                <w:color w:val="000000" w:themeColor="text1"/>
              </w:rPr>
            </w:pPr>
          </w:p>
          <w:p w:rsidR="00324A66" w:rsidRDefault="00324A66" w:rsidP="008C659A">
            <w:pPr>
              <w:autoSpaceDE w:val="0"/>
              <w:autoSpaceDN w:val="0"/>
              <w:adjustRightInd w:val="0"/>
              <w:jc w:val="both"/>
              <w:rPr>
                <w:color w:val="000000" w:themeColor="text1"/>
              </w:rPr>
            </w:pPr>
            <w:r w:rsidRPr="00324A66">
              <w:rPr>
                <w:color w:val="000000" w:themeColor="text1"/>
              </w:rPr>
              <w:t xml:space="preserve">Verification </w:t>
            </w:r>
            <w:r w:rsidR="00F87A1A">
              <w:rPr>
                <w:color w:val="000000" w:themeColor="text1"/>
              </w:rPr>
              <w:t xml:space="preserve">process </w:t>
            </w:r>
            <w:r w:rsidRPr="00324A66">
              <w:rPr>
                <w:color w:val="000000" w:themeColor="text1"/>
              </w:rPr>
              <w:t xml:space="preserve">of Issued Dies &amp; Punches </w:t>
            </w:r>
            <w:r w:rsidR="00F87A1A">
              <w:rPr>
                <w:color w:val="000000" w:themeColor="text1"/>
              </w:rPr>
              <w:t>is in place.</w:t>
            </w:r>
          </w:p>
          <w:p w:rsidR="00F87A1A" w:rsidRDefault="00F87A1A" w:rsidP="00F87A1A">
            <w:pPr>
              <w:autoSpaceDE w:val="0"/>
              <w:autoSpaceDN w:val="0"/>
              <w:adjustRightInd w:val="0"/>
              <w:rPr>
                <w:color w:val="000000" w:themeColor="text1"/>
              </w:rPr>
            </w:pPr>
          </w:p>
          <w:p w:rsidR="00F87A1A" w:rsidRDefault="00F87A1A" w:rsidP="00F87A1A">
            <w:pPr>
              <w:autoSpaceDE w:val="0"/>
              <w:autoSpaceDN w:val="0"/>
              <w:adjustRightInd w:val="0"/>
              <w:rPr>
                <w:color w:val="000000" w:themeColor="text1"/>
              </w:rPr>
            </w:pPr>
          </w:p>
          <w:p w:rsidR="00F87A1A" w:rsidRDefault="00F87A1A" w:rsidP="00F87A1A">
            <w:pPr>
              <w:autoSpaceDE w:val="0"/>
              <w:autoSpaceDN w:val="0"/>
              <w:adjustRightInd w:val="0"/>
              <w:rPr>
                <w:color w:val="000000" w:themeColor="text1"/>
              </w:rPr>
            </w:pPr>
          </w:p>
          <w:p w:rsidR="00F87A1A" w:rsidRDefault="00F87A1A" w:rsidP="00F87A1A">
            <w:pPr>
              <w:autoSpaceDE w:val="0"/>
              <w:autoSpaceDN w:val="0"/>
              <w:adjustRightInd w:val="0"/>
              <w:rPr>
                <w:color w:val="000000" w:themeColor="text1"/>
              </w:rPr>
            </w:pPr>
          </w:p>
          <w:p w:rsidR="00F87A1A" w:rsidRPr="00324A66" w:rsidRDefault="00D502C1" w:rsidP="008C659A">
            <w:pPr>
              <w:autoSpaceDE w:val="0"/>
              <w:autoSpaceDN w:val="0"/>
              <w:adjustRightInd w:val="0"/>
              <w:jc w:val="both"/>
              <w:rPr>
                <w:color w:val="000000" w:themeColor="text1"/>
              </w:rPr>
            </w:pPr>
            <w:r>
              <w:rPr>
                <w:color w:val="000000" w:themeColor="text1"/>
              </w:rPr>
              <w:t xml:space="preserve">Verification of Challenge test &amp; Offline verification is the part of SOP &amp; BMR. </w:t>
            </w:r>
          </w:p>
        </w:tc>
      </w:tr>
      <w:tr w:rsidR="00B33BAD" w:rsidRPr="00F348A1" w:rsidTr="00480B9C">
        <w:trPr>
          <w:trHeight w:val="644"/>
        </w:trPr>
        <w:tc>
          <w:tcPr>
            <w:tcW w:w="3483" w:type="dxa"/>
            <w:shd w:val="clear" w:color="auto" w:fill="FFE38B"/>
          </w:tcPr>
          <w:p w:rsidR="00B33BAD" w:rsidRPr="004D1523" w:rsidRDefault="00B33BAD" w:rsidP="004D1523">
            <w:pPr>
              <w:jc w:val="both"/>
              <w:rPr>
                <w:b/>
              </w:rPr>
            </w:pPr>
            <w:r w:rsidRPr="004D1523">
              <w:rPr>
                <w:b/>
              </w:rPr>
              <w:t>Coating:</w:t>
            </w:r>
          </w:p>
          <w:p w:rsidR="00B33BAD" w:rsidRPr="008B2E98" w:rsidRDefault="00B33BAD" w:rsidP="008B2E98">
            <w:pPr>
              <w:pStyle w:val="ListParagraph"/>
              <w:numPr>
                <w:ilvl w:val="0"/>
                <w:numId w:val="33"/>
              </w:numPr>
              <w:ind w:left="139" w:hanging="224"/>
              <w:jc w:val="both"/>
              <w:rPr>
                <w:rFonts w:ascii="Times New Roman" w:hAnsi="Times New Roman" w:cs="Times New Roman"/>
                <w:sz w:val="24"/>
                <w:szCs w:val="24"/>
              </w:rPr>
            </w:pPr>
            <w:r w:rsidRPr="008B2E98">
              <w:rPr>
                <w:rFonts w:ascii="Times New Roman" w:hAnsi="Times New Roman" w:cs="Times New Roman"/>
                <w:sz w:val="24"/>
                <w:szCs w:val="24"/>
              </w:rPr>
              <w:t xml:space="preserve">Line Clearance of Coating area is to be done by QA, Line Clearance shall be done as per </w:t>
            </w:r>
            <w:r w:rsidRPr="008B2E98">
              <w:rPr>
                <w:rFonts w:ascii="Times New Roman" w:hAnsi="Times New Roman" w:cs="Times New Roman"/>
                <w:sz w:val="24"/>
                <w:szCs w:val="24"/>
              </w:rPr>
              <w:lastRenderedPageBreak/>
              <w:t xml:space="preserve">the BMR checklist.   </w:t>
            </w:r>
          </w:p>
          <w:p w:rsidR="00B33BAD" w:rsidRPr="008B2E98" w:rsidRDefault="00B33BAD" w:rsidP="008B2E98">
            <w:pPr>
              <w:ind w:left="139" w:hanging="224"/>
              <w:jc w:val="both"/>
            </w:pPr>
          </w:p>
          <w:p w:rsidR="00B33BAD" w:rsidRPr="008B2E98" w:rsidRDefault="00B33BAD" w:rsidP="008B2E98">
            <w:pPr>
              <w:pStyle w:val="ListParagraph"/>
              <w:numPr>
                <w:ilvl w:val="0"/>
                <w:numId w:val="33"/>
              </w:numPr>
              <w:ind w:left="139" w:hanging="224"/>
              <w:jc w:val="both"/>
              <w:rPr>
                <w:rFonts w:ascii="Times New Roman" w:hAnsi="Times New Roman" w:cs="Times New Roman"/>
                <w:sz w:val="24"/>
                <w:szCs w:val="24"/>
              </w:rPr>
            </w:pPr>
            <w:r w:rsidRPr="008B2E98">
              <w:rPr>
                <w:rFonts w:ascii="Times New Roman" w:hAnsi="Times New Roman" w:cs="Times New Roman"/>
                <w:sz w:val="24"/>
                <w:szCs w:val="24"/>
              </w:rPr>
              <w:t>Rinse or Swab samples shall be send on daily basis as per the requirement.</w:t>
            </w:r>
          </w:p>
          <w:p w:rsidR="00B33BAD" w:rsidRPr="008B2E98" w:rsidRDefault="00B33BAD" w:rsidP="008B2E98">
            <w:pPr>
              <w:ind w:left="139" w:hanging="224"/>
              <w:jc w:val="both"/>
            </w:pPr>
          </w:p>
          <w:p w:rsidR="00B33BAD" w:rsidRDefault="001A7873" w:rsidP="008B2E98">
            <w:pPr>
              <w:pStyle w:val="ListParagraph"/>
              <w:numPr>
                <w:ilvl w:val="0"/>
                <w:numId w:val="33"/>
              </w:numPr>
              <w:ind w:left="139" w:hanging="224"/>
              <w:jc w:val="both"/>
              <w:rPr>
                <w:rFonts w:ascii="Times New Roman" w:hAnsi="Times New Roman" w:cs="Times New Roman"/>
                <w:sz w:val="24"/>
                <w:szCs w:val="24"/>
              </w:rPr>
            </w:pPr>
            <w:r w:rsidRPr="008B2E98">
              <w:rPr>
                <w:rFonts w:ascii="Times New Roman" w:hAnsi="Times New Roman" w:cs="Times New Roman"/>
                <w:sz w:val="24"/>
                <w:szCs w:val="24"/>
              </w:rPr>
              <w:t>Verification of different parameter during coating examples: Pre warming, Pan RPM, Spray rate, peristaltic pump speed, % of Weight gain, inlet and out let temperature, Bed temperature.</w:t>
            </w:r>
          </w:p>
          <w:p w:rsidR="009E6C7D" w:rsidRPr="009E6C7D" w:rsidRDefault="009E6C7D" w:rsidP="009E6C7D">
            <w:pPr>
              <w:pStyle w:val="ListParagraph"/>
              <w:rPr>
                <w:rFonts w:ascii="Times New Roman" w:hAnsi="Times New Roman" w:cs="Times New Roman"/>
                <w:sz w:val="24"/>
                <w:szCs w:val="24"/>
              </w:rPr>
            </w:pPr>
          </w:p>
          <w:p w:rsidR="001A7873" w:rsidRPr="008B2E98" w:rsidRDefault="001A7873" w:rsidP="008B2E98">
            <w:pPr>
              <w:pStyle w:val="ListParagraph"/>
              <w:numPr>
                <w:ilvl w:val="0"/>
                <w:numId w:val="33"/>
              </w:numPr>
              <w:ind w:left="139" w:hanging="224"/>
              <w:jc w:val="both"/>
              <w:rPr>
                <w:rFonts w:ascii="Times New Roman" w:hAnsi="Times New Roman" w:cs="Times New Roman"/>
                <w:sz w:val="24"/>
                <w:szCs w:val="24"/>
              </w:rPr>
            </w:pPr>
            <w:r w:rsidRPr="008B2E98">
              <w:rPr>
                <w:rFonts w:ascii="Times New Roman" w:hAnsi="Times New Roman" w:cs="Times New Roman"/>
                <w:sz w:val="24"/>
                <w:szCs w:val="24"/>
              </w:rPr>
              <w:t xml:space="preserve">Verification of In-process parameter after coating thickness, D.T., </w:t>
            </w:r>
            <w:r w:rsidR="009C7B7B">
              <w:rPr>
                <w:rFonts w:ascii="Times New Roman" w:hAnsi="Times New Roman" w:cs="Times New Roman"/>
                <w:sz w:val="24"/>
                <w:szCs w:val="24"/>
              </w:rPr>
              <w:t>D</w:t>
            </w:r>
            <w:r w:rsidRPr="008B2E98">
              <w:rPr>
                <w:rFonts w:ascii="Times New Roman" w:hAnsi="Times New Roman" w:cs="Times New Roman"/>
                <w:sz w:val="24"/>
                <w:szCs w:val="24"/>
              </w:rPr>
              <w:t>escription of tablets, Uniformity of tablets, Group weight verification of tablets.</w:t>
            </w:r>
          </w:p>
          <w:p w:rsidR="001A7873" w:rsidRPr="008B2E98" w:rsidRDefault="001A7873" w:rsidP="008B2E98">
            <w:pPr>
              <w:ind w:left="139" w:hanging="224"/>
              <w:jc w:val="both"/>
            </w:pPr>
          </w:p>
          <w:p w:rsidR="001A7873" w:rsidRPr="00FA063F" w:rsidRDefault="001A7873" w:rsidP="00163A9E">
            <w:pPr>
              <w:pStyle w:val="ListParagraph"/>
              <w:numPr>
                <w:ilvl w:val="0"/>
                <w:numId w:val="33"/>
              </w:numPr>
              <w:ind w:left="139" w:hanging="224"/>
              <w:jc w:val="both"/>
              <w:rPr>
                <w:rFonts w:ascii="Times New Roman" w:hAnsi="Times New Roman" w:cs="Times New Roman"/>
                <w:sz w:val="24"/>
                <w:szCs w:val="24"/>
              </w:rPr>
            </w:pPr>
            <w:r w:rsidRPr="00FA063F">
              <w:rPr>
                <w:rFonts w:ascii="Times New Roman" w:hAnsi="Times New Roman" w:cs="Times New Roman"/>
                <w:sz w:val="24"/>
                <w:szCs w:val="24"/>
              </w:rPr>
              <w:t xml:space="preserve">Coating </w:t>
            </w:r>
            <w:r w:rsidR="004E584C">
              <w:rPr>
                <w:rFonts w:ascii="Times New Roman" w:hAnsi="Times New Roman" w:cs="Times New Roman"/>
                <w:sz w:val="24"/>
                <w:szCs w:val="24"/>
              </w:rPr>
              <w:t>l</w:t>
            </w:r>
            <w:r w:rsidRPr="00FA063F">
              <w:rPr>
                <w:rFonts w:ascii="Times New Roman" w:hAnsi="Times New Roman" w:cs="Times New Roman"/>
                <w:sz w:val="24"/>
                <w:szCs w:val="24"/>
              </w:rPr>
              <w:t xml:space="preserve">ogbook (87 Nos.) - Machine </w:t>
            </w:r>
            <w:r w:rsidR="003B37C8">
              <w:rPr>
                <w:rFonts w:ascii="Times New Roman" w:hAnsi="Times New Roman" w:cs="Times New Roman"/>
                <w:sz w:val="24"/>
                <w:szCs w:val="24"/>
              </w:rPr>
              <w:t>U</w:t>
            </w:r>
            <w:r w:rsidRPr="00FA063F">
              <w:rPr>
                <w:rFonts w:ascii="Times New Roman" w:hAnsi="Times New Roman" w:cs="Times New Roman"/>
                <w:sz w:val="24"/>
                <w:szCs w:val="24"/>
              </w:rPr>
              <w:t>tilization &amp;</w:t>
            </w:r>
            <w:r w:rsidR="003B37C8">
              <w:rPr>
                <w:rFonts w:ascii="Times New Roman" w:hAnsi="Times New Roman" w:cs="Times New Roman"/>
                <w:sz w:val="24"/>
                <w:szCs w:val="24"/>
              </w:rPr>
              <w:t>C</w:t>
            </w:r>
            <w:r w:rsidRPr="00FA063F">
              <w:rPr>
                <w:rFonts w:ascii="Times New Roman" w:hAnsi="Times New Roman" w:cs="Times New Roman"/>
                <w:sz w:val="24"/>
                <w:szCs w:val="24"/>
              </w:rPr>
              <w:t xml:space="preserve">leaning, Environmental </w:t>
            </w:r>
            <w:r w:rsidR="003B37C8">
              <w:rPr>
                <w:rFonts w:ascii="Times New Roman" w:hAnsi="Times New Roman" w:cs="Times New Roman"/>
                <w:sz w:val="24"/>
                <w:szCs w:val="24"/>
              </w:rPr>
              <w:t>M</w:t>
            </w:r>
            <w:r w:rsidRPr="00FA063F">
              <w:rPr>
                <w:rFonts w:ascii="Times New Roman" w:hAnsi="Times New Roman" w:cs="Times New Roman"/>
                <w:sz w:val="24"/>
                <w:szCs w:val="24"/>
              </w:rPr>
              <w:t xml:space="preserve">onitoring, Balance </w:t>
            </w:r>
            <w:r w:rsidR="003B37C8">
              <w:rPr>
                <w:rFonts w:ascii="Times New Roman" w:hAnsi="Times New Roman" w:cs="Times New Roman"/>
                <w:sz w:val="24"/>
                <w:szCs w:val="24"/>
              </w:rPr>
              <w:t>V</w:t>
            </w:r>
            <w:r w:rsidRPr="00FA063F">
              <w:rPr>
                <w:rFonts w:ascii="Times New Roman" w:hAnsi="Times New Roman" w:cs="Times New Roman"/>
                <w:sz w:val="24"/>
                <w:szCs w:val="24"/>
              </w:rPr>
              <w:t>erification.</w:t>
            </w:r>
            <w:r w:rsidR="00A844F6">
              <w:rPr>
                <w:rFonts w:ascii="Times New Roman" w:hAnsi="Times New Roman" w:cs="Times New Roman"/>
                <w:sz w:val="24"/>
                <w:szCs w:val="24"/>
              </w:rPr>
              <w:t xml:space="preserve"> </w:t>
            </w:r>
            <w:r w:rsidRPr="00FA063F">
              <w:rPr>
                <w:rFonts w:ascii="Times New Roman" w:hAnsi="Times New Roman" w:cs="Times New Roman"/>
                <w:sz w:val="24"/>
                <w:szCs w:val="24"/>
              </w:rPr>
              <w:t>Logbook (12 Nos.) - In &amp; out of batches</w:t>
            </w:r>
            <w:r w:rsidR="00FA063F">
              <w:rPr>
                <w:rFonts w:ascii="Times New Roman" w:hAnsi="Times New Roman" w:cs="Times New Roman"/>
                <w:sz w:val="24"/>
                <w:szCs w:val="24"/>
              </w:rPr>
              <w:t>&amp;</w:t>
            </w:r>
            <w:r w:rsidRPr="00FA063F">
              <w:rPr>
                <w:rFonts w:ascii="Times New Roman" w:hAnsi="Times New Roman" w:cs="Times New Roman"/>
                <w:sz w:val="24"/>
                <w:szCs w:val="24"/>
              </w:rPr>
              <w:t xml:space="preserve"> Balance </w:t>
            </w:r>
            <w:r w:rsidR="003B37C8">
              <w:rPr>
                <w:rFonts w:ascii="Times New Roman" w:hAnsi="Times New Roman" w:cs="Times New Roman"/>
                <w:sz w:val="24"/>
                <w:szCs w:val="24"/>
              </w:rPr>
              <w:t>V</w:t>
            </w:r>
            <w:r w:rsidRPr="00FA063F">
              <w:rPr>
                <w:rFonts w:ascii="Times New Roman" w:hAnsi="Times New Roman" w:cs="Times New Roman"/>
                <w:sz w:val="24"/>
                <w:szCs w:val="24"/>
              </w:rPr>
              <w:t>erification.</w:t>
            </w:r>
          </w:p>
          <w:p w:rsidR="001A7873" w:rsidRDefault="001A7873" w:rsidP="008B2E98">
            <w:pPr>
              <w:ind w:left="139" w:hanging="224"/>
              <w:jc w:val="both"/>
            </w:pPr>
          </w:p>
          <w:p w:rsidR="00C25C73" w:rsidRPr="008B2E98" w:rsidRDefault="00C25C73" w:rsidP="008B2E98">
            <w:pPr>
              <w:ind w:left="139" w:hanging="224"/>
              <w:jc w:val="both"/>
            </w:pPr>
          </w:p>
          <w:p w:rsidR="00B33BAD" w:rsidRPr="00A20BC3" w:rsidRDefault="00A20BC3" w:rsidP="00A20BC3">
            <w:pPr>
              <w:pStyle w:val="ListParagraph"/>
              <w:numPr>
                <w:ilvl w:val="0"/>
                <w:numId w:val="33"/>
              </w:numPr>
              <w:autoSpaceDE w:val="0"/>
              <w:autoSpaceDN w:val="0"/>
              <w:adjustRightInd w:val="0"/>
              <w:ind w:left="139" w:hanging="224"/>
              <w:jc w:val="both"/>
              <w:rPr>
                <w:rFonts w:ascii="Times New Roman" w:hAnsi="Times New Roman" w:cs="Times New Roman"/>
                <w:sz w:val="24"/>
                <w:szCs w:val="24"/>
              </w:rPr>
            </w:pPr>
            <w:r>
              <w:rPr>
                <w:rFonts w:ascii="Times New Roman" w:hAnsi="Times New Roman" w:cs="Times New Roman"/>
                <w:sz w:val="24"/>
                <w:szCs w:val="24"/>
              </w:rPr>
              <w:t xml:space="preserve">Issuance, Rejection &amp; Destruction of Silicone tubes in presence of QA. </w:t>
            </w:r>
          </w:p>
        </w:tc>
        <w:tc>
          <w:tcPr>
            <w:tcW w:w="3536" w:type="dxa"/>
            <w:shd w:val="clear" w:color="auto" w:fill="FF99FF"/>
          </w:tcPr>
          <w:p w:rsidR="00B33BAD" w:rsidRDefault="00B33BAD" w:rsidP="00B33BAD">
            <w:pPr>
              <w:autoSpaceDE w:val="0"/>
              <w:autoSpaceDN w:val="0"/>
              <w:adjustRightInd w:val="0"/>
            </w:pPr>
          </w:p>
          <w:p w:rsidR="00E155F0" w:rsidRDefault="00971F96" w:rsidP="00B33BAD">
            <w:pPr>
              <w:autoSpaceDE w:val="0"/>
              <w:autoSpaceDN w:val="0"/>
              <w:adjustRightInd w:val="0"/>
            </w:pPr>
            <w:r>
              <w:t>Contamination, Cross Contamination &amp; Mix ups may take place in case of improper line clearance.</w:t>
            </w:r>
          </w:p>
          <w:p w:rsidR="002637F2" w:rsidRDefault="002637F2" w:rsidP="00B33BAD">
            <w:pPr>
              <w:autoSpaceDE w:val="0"/>
              <w:autoSpaceDN w:val="0"/>
              <w:adjustRightInd w:val="0"/>
            </w:pPr>
          </w:p>
          <w:p w:rsidR="00FF72A3" w:rsidRDefault="00FF72A3" w:rsidP="00B33BAD">
            <w:pPr>
              <w:autoSpaceDE w:val="0"/>
              <w:autoSpaceDN w:val="0"/>
              <w:adjustRightInd w:val="0"/>
            </w:pPr>
            <w:r>
              <w:lastRenderedPageBreak/>
              <w:t xml:space="preserve">Residue of previous batch transferred to </w:t>
            </w:r>
            <w:r w:rsidR="00163A9E">
              <w:t xml:space="preserve">the </w:t>
            </w:r>
            <w:r>
              <w:t xml:space="preserve">next batch.   </w:t>
            </w:r>
          </w:p>
          <w:p w:rsidR="00FF72A3" w:rsidRDefault="00FF72A3" w:rsidP="00B33BAD">
            <w:pPr>
              <w:autoSpaceDE w:val="0"/>
              <w:autoSpaceDN w:val="0"/>
              <w:adjustRightInd w:val="0"/>
            </w:pPr>
          </w:p>
          <w:p w:rsidR="00163A9E" w:rsidRDefault="00163A9E" w:rsidP="00B33BAD">
            <w:pPr>
              <w:autoSpaceDE w:val="0"/>
              <w:autoSpaceDN w:val="0"/>
              <w:adjustRightInd w:val="0"/>
            </w:pPr>
          </w:p>
          <w:p w:rsidR="00163A9E" w:rsidRDefault="00163A9E" w:rsidP="009C15F8">
            <w:pPr>
              <w:autoSpaceDE w:val="0"/>
              <w:autoSpaceDN w:val="0"/>
              <w:adjustRightInd w:val="0"/>
              <w:jc w:val="both"/>
            </w:pPr>
            <w:r>
              <w:t xml:space="preserve">Deviation in Critical Quality Parameters may result into </w:t>
            </w:r>
            <w:r w:rsidR="00A01013">
              <w:t>deviation in Critical Quality Attributes.</w:t>
            </w:r>
          </w:p>
          <w:p w:rsidR="00A01013" w:rsidRDefault="00A01013" w:rsidP="009C15F8">
            <w:pPr>
              <w:autoSpaceDE w:val="0"/>
              <w:autoSpaceDN w:val="0"/>
              <w:adjustRightInd w:val="0"/>
              <w:jc w:val="both"/>
            </w:pPr>
          </w:p>
          <w:p w:rsidR="00A01013" w:rsidRDefault="00A01013" w:rsidP="009C15F8">
            <w:pPr>
              <w:autoSpaceDE w:val="0"/>
              <w:autoSpaceDN w:val="0"/>
              <w:adjustRightInd w:val="0"/>
              <w:jc w:val="both"/>
            </w:pPr>
          </w:p>
          <w:p w:rsidR="00A01013" w:rsidRDefault="00A01013" w:rsidP="009C15F8">
            <w:pPr>
              <w:autoSpaceDE w:val="0"/>
              <w:autoSpaceDN w:val="0"/>
              <w:adjustRightInd w:val="0"/>
              <w:jc w:val="both"/>
            </w:pPr>
          </w:p>
          <w:p w:rsidR="00A01013" w:rsidRDefault="00A01013" w:rsidP="009C15F8">
            <w:pPr>
              <w:autoSpaceDE w:val="0"/>
              <w:autoSpaceDN w:val="0"/>
              <w:adjustRightInd w:val="0"/>
              <w:jc w:val="both"/>
            </w:pPr>
          </w:p>
          <w:p w:rsidR="00A20BC3" w:rsidRDefault="00A20BC3" w:rsidP="009C15F8">
            <w:pPr>
              <w:autoSpaceDE w:val="0"/>
              <w:autoSpaceDN w:val="0"/>
              <w:adjustRightInd w:val="0"/>
              <w:jc w:val="both"/>
            </w:pPr>
            <w:r>
              <w:t>Deviation in Critical Quality Attributes may result into product failure and Market Complaint.</w:t>
            </w:r>
          </w:p>
          <w:p w:rsidR="00A01013" w:rsidRDefault="00A01013" w:rsidP="00B33BAD">
            <w:pPr>
              <w:autoSpaceDE w:val="0"/>
              <w:autoSpaceDN w:val="0"/>
              <w:adjustRightInd w:val="0"/>
            </w:pPr>
          </w:p>
          <w:p w:rsidR="009008B2" w:rsidRDefault="009008B2" w:rsidP="00B33BAD">
            <w:pPr>
              <w:autoSpaceDE w:val="0"/>
              <w:autoSpaceDN w:val="0"/>
              <w:adjustRightInd w:val="0"/>
            </w:pPr>
          </w:p>
          <w:p w:rsidR="00C21AC2" w:rsidRDefault="00C21AC2" w:rsidP="00B33BAD">
            <w:pPr>
              <w:autoSpaceDE w:val="0"/>
              <w:autoSpaceDN w:val="0"/>
              <w:adjustRightInd w:val="0"/>
            </w:pPr>
          </w:p>
          <w:p w:rsidR="00C21AC2" w:rsidRDefault="00C21AC2" w:rsidP="00B33BAD">
            <w:pPr>
              <w:autoSpaceDE w:val="0"/>
              <w:autoSpaceDN w:val="0"/>
              <w:adjustRightInd w:val="0"/>
            </w:pPr>
          </w:p>
          <w:p w:rsidR="00C25C73" w:rsidRDefault="00C25C73" w:rsidP="00C25C73">
            <w:pPr>
              <w:autoSpaceDE w:val="0"/>
              <w:autoSpaceDN w:val="0"/>
              <w:adjustRightInd w:val="0"/>
              <w:jc w:val="both"/>
            </w:pPr>
            <w:r>
              <w:t xml:space="preserve">Online Verification of several activities like Coating start time, end time, Equipment Cleaning start time, end time, Temperature/RH monitoring &amp; Balance Verification, if not verified online, there may be the chance of data integrity.    </w:t>
            </w:r>
          </w:p>
          <w:p w:rsidR="009008B2" w:rsidRDefault="009008B2" w:rsidP="00B33BAD">
            <w:pPr>
              <w:autoSpaceDE w:val="0"/>
              <w:autoSpaceDN w:val="0"/>
              <w:adjustRightInd w:val="0"/>
            </w:pPr>
          </w:p>
          <w:p w:rsidR="00C25C73" w:rsidRPr="00F348A1" w:rsidRDefault="0028449F" w:rsidP="00B33BAD">
            <w:pPr>
              <w:autoSpaceDE w:val="0"/>
              <w:autoSpaceDN w:val="0"/>
              <w:adjustRightInd w:val="0"/>
            </w:pPr>
            <w:r>
              <w:t>Contamination &amp; Cross Contamination through Silicone tubes may takes place.</w:t>
            </w:r>
          </w:p>
        </w:tc>
        <w:tc>
          <w:tcPr>
            <w:tcW w:w="3802" w:type="dxa"/>
            <w:shd w:val="clear" w:color="auto" w:fill="AFFFFF"/>
          </w:tcPr>
          <w:p w:rsidR="00B33BAD" w:rsidRPr="00971F96" w:rsidRDefault="00B33BAD" w:rsidP="00B33BAD">
            <w:pPr>
              <w:autoSpaceDE w:val="0"/>
              <w:autoSpaceDN w:val="0"/>
              <w:adjustRightInd w:val="0"/>
              <w:rPr>
                <w:color w:val="000000" w:themeColor="text1"/>
              </w:rPr>
            </w:pPr>
          </w:p>
          <w:p w:rsidR="00792BAF" w:rsidRDefault="00971F96" w:rsidP="008C659A">
            <w:pPr>
              <w:autoSpaceDE w:val="0"/>
              <w:autoSpaceDN w:val="0"/>
              <w:adjustRightInd w:val="0"/>
              <w:jc w:val="both"/>
              <w:rPr>
                <w:color w:val="000000" w:themeColor="text1"/>
              </w:rPr>
            </w:pPr>
            <w:r w:rsidRPr="00971F96">
              <w:rPr>
                <w:color w:val="000000" w:themeColor="text1"/>
              </w:rPr>
              <w:t>Line</w:t>
            </w:r>
            <w:r>
              <w:rPr>
                <w:color w:val="000000" w:themeColor="text1"/>
              </w:rPr>
              <w:t xml:space="preserve"> Clearance is a part of SOP &amp; BMR.</w:t>
            </w:r>
          </w:p>
          <w:p w:rsidR="00792BAF" w:rsidRDefault="00792BAF" w:rsidP="00B33BAD">
            <w:pPr>
              <w:autoSpaceDE w:val="0"/>
              <w:autoSpaceDN w:val="0"/>
              <w:adjustRightInd w:val="0"/>
              <w:rPr>
                <w:color w:val="000000" w:themeColor="text1"/>
              </w:rPr>
            </w:pPr>
          </w:p>
          <w:p w:rsidR="00792BAF" w:rsidRDefault="00792BAF" w:rsidP="00B33BAD">
            <w:pPr>
              <w:autoSpaceDE w:val="0"/>
              <w:autoSpaceDN w:val="0"/>
              <w:adjustRightInd w:val="0"/>
              <w:rPr>
                <w:color w:val="000000" w:themeColor="text1"/>
              </w:rPr>
            </w:pPr>
          </w:p>
          <w:p w:rsidR="00971F96" w:rsidRPr="00163A9E" w:rsidRDefault="00163A9E" w:rsidP="008C659A">
            <w:pPr>
              <w:autoSpaceDE w:val="0"/>
              <w:autoSpaceDN w:val="0"/>
              <w:adjustRightInd w:val="0"/>
              <w:jc w:val="both"/>
              <w:rPr>
                <w:color w:val="000000" w:themeColor="text1"/>
              </w:rPr>
            </w:pPr>
            <w:r w:rsidRPr="00163A9E">
              <w:rPr>
                <w:color w:val="000000" w:themeColor="text1"/>
              </w:rPr>
              <w:lastRenderedPageBreak/>
              <w:t>Rinse &amp; Swab Sampling</w:t>
            </w:r>
            <w:r>
              <w:rPr>
                <w:color w:val="000000" w:themeColor="text1"/>
              </w:rPr>
              <w:t xml:space="preserve"> is a part of SOP &amp; BMR.</w:t>
            </w:r>
          </w:p>
          <w:p w:rsidR="00971F96" w:rsidRDefault="00971F96" w:rsidP="00B33BAD">
            <w:pPr>
              <w:autoSpaceDE w:val="0"/>
              <w:autoSpaceDN w:val="0"/>
              <w:adjustRightInd w:val="0"/>
              <w:rPr>
                <w:b/>
                <w:color w:val="000000" w:themeColor="text1"/>
              </w:rPr>
            </w:pPr>
          </w:p>
          <w:p w:rsidR="00A01013" w:rsidRDefault="00A01013" w:rsidP="00B33BAD">
            <w:pPr>
              <w:autoSpaceDE w:val="0"/>
              <w:autoSpaceDN w:val="0"/>
              <w:adjustRightInd w:val="0"/>
              <w:rPr>
                <w:b/>
                <w:color w:val="000000" w:themeColor="text1"/>
              </w:rPr>
            </w:pPr>
          </w:p>
          <w:p w:rsidR="00A01013" w:rsidRDefault="00A01013" w:rsidP="00B33BAD">
            <w:pPr>
              <w:autoSpaceDE w:val="0"/>
              <w:autoSpaceDN w:val="0"/>
              <w:adjustRightInd w:val="0"/>
              <w:rPr>
                <w:color w:val="000000" w:themeColor="text1"/>
              </w:rPr>
            </w:pPr>
            <w:r w:rsidRPr="00A01013">
              <w:rPr>
                <w:color w:val="000000" w:themeColor="text1"/>
              </w:rPr>
              <w:t>Online process verification</w:t>
            </w:r>
            <w:r>
              <w:rPr>
                <w:color w:val="000000" w:themeColor="text1"/>
              </w:rPr>
              <w:t xml:space="preserve"> is a part of BMR.</w:t>
            </w:r>
          </w:p>
          <w:p w:rsidR="00A20BC3" w:rsidRDefault="00A20BC3" w:rsidP="00B33BAD">
            <w:pPr>
              <w:autoSpaceDE w:val="0"/>
              <w:autoSpaceDN w:val="0"/>
              <w:adjustRightInd w:val="0"/>
              <w:rPr>
                <w:color w:val="000000" w:themeColor="text1"/>
              </w:rPr>
            </w:pPr>
          </w:p>
          <w:p w:rsidR="00A20BC3" w:rsidRDefault="00A20BC3" w:rsidP="00B33BAD">
            <w:pPr>
              <w:autoSpaceDE w:val="0"/>
              <w:autoSpaceDN w:val="0"/>
              <w:adjustRightInd w:val="0"/>
              <w:rPr>
                <w:color w:val="000000" w:themeColor="text1"/>
              </w:rPr>
            </w:pPr>
          </w:p>
          <w:p w:rsidR="00A20BC3" w:rsidRDefault="00A20BC3" w:rsidP="00B33BAD">
            <w:pPr>
              <w:autoSpaceDE w:val="0"/>
              <w:autoSpaceDN w:val="0"/>
              <w:adjustRightInd w:val="0"/>
              <w:rPr>
                <w:color w:val="000000" w:themeColor="text1"/>
              </w:rPr>
            </w:pPr>
          </w:p>
          <w:p w:rsidR="00A20BC3" w:rsidRDefault="00A20BC3" w:rsidP="00B33BAD">
            <w:pPr>
              <w:autoSpaceDE w:val="0"/>
              <w:autoSpaceDN w:val="0"/>
              <w:adjustRightInd w:val="0"/>
              <w:rPr>
                <w:color w:val="000000" w:themeColor="text1"/>
              </w:rPr>
            </w:pPr>
          </w:p>
          <w:p w:rsidR="00A20BC3" w:rsidRDefault="00A20BC3" w:rsidP="00B33BAD">
            <w:pPr>
              <w:autoSpaceDE w:val="0"/>
              <w:autoSpaceDN w:val="0"/>
              <w:adjustRightInd w:val="0"/>
              <w:rPr>
                <w:color w:val="000000" w:themeColor="text1"/>
              </w:rPr>
            </w:pPr>
          </w:p>
          <w:p w:rsidR="00A20BC3" w:rsidRDefault="009008B2" w:rsidP="008C659A">
            <w:pPr>
              <w:autoSpaceDE w:val="0"/>
              <w:autoSpaceDN w:val="0"/>
              <w:adjustRightInd w:val="0"/>
              <w:jc w:val="both"/>
              <w:rPr>
                <w:color w:val="000000" w:themeColor="text1"/>
              </w:rPr>
            </w:pPr>
            <w:r>
              <w:rPr>
                <w:color w:val="000000" w:themeColor="text1"/>
              </w:rPr>
              <w:t>Online verification of Critical Quality Attributes by IPQA.</w:t>
            </w:r>
          </w:p>
          <w:p w:rsidR="00C25C73" w:rsidRDefault="00C25C73" w:rsidP="008C659A">
            <w:pPr>
              <w:autoSpaceDE w:val="0"/>
              <w:autoSpaceDN w:val="0"/>
              <w:adjustRightInd w:val="0"/>
              <w:jc w:val="both"/>
              <w:rPr>
                <w:color w:val="000000" w:themeColor="text1"/>
              </w:rPr>
            </w:pPr>
          </w:p>
          <w:p w:rsidR="00C25C73" w:rsidRDefault="00C25C73" w:rsidP="008C659A">
            <w:pPr>
              <w:autoSpaceDE w:val="0"/>
              <w:autoSpaceDN w:val="0"/>
              <w:adjustRightInd w:val="0"/>
              <w:jc w:val="both"/>
              <w:rPr>
                <w:color w:val="000000" w:themeColor="text1"/>
              </w:rPr>
            </w:pPr>
          </w:p>
          <w:p w:rsidR="00C25C73" w:rsidRDefault="00C25C73" w:rsidP="008C659A">
            <w:pPr>
              <w:autoSpaceDE w:val="0"/>
              <w:autoSpaceDN w:val="0"/>
              <w:adjustRightInd w:val="0"/>
              <w:jc w:val="both"/>
              <w:rPr>
                <w:color w:val="000000" w:themeColor="text1"/>
              </w:rPr>
            </w:pPr>
          </w:p>
          <w:p w:rsidR="00C25C73" w:rsidRDefault="00C25C73" w:rsidP="008C659A">
            <w:pPr>
              <w:autoSpaceDE w:val="0"/>
              <w:autoSpaceDN w:val="0"/>
              <w:adjustRightInd w:val="0"/>
              <w:jc w:val="both"/>
              <w:rPr>
                <w:color w:val="000000" w:themeColor="text1"/>
              </w:rPr>
            </w:pPr>
          </w:p>
          <w:p w:rsidR="00C25C73" w:rsidRDefault="00C25C73" w:rsidP="008C659A">
            <w:pPr>
              <w:autoSpaceDE w:val="0"/>
              <w:autoSpaceDN w:val="0"/>
              <w:adjustRightInd w:val="0"/>
              <w:jc w:val="both"/>
              <w:rPr>
                <w:color w:val="000000" w:themeColor="text1"/>
              </w:rPr>
            </w:pPr>
          </w:p>
          <w:p w:rsidR="00C25C73" w:rsidRDefault="00C25C73" w:rsidP="00C25C73">
            <w:pPr>
              <w:autoSpaceDE w:val="0"/>
              <w:autoSpaceDN w:val="0"/>
              <w:adjustRightInd w:val="0"/>
              <w:jc w:val="both"/>
              <w:rPr>
                <w:color w:val="000000" w:themeColor="text1"/>
              </w:rPr>
            </w:pPr>
            <w:r>
              <w:rPr>
                <w:color w:val="000000" w:themeColor="text1"/>
              </w:rPr>
              <w:t>As per SOP, verification of all processing activities shall be done online by QA personnel.</w:t>
            </w:r>
          </w:p>
          <w:p w:rsidR="00C25C73" w:rsidRDefault="00C25C73" w:rsidP="008C659A">
            <w:pPr>
              <w:autoSpaceDE w:val="0"/>
              <w:autoSpaceDN w:val="0"/>
              <w:adjustRightInd w:val="0"/>
              <w:jc w:val="both"/>
              <w:rPr>
                <w:color w:val="000000" w:themeColor="text1"/>
              </w:rPr>
            </w:pPr>
          </w:p>
          <w:p w:rsidR="0028449F" w:rsidRDefault="0028449F" w:rsidP="008C659A">
            <w:pPr>
              <w:autoSpaceDE w:val="0"/>
              <w:autoSpaceDN w:val="0"/>
              <w:adjustRightInd w:val="0"/>
              <w:jc w:val="both"/>
              <w:rPr>
                <w:color w:val="000000" w:themeColor="text1"/>
              </w:rPr>
            </w:pPr>
          </w:p>
          <w:p w:rsidR="0028449F" w:rsidRDefault="0028449F" w:rsidP="008C659A">
            <w:pPr>
              <w:autoSpaceDE w:val="0"/>
              <w:autoSpaceDN w:val="0"/>
              <w:adjustRightInd w:val="0"/>
              <w:jc w:val="both"/>
              <w:rPr>
                <w:color w:val="000000" w:themeColor="text1"/>
              </w:rPr>
            </w:pPr>
          </w:p>
          <w:p w:rsidR="0028449F" w:rsidRDefault="0028449F" w:rsidP="008C659A">
            <w:pPr>
              <w:autoSpaceDE w:val="0"/>
              <w:autoSpaceDN w:val="0"/>
              <w:adjustRightInd w:val="0"/>
              <w:jc w:val="both"/>
              <w:rPr>
                <w:color w:val="000000" w:themeColor="text1"/>
              </w:rPr>
            </w:pPr>
          </w:p>
          <w:p w:rsidR="0028449F" w:rsidRDefault="0028449F" w:rsidP="008C659A">
            <w:pPr>
              <w:autoSpaceDE w:val="0"/>
              <w:autoSpaceDN w:val="0"/>
              <w:adjustRightInd w:val="0"/>
              <w:jc w:val="both"/>
              <w:rPr>
                <w:color w:val="000000" w:themeColor="text1"/>
              </w:rPr>
            </w:pPr>
          </w:p>
          <w:p w:rsidR="0028449F" w:rsidRDefault="0028449F" w:rsidP="008C659A">
            <w:pPr>
              <w:autoSpaceDE w:val="0"/>
              <w:autoSpaceDN w:val="0"/>
              <w:adjustRightInd w:val="0"/>
              <w:jc w:val="both"/>
              <w:rPr>
                <w:color w:val="000000" w:themeColor="text1"/>
              </w:rPr>
            </w:pPr>
          </w:p>
          <w:p w:rsidR="0028449F" w:rsidRPr="00A01013" w:rsidRDefault="00FF77D4" w:rsidP="00FF77D4">
            <w:pPr>
              <w:autoSpaceDE w:val="0"/>
              <w:autoSpaceDN w:val="0"/>
              <w:adjustRightInd w:val="0"/>
              <w:jc w:val="both"/>
              <w:rPr>
                <w:color w:val="000000" w:themeColor="text1"/>
              </w:rPr>
            </w:pPr>
            <w:r>
              <w:rPr>
                <w:color w:val="000000" w:themeColor="text1"/>
              </w:rPr>
              <w:t xml:space="preserve">SOP is in place for Issuance, Rejection &amp; Destruction of Silicone tubes in presence of QA. </w:t>
            </w:r>
          </w:p>
        </w:tc>
      </w:tr>
      <w:tr w:rsidR="003E1F7A" w:rsidRPr="00F348A1" w:rsidTr="002A7C14">
        <w:trPr>
          <w:trHeight w:val="268"/>
        </w:trPr>
        <w:tc>
          <w:tcPr>
            <w:tcW w:w="10821" w:type="dxa"/>
            <w:gridSpan w:val="3"/>
            <w:shd w:val="clear" w:color="auto" w:fill="FDE9D9" w:themeFill="accent6" w:themeFillTint="33"/>
          </w:tcPr>
          <w:p w:rsidR="003E1F7A" w:rsidRPr="008B2E98" w:rsidRDefault="003E1F7A" w:rsidP="004D1523">
            <w:pPr>
              <w:pStyle w:val="ListParagraph"/>
              <w:autoSpaceDE w:val="0"/>
              <w:autoSpaceDN w:val="0"/>
              <w:adjustRightInd w:val="0"/>
              <w:ind w:left="139"/>
              <w:jc w:val="center"/>
              <w:rPr>
                <w:rFonts w:ascii="Times New Roman" w:hAnsi="Times New Roman" w:cs="Times New Roman"/>
                <w:b/>
                <w:color w:val="000000" w:themeColor="text1"/>
                <w:sz w:val="24"/>
                <w:szCs w:val="24"/>
              </w:rPr>
            </w:pPr>
            <w:r w:rsidRPr="008B2E98">
              <w:rPr>
                <w:rFonts w:ascii="Times New Roman" w:hAnsi="Times New Roman" w:cs="Times New Roman"/>
                <w:b/>
                <w:color w:val="000000" w:themeColor="text1"/>
                <w:sz w:val="24"/>
                <w:szCs w:val="24"/>
              </w:rPr>
              <w:lastRenderedPageBreak/>
              <w:t>HARDGEL</w:t>
            </w:r>
          </w:p>
        </w:tc>
      </w:tr>
      <w:tr w:rsidR="003E1F7A" w:rsidRPr="00F348A1" w:rsidTr="00480B9C">
        <w:trPr>
          <w:trHeight w:val="644"/>
        </w:trPr>
        <w:tc>
          <w:tcPr>
            <w:tcW w:w="3483" w:type="dxa"/>
            <w:shd w:val="clear" w:color="auto" w:fill="FFE38B"/>
          </w:tcPr>
          <w:p w:rsidR="003E1F7A" w:rsidRPr="008B2E98" w:rsidRDefault="003E1F7A" w:rsidP="008B2E98">
            <w:pPr>
              <w:pStyle w:val="ListParagraph"/>
              <w:numPr>
                <w:ilvl w:val="0"/>
                <w:numId w:val="33"/>
              </w:numPr>
              <w:ind w:left="139" w:hanging="224"/>
              <w:jc w:val="both"/>
              <w:rPr>
                <w:rFonts w:ascii="Times New Roman" w:hAnsi="Times New Roman" w:cs="Times New Roman"/>
                <w:sz w:val="24"/>
                <w:szCs w:val="24"/>
              </w:rPr>
            </w:pPr>
            <w:r w:rsidRPr="008B2E98">
              <w:rPr>
                <w:rFonts w:ascii="Times New Roman" w:hAnsi="Times New Roman" w:cs="Times New Roman"/>
                <w:sz w:val="24"/>
                <w:szCs w:val="24"/>
              </w:rPr>
              <w:t>Line Clearance of Area &amp; equipment</w:t>
            </w:r>
          </w:p>
          <w:p w:rsidR="003E1F7A" w:rsidRDefault="003E1F7A" w:rsidP="008B2E98">
            <w:pPr>
              <w:ind w:left="139" w:hanging="224"/>
              <w:jc w:val="both"/>
            </w:pPr>
          </w:p>
          <w:p w:rsidR="00C0590F" w:rsidRDefault="00C0590F" w:rsidP="008B2E98">
            <w:pPr>
              <w:ind w:left="139" w:hanging="224"/>
              <w:jc w:val="both"/>
            </w:pPr>
          </w:p>
          <w:p w:rsidR="00C0590F" w:rsidRPr="008B2E98" w:rsidRDefault="00C0590F" w:rsidP="008B2E98">
            <w:pPr>
              <w:ind w:left="139" w:hanging="224"/>
              <w:jc w:val="both"/>
            </w:pPr>
          </w:p>
          <w:p w:rsidR="003E1F7A" w:rsidRPr="008B2E98" w:rsidRDefault="003E1F7A" w:rsidP="008B2E98">
            <w:pPr>
              <w:pStyle w:val="ListParagraph"/>
              <w:numPr>
                <w:ilvl w:val="0"/>
                <w:numId w:val="33"/>
              </w:numPr>
              <w:ind w:left="139" w:hanging="224"/>
              <w:jc w:val="both"/>
              <w:rPr>
                <w:rFonts w:ascii="Times New Roman" w:hAnsi="Times New Roman" w:cs="Times New Roman"/>
                <w:sz w:val="24"/>
                <w:szCs w:val="24"/>
              </w:rPr>
            </w:pPr>
            <w:r w:rsidRPr="008B2E98">
              <w:rPr>
                <w:rFonts w:ascii="Times New Roman" w:hAnsi="Times New Roman" w:cs="Times New Roman"/>
                <w:sz w:val="24"/>
                <w:szCs w:val="24"/>
              </w:rPr>
              <w:t>Checking of different parameter during Capsule filling</w:t>
            </w:r>
          </w:p>
          <w:p w:rsidR="003E1F7A" w:rsidRDefault="003E1F7A" w:rsidP="008B2E98">
            <w:pPr>
              <w:ind w:left="139" w:hanging="224"/>
              <w:jc w:val="both"/>
            </w:pPr>
          </w:p>
          <w:p w:rsidR="008449EB" w:rsidRDefault="008449EB" w:rsidP="008B2E98">
            <w:pPr>
              <w:ind w:left="139" w:hanging="224"/>
              <w:jc w:val="both"/>
            </w:pPr>
          </w:p>
          <w:p w:rsidR="008449EB" w:rsidRPr="008B2E98" w:rsidRDefault="008449EB" w:rsidP="008B2E98">
            <w:pPr>
              <w:ind w:left="139" w:hanging="224"/>
              <w:jc w:val="both"/>
            </w:pPr>
          </w:p>
          <w:p w:rsidR="003E1F7A" w:rsidRPr="008B2E98" w:rsidRDefault="003E1F7A" w:rsidP="008B2E98">
            <w:pPr>
              <w:pStyle w:val="ListParagraph"/>
              <w:numPr>
                <w:ilvl w:val="0"/>
                <w:numId w:val="33"/>
              </w:numPr>
              <w:ind w:left="139" w:hanging="224"/>
              <w:jc w:val="both"/>
              <w:rPr>
                <w:rFonts w:ascii="Times New Roman" w:hAnsi="Times New Roman" w:cs="Times New Roman"/>
                <w:sz w:val="24"/>
                <w:szCs w:val="24"/>
              </w:rPr>
            </w:pPr>
            <w:r w:rsidRPr="008B2E98">
              <w:rPr>
                <w:rFonts w:ascii="Times New Roman" w:hAnsi="Times New Roman" w:cs="Times New Roman"/>
                <w:sz w:val="24"/>
                <w:szCs w:val="24"/>
              </w:rPr>
              <w:t xml:space="preserve">Logbook (21 Nos.) - Machine utilization &amp; cleaning, Environmental monitoring, </w:t>
            </w:r>
            <w:r w:rsidRPr="008B2E98">
              <w:rPr>
                <w:rFonts w:ascii="Times New Roman" w:hAnsi="Times New Roman" w:cs="Times New Roman"/>
                <w:sz w:val="24"/>
                <w:szCs w:val="24"/>
              </w:rPr>
              <w:lastRenderedPageBreak/>
              <w:t>Balance verification, Polishing, Metal detector</w:t>
            </w:r>
          </w:p>
          <w:p w:rsidR="003E1F7A" w:rsidRDefault="003E1F7A" w:rsidP="008B2E98">
            <w:pPr>
              <w:ind w:left="139" w:hanging="224"/>
              <w:jc w:val="both"/>
            </w:pPr>
          </w:p>
          <w:p w:rsidR="00CB5668" w:rsidRDefault="00CB5668" w:rsidP="008B2E98">
            <w:pPr>
              <w:ind w:left="139" w:hanging="224"/>
              <w:jc w:val="both"/>
            </w:pPr>
          </w:p>
          <w:p w:rsidR="00CB5668" w:rsidRDefault="00CB5668" w:rsidP="008B2E98">
            <w:pPr>
              <w:ind w:left="139" w:hanging="224"/>
              <w:jc w:val="both"/>
            </w:pPr>
          </w:p>
          <w:p w:rsidR="00CB5668" w:rsidRPr="008B2E98" w:rsidRDefault="00CB5668" w:rsidP="008B2E98">
            <w:pPr>
              <w:ind w:left="139" w:hanging="224"/>
              <w:jc w:val="both"/>
            </w:pPr>
          </w:p>
          <w:p w:rsidR="003E1F7A" w:rsidRPr="008B2E98" w:rsidRDefault="003E1F7A" w:rsidP="008B2E98">
            <w:pPr>
              <w:pStyle w:val="ListParagraph"/>
              <w:numPr>
                <w:ilvl w:val="0"/>
                <w:numId w:val="33"/>
              </w:numPr>
              <w:ind w:left="139" w:hanging="224"/>
              <w:jc w:val="both"/>
              <w:rPr>
                <w:rFonts w:ascii="Times New Roman" w:hAnsi="Times New Roman" w:cs="Times New Roman"/>
                <w:sz w:val="24"/>
                <w:szCs w:val="24"/>
              </w:rPr>
            </w:pPr>
            <w:r w:rsidRPr="008B2E98">
              <w:rPr>
                <w:rFonts w:ascii="Times New Roman" w:hAnsi="Times New Roman" w:cs="Times New Roman"/>
                <w:sz w:val="24"/>
                <w:szCs w:val="24"/>
              </w:rPr>
              <w:t>Logbook (01 No.) - In &amp; out of batches</w:t>
            </w:r>
          </w:p>
          <w:p w:rsidR="003E1F7A" w:rsidRDefault="003E1F7A" w:rsidP="008B2E98">
            <w:pPr>
              <w:ind w:left="139" w:hanging="224"/>
              <w:jc w:val="both"/>
            </w:pPr>
          </w:p>
          <w:p w:rsidR="00CB5668" w:rsidRPr="008B2E98" w:rsidRDefault="00CB5668" w:rsidP="008B2E98">
            <w:pPr>
              <w:ind w:left="139" w:hanging="224"/>
              <w:jc w:val="both"/>
            </w:pPr>
          </w:p>
          <w:p w:rsidR="003E1F7A" w:rsidRPr="00BF3CF5" w:rsidRDefault="003E1F7A" w:rsidP="00354414">
            <w:pPr>
              <w:pStyle w:val="ListParagraph"/>
              <w:numPr>
                <w:ilvl w:val="0"/>
                <w:numId w:val="33"/>
              </w:numPr>
              <w:ind w:left="139" w:hanging="224"/>
              <w:jc w:val="both"/>
              <w:rPr>
                <w:rFonts w:ascii="Times New Roman" w:hAnsi="Times New Roman" w:cs="Times New Roman"/>
                <w:b/>
                <w:sz w:val="24"/>
                <w:szCs w:val="24"/>
              </w:rPr>
            </w:pPr>
            <w:r w:rsidRPr="008B2E98">
              <w:rPr>
                <w:rFonts w:ascii="Times New Roman" w:hAnsi="Times New Roman" w:cs="Times New Roman"/>
                <w:sz w:val="24"/>
                <w:szCs w:val="24"/>
              </w:rPr>
              <w:t>Logbook (01 No.) - Issuance &amp;</w:t>
            </w:r>
            <w:r w:rsidR="00CB5668">
              <w:rPr>
                <w:rFonts w:ascii="Times New Roman" w:hAnsi="Times New Roman" w:cs="Times New Roman"/>
                <w:sz w:val="24"/>
                <w:szCs w:val="24"/>
              </w:rPr>
              <w:t>R</w:t>
            </w:r>
            <w:r w:rsidRPr="008B2E98">
              <w:rPr>
                <w:rFonts w:ascii="Times New Roman" w:hAnsi="Times New Roman" w:cs="Times New Roman"/>
                <w:sz w:val="24"/>
                <w:szCs w:val="24"/>
              </w:rPr>
              <w:t>etrieval of change part</w:t>
            </w:r>
          </w:p>
          <w:p w:rsidR="00BF3CF5" w:rsidRPr="00BF3CF5" w:rsidRDefault="00BF3CF5" w:rsidP="00BF3CF5">
            <w:pPr>
              <w:pStyle w:val="ListParagraph"/>
              <w:rPr>
                <w:rFonts w:ascii="Times New Roman" w:hAnsi="Times New Roman" w:cs="Times New Roman"/>
                <w:b/>
                <w:sz w:val="24"/>
                <w:szCs w:val="24"/>
              </w:rPr>
            </w:pPr>
          </w:p>
          <w:p w:rsidR="00BF3CF5" w:rsidRPr="00BF3CF5" w:rsidRDefault="00BF3CF5" w:rsidP="00CB5668">
            <w:pPr>
              <w:pStyle w:val="ListParagraph"/>
              <w:numPr>
                <w:ilvl w:val="0"/>
                <w:numId w:val="33"/>
              </w:numPr>
              <w:ind w:left="139" w:hanging="224"/>
              <w:jc w:val="both"/>
              <w:rPr>
                <w:rFonts w:ascii="Times New Roman" w:hAnsi="Times New Roman" w:cs="Times New Roman"/>
                <w:sz w:val="24"/>
                <w:szCs w:val="24"/>
              </w:rPr>
            </w:pPr>
            <w:r w:rsidRPr="00BF3CF5">
              <w:rPr>
                <w:rFonts w:ascii="Times New Roman" w:hAnsi="Times New Roman" w:cs="Times New Roman"/>
                <w:sz w:val="24"/>
                <w:szCs w:val="24"/>
              </w:rPr>
              <w:t xml:space="preserve">Rinse &amp; Swab </w:t>
            </w:r>
            <w:r w:rsidR="00CB5668">
              <w:rPr>
                <w:rFonts w:ascii="Times New Roman" w:hAnsi="Times New Roman" w:cs="Times New Roman"/>
                <w:sz w:val="24"/>
                <w:szCs w:val="24"/>
              </w:rPr>
              <w:t>V</w:t>
            </w:r>
            <w:r w:rsidRPr="00BF3CF5">
              <w:rPr>
                <w:rFonts w:ascii="Times New Roman" w:hAnsi="Times New Roman" w:cs="Times New Roman"/>
                <w:sz w:val="24"/>
                <w:szCs w:val="24"/>
              </w:rPr>
              <w:t>erification</w:t>
            </w:r>
            <w:r>
              <w:rPr>
                <w:rFonts w:ascii="Times New Roman" w:hAnsi="Times New Roman" w:cs="Times New Roman"/>
                <w:sz w:val="24"/>
                <w:szCs w:val="24"/>
              </w:rPr>
              <w:t>.</w:t>
            </w:r>
          </w:p>
        </w:tc>
        <w:tc>
          <w:tcPr>
            <w:tcW w:w="3536" w:type="dxa"/>
            <w:shd w:val="clear" w:color="auto" w:fill="FF99FF"/>
          </w:tcPr>
          <w:p w:rsidR="00C0590F" w:rsidRDefault="00C0590F" w:rsidP="00C0590F">
            <w:pPr>
              <w:autoSpaceDE w:val="0"/>
              <w:autoSpaceDN w:val="0"/>
              <w:adjustRightInd w:val="0"/>
            </w:pPr>
            <w:r>
              <w:lastRenderedPageBreak/>
              <w:t>Contamination, Cross Contamination &amp; Mix ups may take place in case of improper line clearance.</w:t>
            </w:r>
          </w:p>
          <w:p w:rsidR="003E1F7A" w:rsidRDefault="003E1F7A" w:rsidP="00B33BAD">
            <w:pPr>
              <w:autoSpaceDE w:val="0"/>
              <w:autoSpaceDN w:val="0"/>
              <w:adjustRightInd w:val="0"/>
            </w:pPr>
          </w:p>
          <w:p w:rsidR="008449EB" w:rsidRDefault="008449EB" w:rsidP="008449EB">
            <w:pPr>
              <w:autoSpaceDE w:val="0"/>
              <w:autoSpaceDN w:val="0"/>
              <w:adjustRightInd w:val="0"/>
            </w:pPr>
            <w:r>
              <w:t>Deviation in Critical Quality Parameters &amp; Critical Quality Attributes may result into product failure.</w:t>
            </w:r>
          </w:p>
          <w:p w:rsidR="008449EB" w:rsidRPr="00CB5668" w:rsidRDefault="008449EB" w:rsidP="008449EB">
            <w:pPr>
              <w:autoSpaceDE w:val="0"/>
              <w:autoSpaceDN w:val="0"/>
              <w:adjustRightInd w:val="0"/>
              <w:rPr>
                <w:sz w:val="32"/>
              </w:rPr>
            </w:pPr>
          </w:p>
          <w:p w:rsidR="00CB5668" w:rsidRDefault="00CB5668" w:rsidP="00CB5668">
            <w:pPr>
              <w:autoSpaceDE w:val="0"/>
              <w:autoSpaceDN w:val="0"/>
              <w:adjustRightInd w:val="0"/>
              <w:jc w:val="both"/>
            </w:pPr>
            <w:r>
              <w:t xml:space="preserve">Online Verification of several activities like Coating start time, end time, Equipment Cleaning start time, end time, Temperature/RH </w:t>
            </w:r>
            <w:r>
              <w:lastRenderedPageBreak/>
              <w:t xml:space="preserve">monitoring &amp; Balance Verification, if not verified online, there may be the chance of data integrity.    </w:t>
            </w:r>
          </w:p>
          <w:p w:rsidR="00862D3B" w:rsidRDefault="00862D3B" w:rsidP="008449EB">
            <w:pPr>
              <w:autoSpaceDE w:val="0"/>
              <w:autoSpaceDN w:val="0"/>
              <w:adjustRightInd w:val="0"/>
            </w:pPr>
          </w:p>
          <w:p w:rsidR="003F1198" w:rsidRDefault="00CB5668" w:rsidP="00CB5668">
            <w:pPr>
              <w:autoSpaceDE w:val="0"/>
              <w:autoSpaceDN w:val="0"/>
              <w:adjustRightInd w:val="0"/>
            </w:pPr>
            <w:r>
              <w:t xml:space="preserve">There may be the chance of batches mix ups, if not traceable for in &amp; out entry.  </w:t>
            </w:r>
          </w:p>
          <w:p w:rsidR="009A182C" w:rsidRDefault="009A182C" w:rsidP="00CB5668">
            <w:pPr>
              <w:autoSpaceDE w:val="0"/>
              <w:autoSpaceDN w:val="0"/>
              <w:adjustRightInd w:val="0"/>
            </w:pPr>
          </w:p>
          <w:p w:rsidR="009A182C" w:rsidRDefault="009A182C" w:rsidP="00CB5668">
            <w:pPr>
              <w:autoSpaceDE w:val="0"/>
              <w:autoSpaceDN w:val="0"/>
              <w:adjustRightInd w:val="0"/>
            </w:pPr>
            <w:r>
              <w:t>Change part mix ups may take place resulting into wrong filling.</w:t>
            </w:r>
          </w:p>
          <w:p w:rsidR="009A182C" w:rsidRDefault="009A182C" w:rsidP="00CB5668">
            <w:pPr>
              <w:autoSpaceDE w:val="0"/>
              <w:autoSpaceDN w:val="0"/>
              <w:adjustRightInd w:val="0"/>
            </w:pPr>
          </w:p>
          <w:p w:rsidR="009A182C" w:rsidRPr="00F348A1" w:rsidRDefault="009A182C" w:rsidP="006D1574">
            <w:pPr>
              <w:autoSpaceDE w:val="0"/>
              <w:autoSpaceDN w:val="0"/>
              <w:adjustRightInd w:val="0"/>
              <w:ind w:right="-116"/>
            </w:pPr>
            <w:r>
              <w:t>Contamination of previous product residue.</w:t>
            </w:r>
          </w:p>
        </w:tc>
        <w:tc>
          <w:tcPr>
            <w:tcW w:w="3802" w:type="dxa"/>
            <w:shd w:val="clear" w:color="auto" w:fill="AFFFFF"/>
          </w:tcPr>
          <w:p w:rsidR="00C0590F" w:rsidRDefault="00C0590F" w:rsidP="00C0590F">
            <w:pPr>
              <w:autoSpaceDE w:val="0"/>
              <w:autoSpaceDN w:val="0"/>
              <w:adjustRightInd w:val="0"/>
              <w:jc w:val="both"/>
              <w:rPr>
                <w:color w:val="000000" w:themeColor="text1"/>
              </w:rPr>
            </w:pPr>
            <w:r w:rsidRPr="00971F96">
              <w:rPr>
                <w:color w:val="000000" w:themeColor="text1"/>
              </w:rPr>
              <w:lastRenderedPageBreak/>
              <w:t>Line</w:t>
            </w:r>
            <w:r>
              <w:rPr>
                <w:color w:val="000000" w:themeColor="text1"/>
              </w:rPr>
              <w:t xml:space="preserve"> Clearance is a part of SOP &amp; BMR.</w:t>
            </w:r>
          </w:p>
          <w:p w:rsidR="003E1F7A" w:rsidRDefault="003E1F7A" w:rsidP="00B33BAD">
            <w:pPr>
              <w:autoSpaceDE w:val="0"/>
              <w:autoSpaceDN w:val="0"/>
              <w:adjustRightInd w:val="0"/>
              <w:rPr>
                <w:b/>
                <w:color w:val="000000" w:themeColor="text1"/>
              </w:rPr>
            </w:pPr>
          </w:p>
          <w:p w:rsidR="008449EB" w:rsidRDefault="008449EB" w:rsidP="00B33BAD">
            <w:pPr>
              <w:autoSpaceDE w:val="0"/>
              <w:autoSpaceDN w:val="0"/>
              <w:adjustRightInd w:val="0"/>
              <w:rPr>
                <w:b/>
                <w:color w:val="000000" w:themeColor="text1"/>
              </w:rPr>
            </w:pPr>
          </w:p>
          <w:p w:rsidR="008449EB" w:rsidRDefault="008449EB" w:rsidP="00B33BAD">
            <w:pPr>
              <w:autoSpaceDE w:val="0"/>
              <w:autoSpaceDN w:val="0"/>
              <w:adjustRightInd w:val="0"/>
              <w:rPr>
                <w:b/>
                <w:color w:val="000000" w:themeColor="text1"/>
              </w:rPr>
            </w:pPr>
          </w:p>
          <w:p w:rsidR="008449EB" w:rsidRDefault="008449EB" w:rsidP="00B33BAD">
            <w:pPr>
              <w:autoSpaceDE w:val="0"/>
              <w:autoSpaceDN w:val="0"/>
              <w:adjustRightInd w:val="0"/>
              <w:rPr>
                <w:color w:val="000000" w:themeColor="text1"/>
              </w:rPr>
            </w:pPr>
            <w:r w:rsidRPr="008449EB">
              <w:rPr>
                <w:color w:val="000000" w:themeColor="text1"/>
              </w:rPr>
              <w:t>Online Verification is a part of BMR.</w:t>
            </w:r>
          </w:p>
          <w:p w:rsidR="00CB5668" w:rsidRDefault="00CB5668" w:rsidP="00B33BAD">
            <w:pPr>
              <w:autoSpaceDE w:val="0"/>
              <w:autoSpaceDN w:val="0"/>
              <w:adjustRightInd w:val="0"/>
              <w:rPr>
                <w:color w:val="000000" w:themeColor="text1"/>
              </w:rPr>
            </w:pPr>
          </w:p>
          <w:p w:rsidR="00CB5668" w:rsidRDefault="00CB5668" w:rsidP="00B33BAD">
            <w:pPr>
              <w:autoSpaceDE w:val="0"/>
              <w:autoSpaceDN w:val="0"/>
              <w:adjustRightInd w:val="0"/>
              <w:rPr>
                <w:color w:val="000000" w:themeColor="text1"/>
              </w:rPr>
            </w:pPr>
          </w:p>
          <w:p w:rsidR="00CB5668" w:rsidRPr="00CB5668" w:rsidRDefault="00CB5668" w:rsidP="00B33BAD">
            <w:pPr>
              <w:autoSpaceDE w:val="0"/>
              <w:autoSpaceDN w:val="0"/>
              <w:adjustRightInd w:val="0"/>
              <w:rPr>
                <w:color w:val="000000" w:themeColor="text1"/>
                <w:sz w:val="32"/>
              </w:rPr>
            </w:pPr>
          </w:p>
          <w:p w:rsidR="00CB5668" w:rsidRDefault="00CB5668" w:rsidP="00CB5668">
            <w:pPr>
              <w:autoSpaceDE w:val="0"/>
              <w:autoSpaceDN w:val="0"/>
              <w:adjustRightInd w:val="0"/>
              <w:jc w:val="both"/>
              <w:rPr>
                <w:color w:val="000000" w:themeColor="text1"/>
              </w:rPr>
            </w:pPr>
            <w:r>
              <w:rPr>
                <w:color w:val="000000" w:themeColor="text1"/>
              </w:rPr>
              <w:t>As per SOP, verification of all processing activities shall be done online by QA personnel.</w:t>
            </w:r>
          </w:p>
          <w:p w:rsidR="00CB5668" w:rsidRDefault="00CB5668" w:rsidP="00B33BAD">
            <w:pPr>
              <w:autoSpaceDE w:val="0"/>
              <w:autoSpaceDN w:val="0"/>
              <w:adjustRightInd w:val="0"/>
              <w:rPr>
                <w:color w:val="000000" w:themeColor="text1"/>
              </w:rPr>
            </w:pPr>
          </w:p>
          <w:p w:rsidR="00CB5668" w:rsidRDefault="00CB5668" w:rsidP="00B33BAD">
            <w:pPr>
              <w:autoSpaceDE w:val="0"/>
              <w:autoSpaceDN w:val="0"/>
              <w:adjustRightInd w:val="0"/>
              <w:rPr>
                <w:color w:val="000000" w:themeColor="text1"/>
              </w:rPr>
            </w:pPr>
          </w:p>
          <w:p w:rsidR="00CB5668" w:rsidRDefault="00CB5668" w:rsidP="00B33BAD">
            <w:pPr>
              <w:autoSpaceDE w:val="0"/>
              <w:autoSpaceDN w:val="0"/>
              <w:adjustRightInd w:val="0"/>
              <w:rPr>
                <w:color w:val="000000" w:themeColor="text1"/>
              </w:rPr>
            </w:pPr>
          </w:p>
          <w:p w:rsidR="00CB5668" w:rsidRDefault="00CB5668" w:rsidP="00B33BAD">
            <w:pPr>
              <w:autoSpaceDE w:val="0"/>
              <w:autoSpaceDN w:val="0"/>
              <w:adjustRightInd w:val="0"/>
              <w:rPr>
                <w:color w:val="000000" w:themeColor="text1"/>
              </w:rPr>
            </w:pPr>
          </w:p>
          <w:p w:rsidR="00CB5668" w:rsidRDefault="00CB5668" w:rsidP="00B33BAD">
            <w:pPr>
              <w:autoSpaceDE w:val="0"/>
              <w:autoSpaceDN w:val="0"/>
              <w:adjustRightInd w:val="0"/>
              <w:rPr>
                <w:color w:val="000000" w:themeColor="text1"/>
              </w:rPr>
            </w:pPr>
          </w:p>
          <w:p w:rsidR="00CB5668" w:rsidRDefault="00CB5668" w:rsidP="00B33BAD">
            <w:pPr>
              <w:autoSpaceDE w:val="0"/>
              <w:autoSpaceDN w:val="0"/>
              <w:adjustRightInd w:val="0"/>
              <w:rPr>
                <w:color w:val="000000" w:themeColor="text1"/>
              </w:rPr>
            </w:pPr>
          </w:p>
          <w:p w:rsidR="00CB5668" w:rsidRDefault="00CB5668" w:rsidP="00B33BAD">
            <w:pPr>
              <w:autoSpaceDE w:val="0"/>
              <w:autoSpaceDN w:val="0"/>
              <w:adjustRightInd w:val="0"/>
              <w:rPr>
                <w:color w:val="000000" w:themeColor="text1"/>
              </w:rPr>
            </w:pPr>
            <w:r>
              <w:rPr>
                <w:color w:val="000000" w:themeColor="text1"/>
              </w:rPr>
              <w:t xml:space="preserve">In &amp; Out </w:t>
            </w:r>
            <w:r w:rsidR="009A182C">
              <w:rPr>
                <w:color w:val="000000" w:themeColor="text1"/>
              </w:rPr>
              <w:t>of batches verification is a part of SOP.</w:t>
            </w:r>
          </w:p>
          <w:p w:rsidR="009A182C" w:rsidRDefault="009A182C" w:rsidP="00B33BAD">
            <w:pPr>
              <w:autoSpaceDE w:val="0"/>
              <w:autoSpaceDN w:val="0"/>
              <w:adjustRightInd w:val="0"/>
              <w:rPr>
                <w:color w:val="000000" w:themeColor="text1"/>
              </w:rPr>
            </w:pPr>
          </w:p>
          <w:p w:rsidR="009A182C" w:rsidRDefault="009A182C" w:rsidP="00B33BAD">
            <w:pPr>
              <w:autoSpaceDE w:val="0"/>
              <w:autoSpaceDN w:val="0"/>
              <w:adjustRightInd w:val="0"/>
              <w:rPr>
                <w:color w:val="000000" w:themeColor="text1"/>
              </w:rPr>
            </w:pPr>
          </w:p>
          <w:p w:rsidR="009A182C" w:rsidRDefault="009E1D01" w:rsidP="00B33BAD">
            <w:pPr>
              <w:autoSpaceDE w:val="0"/>
              <w:autoSpaceDN w:val="0"/>
              <w:adjustRightInd w:val="0"/>
              <w:rPr>
                <w:color w:val="000000" w:themeColor="text1"/>
              </w:rPr>
            </w:pPr>
            <w:r>
              <w:rPr>
                <w:color w:val="000000" w:themeColor="text1"/>
              </w:rPr>
              <w:t>Verification of Change parts by QA is in place.</w:t>
            </w:r>
          </w:p>
          <w:p w:rsidR="009E1D01" w:rsidRDefault="009E1D01" w:rsidP="00B33BAD">
            <w:pPr>
              <w:autoSpaceDE w:val="0"/>
              <w:autoSpaceDN w:val="0"/>
              <w:adjustRightInd w:val="0"/>
              <w:rPr>
                <w:color w:val="000000" w:themeColor="text1"/>
              </w:rPr>
            </w:pPr>
          </w:p>
          <w:p w:rsidR="009E1D01" w:rsidRPr="008449EB" w:rsidRDefault="009E1D01" w:rsidP="009E1D01">
            <w:pPr>
              <w:autoSpaceDE w:val="0"/>
              <w:autoSpaceDN w:val="0"/>
              <w:adjustRightInd w:val="0"/>
              <w:rPr>
                <w:color w:val="000000" w:themeColor="text1"/>
              </w:rPr>
            </w:pPr>
            <w:r>
              <w:rPr>
                <w:color w:val="000000" w:themeColor="text1"/>
              </w:rPr>
              <w:t>Rinse &amp; Swab Verification is a part of SOP &amp; BMR.</w:t>
            </w:r>
          </w:p>
        </w:tc>
      </w:tr>
      <w:tr w:rsidR="003E1F7A" w:rsidRPr="00F348A1" w:rsidTr="002A7C14">
        <w:trPr>
          <w:trHeight w:val="311"/>
        </w:trPr>
        <w:tc>
          <w:tcPr>
            <w:tcW w:w="10821" w:type="dxa"/>
            <w:gridSpan w:val="3"/>
            <w:shd w:val="clear" w:color="auto" w:fill="FDE9D9" w:themeFill="accent6" w:themeFillTint="33"/>
          </w:tcPr>
          <w:p w:rsidR="003E1F7A" w:rsidRPr="008B2E98" w:rsidRDefault="003E1F7A" w:rsidP="004D1523">
            <w:pPr>
              <w:pStyle w:val="ListParagraph"/>
              <w:autoSpaceDE w:val="0"/>
              <w:autoSpaceDN w:val="0"/>
              <w:adjustRightInd w:val="0"/>
              <w:ind w:left="139"/>
              <w:jc w:val="center"/>
              <w:rPr>
                <w:rFonts w:ascii="Times New Roman" w:hAnsi="Times New Roman" w:cs="Times New Roman"/>
                <w:b/>
                <w:color w:val="000000" w:themeColor="text1"/>
                <w:sz w:val="24"/>
                <w:szCs w:val="24"/>
              </w:rPr>
            </w:pPr>
            <w:r w:rsidRPr="008B2E98">
              <w:rPr>
                <w:rFonts w:ascii="Times New Roman" w:hAnsi="Times New Roman" w:cs="Times New Roman"/>
                <w:b/>
                <w:color w:val="000000" w:themeColor="text1"/>
                <w:sz w:val="24"/>
                <w:szCs w:val="24"/>
              </w:rPr>
              <w:lastRenderedPageBreak/>
              <w:t>SOFTGEL</w:t>
            </w:r>
          </w:p>
        </w:tc>
      </w:tr>
      <w:tr w:rsidR="003E1F7A" w:rsidRPr="00F348A1" w:rsidTr="00CB5668">
        <w:trPr>
          <w:trHeight w:val="8818"/>
        </w:trPr>
        <w:tc>
          <w:tcPr>
            <w:tcW w:w="3483" w:type="dxa"/>
            <w:shd w:val="clear" w:color="auto" w:fill="FFE38B"/>
          </w:tcPr>
          <w:p w:rsidR="003E1F7A" w:rsidRPr="008B2E98" w:rsidRDefault="003E1F7A" w:rsidP="008B2E98">
            <w:pPr>
              <w:pStyle w:val="ListParagraph"/>
              <w:numPr>
                <w:ilvl w:val="0"/>
                <w:numId w:val="33"/>
              </w:numPr>
              <w:ind w:left="139" w:hanging="224"/>
              <w:jc w:val="both"/>
              <w:rPr>
                <w:rFonts w:ascii="Times New Roman" w:hAnsi="Times New Roman" w:cs="Times New Roman"/>
                <w:sz w:val="24"/>
                <w:szCs w:val="24"/>
              </w:rPr>
            </w:pPr>
            <w:r w:rsidRPr="008B2E98">
              <w:rPr>
                <w:rFonts w:ascii="Times New Roman" w:hAnsi="Times New Roman" w:cs="Times New Roman"/>
                <w:sz w:val="24"/>
                <w:szCs w:val="24"/>
              </w:rPr>
              <w:lastRenderedPageBreak/>
              <w:t>Line Clearance of Area &amp;</w:t>
            </w:r>
            <w:r w:rsidR="0050275A">
              <w:rPr>
                <w:rFonts w:ascii="Times New Roman" w:hAnsi="Times New Roman" w:cs="Times New Roman"/>
                <w:sz w:val="24"/>
                <w:szCs w:val="24"/>
              </w:rPr>
              <w:t>E</w:t>
            </w:r>
            <w:r w:rsidRPr="008B2E98">
              <w:rPr>
                <w:rFonts w:ascii="Times New Roman" w:hAnsi="Times New Roman" w:cs="Times New Roman"/>
                <w:sz w:val="24"/>
                <w:szCs w:val="24"/>
              </w:rPr>
              <w:t>quipment</w:t>
            </w:r>
          </w:p>
          <w:p w:rsidR="003E1F7A" w:rsidRDefault="003E1F7A" w:rsidP="008B2E98">
            <w:pPr>
              <w:ind w:left="139" w:hanging="224"/>
              <w:jc w:val="both"/>
            </w:pPr>
          </w:p>
          <w:p w:rsidR="00C0590F" w:rsidRDefault="00C0590F" w:rsidP="008B2E98">
            <w:pPr>
              <w:ind w:left="139" w:hanging="224"/>
              <w:jc w:val="both"/>
            </w:pPr>
          </w:p>
          <w:p w:rsidR="00C0590F" w:rsidRPr="008B2E98" w:rsidRDefault="00C0590F" w:rsidP="008B2E98">
            <w:pPr>
              <w:ind w:left="139" w:hanging="224"/>
              <w:jc w:val="both"/>
            </w:pPr>
          </w:p>
          <w:p w:rsidR="003E1F7A" w:rsidRPr="008B2E98" w:rsidRDefault="003E1F7A" w:rsidP="008B2E98">
            <w:pPr>
              <w:pStyle w:val="ListParagraph"/>
              <w:numPr>
                <w:ilvl w:val="0"/>
                <w:numId w:val="33"/>
              </w:numPr>
              <w:ind w:left="139" w:hanging="224"/>
              <w:jc w:val="both"/>
              <w:rPr>
                <w:rFonts w:ascii="Times New Roman" w:hAnsi="Times New Roman" w:cs="Times New Roman"/>
                <w:sz w:val="24"/>
                <w:szCs w:val="24"/>
              </w:rPr>
            </w:pPr>
            <w:r w:rsidRPr="008B2E98">
              <w:rPr>
                <w:rFonts w:ascii="Times New Roman" w:hAnsi="Times New Roman" w:cs="Times New Roman"/>
                <w:sz w:val="24"/>
                <w:szCs w:val="24"/>
              </w:rPr>
              <w:t>Verification of different parameter during medicament, gelatin, drying</w:t>
            </w:r>
            <w:r w:rsidR="009E1D01">
              <w:rPr>
                <w:rFonts w:ascii="Times New Roman" w:hAnsi="Times New Roman" w:cs="Times New Roman"/>
                <w:sz w:val="24"/>
                <w:szCs w:val="24"/>
              </w:rPr>
              <w:t>, Encapsulation</w:t>
            </w:r>
            <w:r w:rsidRPr="008B2E98">
              <w:rPr>
                <w:rFonts w:ascii="Times New Roman" w:hAnsi="Times New Roman" w:cs="Times New Roman"/>
                <w:sz w:val="24"/>
                <w:szCs w:val="24"/>
              </w:rPr>
              <w:t>&amp; Polishing</w:t>
            </w:r>
          </w:p>
          <w:p w:rsidR="003E1F7A" w:rsidRDefault="003E1F7A" w:rsidP="008B2E98">
            <w:pPr>
              <w:ind w:left="139" w:hanging="224"/>
              <w:jc w:val="both"/>
            </w:pPr>
          </w:p>
          <w:p w:rsidR="003E1F7A" w:rsidRPr="008B2E98" w:rsidRDefault="003E1F7A" w:rsidP="008B2E98">
            <w:pPr>
              <w:pStyle w:val="ListParagraph"/>
              <w:numPr>
                <w:ilvl w:val="0"/>
                <w:numId w:val="33"/>
              </w:numPr>
              <w:ind w:left="139" w:hanging="224"/>
              <w:jc w:val="both"/>
              <w:rPr>
                <w:rFonts w:ascii="Times New Roman" w:hAnsi="Times New Roman" w:cs="Times New Roman"/>
                <w:sz w:val="24"/>
                <w:szCs w:val="24"/>
              </w:rPr>
            </w:pPr>
            <w:r w:rsidRPr="008B2E98">
              <w:rPr>
                <w:rFonts w:ascii="Times New Roman" w:hAnsi="Times New Roman" w:cs="Times New Roman"/>
                <w:sz w:val="24"/>
                <w:szCs w:val="24"/>
              </w:rPr>
              <w:t xml:space="preserve">Logbook (35 Nos.) - Machine </w:t>
            </w:r>
            <w:r w:rsidR="00B6708A">
              <w:rPr>
                <w:rFonts w:ascii="Times New Roman" w:hAnsi="Times New Roman" w:cs="Times New Roman"/>
                <w:sz w:val="24"/>
                <w:szCs w:val="24"/>
              </w:rPr>
              <w:t>U</w:t>
            </w:r>
            <w:r w:rsidRPr="008B2E98">
              <w:rPr>
                <w:rFonts w:ascii="Times New Roman" w:hAnsi="Times New Roman" w:cs="Times New Roman"/>
                <w:sz w:val="24"/>
                <w:szCs w:val="24"/>
              </w:rPr>
              <w:t>tilization &amp; cleaning, Environmental monitoring, Balance verification, waste water, Drying</w:t>
            </w:r>
          </w:p>
          <w:p w:rsidR="003E1F7A" w:rsidRDefault="003E1F7A" w:rsidP="008B2E98">
            <w:pPr>
              <w:ind w:left="139" w:hanging="224"/>
              <w:jc w:val="both"/>
            </w:pPr>
          </w:p>
          <w:p w:rsidR="00B6708A" w:rsidRDefault="00B6708A" w:rsidP="008B2E98">
            <w:pPr>
              <w:ind w:left="139" w:hanging="224"/>
              <w:jc w:val="both"/>
            </w:pPr>
          </w:p>
          <w:p w:rsidR="00B6708A" w:rsidRDefault="00B6708A" w:rsidP="008B2E98">
            <w:pPr>
              <w:ind w:left="139" w:hanging="224"/>
              <w:jc w:val="both"/>
            </w:pPr>
          </w:p>
          <w:p w:rsidR="00B6708A" w:rsidRDefault="00B6708A" w:rsidP="008B2E98">
            <w:pPr>
              <w:ind w:left="139" w:hanging="224"/>
              <w:jc w:val="both"/>
            </w:pPr>
          </w:p>
          <w:p w:rsidR="00B6708A" w:rsidRPr="008B2E98" w:rsidRDefault="00B6708A" w:rsidP="008B2E98">
            <w:pPr>
              <w:ind w:left="139" w:hanging="224"/>
              <w:jc w:val="both"/>
            </w:pPr>
          </w:p>
          <w:p w:rsidR="003E1F7A" w:rsidRPr="008B2E98" w:rsidRDefault="003E1F7A" w:rsidP="008B2E98">
            <w:pPr>
              <w:pStyle w:val="ListParagraph"/>
              <w:numPr>
                <w:ilvl w:val="0"/>
                <w:numId w:val="33"/>
              </w:numPr>
              <w:ind w:left="139" w:hanging="224"/>
              <w:jc w:val="both"/>
              <w:rPr>
                <w:rFonts w:ascii="Times New Roman" w:hAnsi="Times New Roman" w:cs="Times New Roman"/>
                <w:sz w:val="24"/>
                <w:szCs w:val="24"/>
              </w:rPr>
            </w:pPr>
            <w:r w:rsidRPr="008B2E98">
              <w:rPr>
                <w:rFonts w:ascii="Times New Roman" w:hAnsi="Times New Roman" w:cs="Times New Roman"/>
                <w:sz w:val="24"/>
                <w:szCs w:val="24"/>
              </w:rPr>
              <w:t>Logbook (01 No.) - In &amp; out of batches</w:t>
            </w:r>
          </w:p>
          <w:p w:rsidR="003E1F7A" w:rsidRDefault="003E1F7A" w:rsidP="008B2E98">
            <w:pPr>
              <w:ind w:left="139" w:hanging="224"/>
              <w:jc w:val="both"/>
            </w:pPr>
          </w:p>
          <w:p w:rsidR="00F60032" w:rsidRPr="008B2E98" w:rsidRDefault="00F60032" w:rsidP="008B2E98">
            <w:pPr>
              <w:ind w:left="139" w:hanging="224"/>
              <w:jc w:val="both"/>
            </w:pPr>
          </w:p>
          <w:p w:rsidR="003E1F7A" w:rsidRDefault="003E1F7A" w:rsidP="008B2E98">
            <w:pPr>
              <w:pStyle w:val="ListParagraph"/>
              <w:numPr>
                <w:ilvl w:val="0"/>
                <w:numId w:val="33"/>
              </w:numPr>
              <w:ind w:left="139" w:hanging="224"/>
              <w:jc w:val="both"/>
              <w:rPr>
                <w:rFonts w:ascii="Times New Roman" w:hAnsi="Times New Roman" w:cs="Times New Roman"/>
                <w:sz w:val="24"/>
                <w:szCs w:val="24"/>
              </w:rPr>
            </w:pPr>
            <w:r w:rsidRPr="008B2E98">
              <w:rPr>
                <w:rFonts w:ascii="Times New Roman" w:hAnsi="Times New Roman" w:cs="Times New Roman"/>
                <w:sz w:val="24"/>
                <w:szCs w:val="24"/>
              </w:rPr>
              <w:t>Logbook (01 No.) - Issuance &amp; retrieval of change part</w:t>
            </w:r>
            <w:r w:rsidR="00E05EB4">
              <w:rPr>
                <w:rFonts w:ascii="Times New Roman" w:hAnsi="Times New Roman" w:cs="Times New Roman"/>
                <w:sz w:val="24"/>
                <w:szCs w:val="24"/>
              </w:rPr>
              <w:t>.</w:t>
            </w:r>
          </w:p>
          <w:p w:rsidR="00E05EB4" w:rsidRPr="00E05EB4" w:rsidRDefault="00E05EB4" w:rsidP="00E05EB4">
            <w:pPr>
              <w:pStyle w:val="ListParagraph"/>
              <w:rPr>
                <w:rFonts w:ascii="Times New Roman" w:hAnsi="Times New Roman" w:cs="Times New Roman"/>
                <w:sz w:val="24"/>
                <w:szCs w:val="24"/>
              </w:rPr>
            </w:pPr>
          </w:p>
          <w:p w:rsidR="003E1F7A" w:rsidRPr="00BF3CF5" w:rsidRDefault="003E1F7A" w:rsidP="008B2E98">
            <w:pPr>
              <w:pStyle w:val="ListParagraph"/>
              <w:numPr>
                <w:ilvl w:val="0"/>
                <w:numId w:val="33"/>
              </w:numPr>
              <w:ind w:left="139" w:hanging="224"/>
              <w:jc w:val="both"/>
              <w:rPr>
                <w:rFonts w:ascii="Times New Roman" w:hAnsi="Times New Roman" w:cs="Times New Roman"/>
                <w:b/>
                <w:sz w:val="24"/>
                <w:szCs w:val="24"/>
              </w:rPr>
            </w:pPr>
            <w:r w:rsidRPr="008B2E98">
              <w:rPr>
                <w:rFonts w:ascii="Times New Roman" w:hAnsi="Times New Roman" w:cs="Times New Roman"/>
                <w:sz w:val="24"/>
                <w:szCs w:val="24"/>
              </w:rPr>
              <w:t>Drying Period of Product, Verified by QA</w:t>
            </w:r>
            <w:r w:rsidR="00BF3CF5">
              <w:rPr>
                <w:rFonts w:ascii="Times New Roman" w:hAnsi="Times New Roman" w:cs="Times New Roman"/>
                <w:sz w:val="24"/>
                <w:szCs w:val="24"/>
              </w:rPr>
              <w:t>.</w:t>
            </w:r>
          </w:p>
          <w:p w:rsidR="00BF3CF5" w:rsidRPr="00BF3CF5" w:rsidRDefault="00BF3CF5" w:rsidP="00BF3CF5">
            <w:pPr>
              <w:pStyle w:val="ListParagraph"/>
              <w:ind w:left="139"/>
              <w:jc w:val="both"/>
              <w:rPr>
                <w:rFonts w:ascii="Times New Roman" w:hAnsi="Times New Roman" w:cs="Times New Roman"/>
                <w:b/>
                <w:sz w:val="24"/>
                <w:szCs w:val="24"/>
              </w:rPr>
            </w:pPr>
          </w:p>
          <w:p w:rsidR="00BF3CF5" w:rsidRPr="00BF3CF5" w:rsidRDefault="00BF3CF5" w:rsidP="008B2E98">
            <w:pPr>
              <w:pStyle w:val="ListParagraph"/>
              <w:numPr>
                <w:ilvl w:val="0"/>
                <w:numId w:val="33"/>
              </w:numPr>
              <w:ind w:left="139" w:hanging="224"/>
              <w:jc w:val="both"/>
              <w:rPr>
                <w:rFonts w:ascii="Times New Roman" w:hAnsi="Times New Roman" w:cs="Times New Roman"/>
                <w:sz w:val="24"/>
                <w:szCs w:val="24"/>
              </w:rPr>
            </w:pPr>
            <w:r w:rsidRPr="00BF3CF5">
              <w:rPr>
                <w:rFonts w:ascii="Times New Roman" w:hAnsi="Times New Roman" w:cs="Times New Roman"/>
                <w:sz w:val="24"/>
                <w:szCs w:val="24"/>
              </w:rPr>
              <w:t>Rinse &amp; Swab verification.</w:t>
            </w:r>
          </w:p>
        </w:tc>
        <w:tc>
          <w:tcPr>
            <w:tcW w:w="3536" w:type="dxa"/>
            <w:shd w:val="clear" w:color="auto" w:fill="FF99FF"/>
          </w:tcPr>
          <w:p w:rsidR="00C0590F" w:rsidRDefault="00C0590F" w:rsidP="00B6708A">
            <w:pPr>
              <w:autoSpaceDE w:val="0"/>
              <w:autoSpaceDN w:val="0"/>
              <w:adjustRightInd w:val="0"/>
            </w:pPr>
            <w:r>
              <w:t>Contamination, Cross Contamination &amp; Mix ups may take place in case of improper line clearance.</w:t>
            </w:r>
          </w:p>
          <w:p w:rsidR="003E1F7A" w:rsidRDefault="003E1F7A" w:rsidP="00B6708A">
            <w:pPr>
              <w:autoSpaceDE w:val="0"/>
              <w:autoSpaceDN w:val="0"/>
              <w:adjustRightInd w:val="0"/>
            </w:pPr>
          </w:p>
          <w:p w:rsidR="009E1D01" w:rsidRDefault="009E1D01" w:rsidP="00B6708A">
            <w:pPr>
              <w:autoSpaceDE w:val="0"/>
              <w:autoSpaceDN w:val="0"/>
              <w:adjustRightInd w:val="0"/>
            </w:pPr>
            <w:r>
              <w:t>Deviation in Critical Quality Parameters &amp; Critical Quality Attributes may result into product failure.</w:t>
            </w:r>
          </w:p>
          <w:p w:rsidR="009E1D01" w:rsidRPr="00B6708A" w:rsidRDefault="009E1D01" w:rsidP="00B6708A">
            <w:pPr>
              <w:autoSpaceDE w:val="0"/>
              <w:autoSpaceDN w:val="0"/>
              <w:adjustRightInd w:val="0"/>
              <w:rPr>
                <w:sz w:val="28"/>
              </w:rPr>
            </w:pPr>
          </w:p>
          <w:p w:rsidR="00B6708A" w:rsidRDefault="00B6708A" w:rsidP="00B6708A">
            <w:pPr>
              <w:autoSpaceDE w:val="0"/>
              <w:autoSpaceDN w:val="0"/>
              <w:adjustRightInd w:val="0"/>
              <w:jc w:val="both"/>
            </w:pPr>
            <w:r>
              <w:t xml:space="preserve">Online Verification of several activities like Encapsulation &amp; Filling start time, end time, Equipment Cleaning start time, end time, Temperature/RH monitoring &amp; Balance Verification, if not verified online, there may be the chance of data integrity.    </w:t>
            </w:r>
          </w:p>
          <w:p w:rsidR="009E1D01" w:rsidRDefault="009E1D01" w:rsidP="009E1D01">
            <w:pPr>
              <w:autoSpaceDE w:val="0"/>
              <w:autoSpaceDN w:val="0"/>
              <w:adjustRightInd w:val="0"/>
            </w:pPr>
          </w:p>
          <w:p w:rsidR="00F60032" w:rsidRDefault="00F60032" w:rsidP="00F60032">
            <w:pPr>
              <w:autoSpaceDE w:val="0"/>
              <w:autoSpaceDN w:val="0"/>
              <w:adjustRightInd w:val="0"/>
            </w:pPr>
            <w:r>
              <w:t xml:space="preserve">There may be the chance of batches mix ups, if not traceable for in &amp; out entry.  </w:t>
            </w:r>
          </w:p>
          <w:p w:rsidR="009E1D01" w:rsidRDefault="009E1D01" w:rsidP="00B33BAD">
            <w:pPr>
              <w:autoSpaceDE w:val="0"/>
              <w:autoSpaceDN w:val="0"/>
              <w:adjustRightInd w:val="0"/>
            </w:pPr>
          </w:p>
          <w:p w:rsidR="00F60032" w:rsidRDefault="00F60032" w:rsidP="00F60032">
            <w:pPr>
              <w:autoSpaceDE w:val="0"/>
              <w:autoSpaceDN w:val="0"/>
              <w:adjustRightInd w:val="0"/>
            </w:pPr>
            <w:r>
              <w:t>Change part mix ups may take place resulting into wrong filling.</w:t>
            </w:r>
          </w:p>
          <w:p w:rsidR="00F60032" w:rsidRDefault="00F60032" w:rsidP="00F60032">
            <w:pPr>
              <w:autoSpaceDE w:val="0"/>
              <w:autoSpaceDN w:val="0"/>
              <w:adjustRightInd w:val="0"/>
            </w:pPr>
          </w:p>
          <w:p w:rsidR="00F60032" w:rsidRDefault="00BF5736" w:rsidP="00F60032">
            <w:pPr>
              <w:autoSpaceDE w:val="0"/>
              <w:autoSpaceDN w:val="0"/>
              <w:adjustRightInd w:val="0"/>
            </w:pPr>
            <w:r>
              <w:t>Improper Drying may result into Capsule leakage.</w:t>
            </w:r>
          </w:p>
          <w:p w:rsidR="00F60032" w:rsidRDefault="00F60032" w:rsidP="00F60032">
            <w:pPr>
              <w:autoSpaceDE w:val="0"/>
              <w:autoSpaceDN w:val="0"/>
              <w:adjustRightInd w:val="0"/>
            </w:pPr>
          </w:p>
          <w:p w:rsidR="009E1D01" w:rsidRPr="00F348A1" w:rsidRDefault="00F60032" w:rsidP="00F60032">
            <w:pPr>
              <w:autoSpaceDE w:val="0"/>
              <w:autoSpaceDN w:val="0"/>
              <w:adjustRightInd w:val="0"/>
            </w:pPr>
            <w:r>
              <w:t>Contamination of previous product residue.</w:t>
            </w:r>
          </w:p>
        </w:tc>
        <w:tc>
          <w:tcPr>
            <w:tcW w:w="3802" w:type="dxa"/>
            <w:shd w:val="clear" w:color="auto" w:fill="AFFFFF"/>
          </w:tcPr>
          <w:p w:rsidR="00C0590F" w:rsidRDefault="00C0590F" w:rsidP="00C0590F">
            <w:pPr>
              <w:autoSpaceDE w:val="0"/>
              <w:autoSpaceDN w:val="0"/>
              <w:adjustRightInd w:val="0"/>
              <w:jc w:val="both"/>
              <w:rPr>
                <w:color w:val="000000" w:themeColor="text1"/>
              </w:rPr>
            </w:pPr>
            <w:r w:rsidRPr="00971F96">
              <w:rPr>
                <w:color w:val="000000" w:themeColor="text1"/>
              </w:rPr>
              <w:t>Line</w:t>
            </w:r>
            <w:r>
              <w:rPr>
                <w:color w:val="000000" w:themeColor="text1"/>
              </w:rPr>
              <w:t xml:space="preserve"> Clearance is a part of SOP &amp; BMR.</w:t>
            </w:r>
          </w:p>
          <w:p w:rsidR="003E1F7A" w:rsidRDefault="003E1F7A" w:rsidP="00B33BAD">
            <w:pPr>
              <w:autoSpaceDE w:val="0"/>
              <w:autoSpaceDN w:val="0"/>
              <w:adjustRightInd w:val="0"/>
              <w:rPr>
                <w:b/>
                <w:color w:val="000000" w:themeColor="text1"/>
              </w:rPr>
            </w:pPr>
          </w:p>
          <w:p w:rsidR="009E1D01" w:rsidRDefault="009E1D01" w:rsidP="00B33BAD">
            <w:pPr>
              <w:autoSpaceDE w:val="0"/>
              <w:autoSpaceDN w:val="0"/>
              <w:adjustRightInd w:val="0"/>
              <w:rPr>
                <w:b/>
                <w:color w:val="000000" w:themeColor="text1"/>
              </w:rPr>
            </w:pPr>
          </w:p>
          <w:p w:rsidR="009E1D01" w:rsidRDefault="009E1D01" w:rsidP="00B33BAD">
            <w:pPr>
              <w:autoSpaceDE w:val="0"/>
              <w:autoSpaceDN w:val="0"/>
              <w:adjustRightInd w:val="0"/>
              <w:rPr>
                <w:b/>
                <w:color w:val="000000" w:themeColor="text1"/>
              </w:rPr>
            </w:pPr>
          </w:p>
          <w:p w:rsidR="009E1D01" w:rsidRDefault="009E1D01" w:rsidP="009E1D01">
            <w:pPr>
              <w:autoSpaceDE w:val="0"/>
              <w:autoSpaceDN w:val="0"/>
              <w:adjustRightInd w:val="0"/>
              <w:rPr>
                <w:color w:val="000000" w:themeColor="text1"/>
              </w:rPr>
            </w:pPr>
            <w:r w:rsidRPr="008449EB">
              <w:rPr>
                <w:color w:val="000000" w:themeColor="text1"/>
              </w:rPr>
              <w:t>Online Verification is a part of BMR.</w:t>
            </w:r>
          </w:p>
          <w:p w:rsidR="009E1D01" w:rsidRDefault="009E1D01" w:rsidP="00B33BAD">
            <w:pPr>
              <w:autoSpaceDE w:val="0"/>
              <w:autoSpaceDN w:val="0"/>
              <w:adjustRightInd w:val="0"/>
              <w:rPr>
                <w:b/>
                <w:color w:val="000000" w:themeColor="text1"/>
              </w:rPr>
            </w:pPr>
          </w:p>
          <w:p w:rsidR="00B6708A" w:rsidRPr="00B6708A" w:rsidRDefault="00B6708A" w:rsidP="00B33BAD">
            <w:pPr>
              <w:autoSpaceDE w:val="0"/>
              <w:autoSpaceDN w:val="0"/>
              <w:adjustRightInd w:val="0"/>
              <w:rPr>
                <w:b/>
                <w:color w:val="000000" w:themeColor="text1"/>
                <w:sz w:val="28"/>
              </w:rPr>
            </w:pPr>
          </w:p>
          <w:p w:rsidR="00B6708A" w:rsidRDefault="00B6708A" w:rsidP="00B33BAD">
            <w:pPr>
              <w:autoSpaceDE w:val="0"/>
              <w:autoSpaceDN w:val="0"/>
              <w:adjustRightInd w:val="0"/>
              <w:rPr>
                <w:b/>
                <w:color w:val="000000" w:themeColor="text1"/>
              </w:rPr>
            </w:pPr>
          </w:p>
          <w:p w:rsidR="00B6708A" w:rsidRDefault="00B6708A" w:rsidP="00B6708A">
            <w:pPr>
              <w:autoSpaceDE w:val="0"/>
              <w:autoSpaceDN w:val="0"/>
              <w:adjustRightInd w:val="0"/>
              <w:jc w:val="both"/>
              <w:rPr>
                <w:color w:val="000000" w:themeColor="text1"/>
              </w:rPr>
            </w:pPr>
            <w:r>
              <w:rPr>
                <w:color w:val="000000" w:themeColor="text1"/>
              </w:rPr>
              <w:t>As per SOP, verification of all processing activities shall be done online by QA personnel.</w:t>
            </w:r>
          </w:p>
          <w:p w:rsidR="00B6708A" w:rsidRDefault="00B6708A" w:rsidP="00B33BAD">
            <w:pPr>
              <w:autoSpaceDE w:val="0"/>
              <w:autoSpaceDN w:val="0"/>
              <w:adjustRightInd w:val="0"/>
              <w:rPr>
                <w:b/>
                <w:color w:val="000000" w:themeColor="text1"/>
              </w:rPr>
            </w:pPr>
          </w:p>
          <w:p w:rsidR="00F60032" w:rsidRDefault="00F60032" w:rsidP="00B33BAD">
            <w:pPr>
              <w:autoSpaceDE w:val="0"/>
              <w:autoSpaceDN w:val="0"/>
              <w:adjustRightInd w:val="0"/>
              <w:rPr>
                <w:b/>
                <w:color w:val="000000" w:themeColor="text1"/>
              </w:rPr>
            </w:pPr>
          </w:p>
          <w:p w:rsidR="00F60032" w:rsidRDefault="00F60032" w:rsidP="00B33BAD">
            <w:pPr>
              <w:autoSpaceDE w:val="0"/>
              <w:autoSpaceDN w:val="0"/>
              <w:adjustRightInd w:val="0"/>
              <w:rPr>
                <w:b/>
                <w:color w:val="000000" w:themeColor="text1"/>
              </w:rPr>
            </w:pPr>
          </w:p>
          <w:p w:rsidR="00F60032" w:rsidRDefault="00F60032" w:rsidP="00B33BAD">
            <w:pPr>
              <w:autoSpaceDE w:val="0"/>
              <w:autoSpaceDN w:val="0"/>
              <w:adjustRightInd w:val="0"/>
              <w:rPr>
                <w:b/>
                <w:color w:val="000000" w:themeColor="text1"/>
              </w:rPr>
            </w:pPr>
          </w:p>
          <w:p w:rsidR="00F60032" w:rsidRDefault="00F60032" w:rsidP="00B33BAD">
            <w:pPr>
              <w:autoSpaceDE w:val="0"/>
              <w:autoSpaceDN w:val="0"/>
              <w:adjustRightInd w:val="0"/>
              <w:rPr>
                <w:b/>
                <w:color w:val="000000" w:themeColor="text1"/>
              </w:rPr>
            </w:pPr>
          </w:p>
          <w:p w:rsidR="00F60032" w:rsidRDefault="00F60032" w:rsidP="00B33BAD">
            <w:pPr>
              <w:autoSpaceDE w:val="0"/>
              <w:autoSpaceDN w:val="0"/>
              <w:adjustRightInd w:val="0"/>
              <w:rPr>
                <w:b/>
                <w:color w:val="000000" w:themeColor="text1"/>
              </w:rPr>
            </w:pPr>
          </w:p>
          <w:p w:rsidR="00F60032" w:rsidRDefault="00F60032" w:rsidP="00B33BAD">
            <w:pPr>
              <w:autoSpaceDE w:val="0"/>
              <w:autoSpaceDN w:val="0"/>
              <w:adjustRightInd w:val="0"/>
              <w:rPr>
                <w:b/>
                <w:color w:val="000000" w:themeColor="text1"/>
              </w:rPr>
            </w:pPr>
          </w:p>
          <w:p w:rsidR="00F60032" w:rsidRDefault="00F60032" w:rsidP="00F60032">
            <w:pPr>
              <w:autoSpaceDE w:val="0"/>
              <w:autoSpaceDN w:val="0"/>
              <w:adjustRightInd w:val="0"/>
              <w:rPr>
                <w:color w:val="000000" w:themeColor="text1"/>
              </w:rPr>
            </w:pPr>
            <w:r>
              <w:rPr>
                <w:color w:val="000000" w:themeColor="text1"/>
              </w:rPr>
              <w:t>In &amp; Out of batches verification is a part of SOP.</w:t>
            </w:r>
          </w:p>
          <w:p w:rsidR="00F60032" w:rsidRDefault="00F60032" w:rsidP="00B33BAD">
            <w:pPr>
              <w:autoSpaceDE w:val="0"/>
              <w:autoSpaceDN w:val="0"/>
              <w:adjustRightInd w:val="0"/>
              <w:rPr>
                <w:b/>
                <w:color w:val="000000" w:themeColor="text1"/>
              </w:rPr>
            </w:pPr>
          </w:p>
          <w:p w:rsidR="00F60032" w:rsidRDefault="00F60032" w:rsidP="00B33BAD">
            <w:pPr>
              <w:autoSpaceDE w:val="0"/>
              <w:autoSpaceDN w:val="0"/>
              <w:adjustRightInd w:val="0"/>
              <w:rPr>
                <w:b/>
                <w:color w:val="000000" w:themeColor="text1"/>
              </w:rPr>
            </w:pPr>
          </w:p>
          <w:p w:rsidR="00F60032" w:rsidRDefault="00F60032" w:rsidP="00F60032">
            <w:pPr>
              <w:autoSpaceDE w:val="0"/>
              <w:autoSpaceDN w:val="0"/>
              <w:adjustRightInd w:val="0"/>
              <w:rPr>
                <w:color w:val="000000" w:themeColor="text1"/>
              </w:rPr>
            </w:pPr>
            <w:r>
              <w:rPr>
                <w:color w:val="000000" w:themeColor="text1"/>
              </w:rPr>
              <w:t>Verification of Change parts by QA is in place.</w:t>
            </w:r>
          </w:p>
          <w:p w:rsidR="00F60032" w:rsidRDefault="00F60032" w:rsidP="00F60032">
            <w:pPr>
              <w:autoSpaceDE w:val="0"/>
              <w:autoSpaceDN w:val="0"/>
              <w:adjustRightInd w:val="0"/>
              <w:rPr>
                <w:color w:val="000000" w:themeColor="text1"/>
              </w:rPr>
            </w:pPr>
          </w:p>
          <w:p w:rsidR="00F60032" w:rsidRDefault="00D15B6C" w:rsidP="00F60032">
            <w:pPr>
              <w:autoSpaceDE w:val="0"/>
              <w:autoSpaceDN w:val="0"/>
              <w:adjustRightInd w:val="0"/>
              <w:rPr>
                <w:color w:val="000000" w:themeColor="text1"/>
              </w:rPr>
            </w:pPr>
            <w:r>
              <w:rPr>
                <w:color w:val="000000" w:themeColor="text1"/>
              </w:rPr>
              <w:t xml:space="preserve">Verification of Drying is the part of BMR. </w:t>
            </w:r>
          </w:p>
          <w:p w:rsidR="00F60032" w:rsidRDefault="00F60032" w:rsidP="00F60032">
            <w:pPr>
              <w:autoSpaceDE w:val="0"/>
              <w:autoSpaceDN w:val="0"/>
              <w:adjustRightInd w:val="0"/>
              <w:rPr>
                <w:color w:val="000000" w:themeColor="text1"/>
              </w:rPr>
            </w:pPr>
          </w:p>
          <w:p w:rsidR="00F60032" w:rsidRPr="00F348A1" w:rsidRDefault="00F60032" w:rsidP="00F60032">
            <w:pPr>
              <w:autoSpaceDE w:val="0"/>
              <w:autoSpaceDN w:val="0"/>
              <w:adjustRightInd w:val="0"/>
              <w:rPr>
                <w:b/>
                <w:color w:val="000000" w:themeColor="text1"/>
              </w:rPr>
            </w:pPr>
            <w:r>
              <w:rPr>
                <w:color w:val="000000" w:themeColor="text1"/>
              </w:rPr>
              <w:t>Rinse &amp; Swab Verification is a part of SOP &amp; BMR.</w:t>
            </w:r>
          </w:p>
        </w:tc>
      </w:tr>
    </w:tbl>
    <w:p w:rsidR="005B0387" w:rsidRPr="00F348A1" w:rsidRDefault="005B0387" w:rsidP="00047315">
      <w:pPr>
        <w:pStyle w:val="ListParagraph"/>
        <w:autoSpaceDE w:val="0"/>
        <w:autoSpaceDN w:val="0"/>
        <w:adjustRightInd w:val="0"/>
        <w:ind w:left="-126"/>
        <w:jc w:val="both"/>
        <w:rPr>
          <w:rFonts w:ascii="Times New Roman" w:hAnsi="Times New Roman" w:cs="Times New Roman"/>
          <w:b/>
          <w:color w:val="993366"/>
          <w:szCs w:val="24"/>
        </w:rPr>
      </w:pPr>
    </w:p>
    <w:p w:rsidR="00CB750F" w:rsidRDefault="00CB750F" w:rsidP="00047315">
      <w:pPr>
        <w:pStyle w:val="BodyTextIndent"/>
        <w:ind w:left="-284" w:right="85" w:hanging="284"/>
      </w:pPr>
    </w:p>
    <w:p w:rsidR="00A23DC3" w:rsidRDefault="00A23DC3" w:rsidP="00047315">
      <w:pPr>
        <w:pStyle w:val="BodyTextIndent"/>
        <w:ind w:left="-284" w:right="85" w:hanging="284"/>
      </w:pPr>
    </w:p>
    <w:p w:rsidR="00A844F6" w:rsidRDefault="00A844F6" w:rsidP="00047315">
      <w:pPr>
        <w:pStyle w:val="BodyTextIndent"/>
        <w:ind w:left="-284" w:right="85" w:hanging="284"/>
      </w:pPr>
    </w:p>
    <w:p w:rsidR="00A844F6" w:rsidRDefault="00A844F6" w:rsidP="00047315">
      <w:pPr>
        <w:pStyle w:val="BodyTextIndent"/>
        <w:ind w:left="-284" w:right="85" w:hanging="284"/>
      </w:pPr>
    </w:p>
    <w:p w:rsidR="00A844F6" w:rsidRDefault="00A844F6" w:rsidP="00047315">
      <w:pPr>
        <w:pStyle w:val="BodyTextIndent"/>
        <w:ind w:left="-284" w:right="85" w:hanging="284"/>
      </w:pPr>
    </w:p>
    <w:p w:rsidR="00A844F6" w:rsidRDefault="00A844F6" w:rsidP="00047315">
      <w:pPr>
        <w:pStyle w:val="BodyTextIndent"/>
        <w:ind w:left="-284" w:right="85" w:hanging="284"/>
      </w:pPr>
    </w:p>
    <w:p w:rsidR="00A844F6" w:rsidRDefault="00A844F6" w:rsidP="00047315">
      <w:pPr>
        <w:pStyle w:val="BodyTextIndent"/>
        <w:ind w:left="-284" w:right="85" w:hanging="284"/>
      </w:pPr>
    </w:p>
    <w:p w:rsidR="00A844F6" w:rsidRDefault="00A844F6" w:rsidP="00047315">
      <w:pPr>
        <w:pStyle w:val="BodyTextIndent"/>
        <w:ind w:left="-284" w:right="85" w:hanging="284"/>
      </w:pPr>
    </w:p>
    <w:p w:rsidR="00A20BC3" w:rsidRDefault="00A20BC3" w:rsidP="00047315">
      <w:pPr>
        <w:pStyle w:val="BodyTextIndent"/>
        <w:ind w:left="-284" w:right="85" w:hanging="284"/>
      </w:pPr>
    </w:p>
    <w:p w:rsidR="00476A80" w:rsidRPr="00F348A1" w:rsidRDefault="00A844F6" w:rsidP="00047315">
      <w:pPr>
        <w:pStyle w:val="BodyTextIndent"/>
        <w:ind w:left="-284" w:right="85" w:hanging="284"/>
        <w:rPr>
          <w:b/>
        </w:rPr>
      </w:pPr>
      <w:r>
        <w:rPr>
          <w:b/>
          <w:color w:val="993366"/>
        </w:rPr>
        <w:lastRenderedPageBreak/>
        <w:t xml:space="preserve">     </w:t>
      </w:r>
      <w:r w:rsidR="00476A80" w:rsidRPr="00F348A1">
        <w:rPr>
          <w:b/>
          <w:color w:val="993366"/>
        </w:rPr>
        <w:t>RISK ASSESSMENT TOOL:</w:t>
      </w:r>
    </w:p>
    <w:p w:rsidR="00CD6340" w:rsidRPr="00B734AA" w:rsidRDefault="00A844F6" w:rsidP="00047315">
      <w:pPr>
        <w:pStyle w:val="BodyTextIndent"/>
        <w:spacing w:after="0"/>
        <w:ind w:left="-283" w:right="-198" w:hanging="284"/>
      </w:pPr>
      <w:r>
        <w:t xml:space="preserve">     </w:t>
      </w:r>
      <w:r w:rsidR="00CD6340" w:rsidRPr="00B734AA">
        <w:t>In the following section a table is produced for the risk analysis using FMEA tool. The significance or</w:t>
      </w:r>
      <w:r>
        <w:t xml:space="preserve"> </w:t>
      </w:r>
      <w:r w:rsidR="00E722DD" w:rsidRPr="00B734AA">
        <w:t>i</w:t>
      </w:r>
      <w:r w:rsidR="00C560A5" w:rsidRPr="00B734AA">
        <w:t>nstruction</w:t>
      </w:r>
      <w:r w:rsidR="00CD6340" w:rsidRPr="00B734AA">
        <w:t xml:space="preserve"> for each column is described in the following paragraph.</w:t>
      </w: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7"/>
        <w:gridCol w:w="8313"/>
      </w:tblGrid>
      <w:tr w:rsidR="00CD6340" w:rsidRPr="00B734AA" w:rsidTr="004A25B3">
        <w:trPr>
          <w:trHeight w:val="386"/>
        </w:trPr>
        <w:tc>
          <w:tcPr>
            <w:tcW w:w="2397" w:type="dxa"/>
            <w:shd w:val="clear" w:color="auto" w:fill="FF99FF"/>
            <w:vAlign w:val="center"/>
          </w:tcPr>
          <w:p w:rsidR="00CD6340" w:rsidRPr="00B734AA" w:rsidRDefault="001D28D0" w:rsidP="00047315">
            <w:pPr>
              <w:ind w:left="72"/>
              <w:rPr>
                <w:b/>
              </w:rPr>
            </w:pPr>
            <w:r w:rsidRPr="00B734AA">
              <w:rPr>
                <w:b/>
              </w:rPr>
              <w:t>Column 1</w:t>
            </w:r>
            <w:r w:rsidR="00161364" w:rsidRPr="00B734AA">
              <w:rPr>
                <w:b/>
              </w:rPr>
              <w:tab/>
            </w:r>
          </w:p>
        </w:tc>
        <w:tc>
          <w:tcPr>
            <w:tcW w:w="8313" w:type="dxa"/>
            <w:shd w:val="clear" w:color="auto" w:fill="FDE9D9" w:themeFill="accent6" w:themeFillTint="33"/>
            <w:vAlign w:val="center"/>
          </w:tcPr>
          <w:p w:rsidR="00CD6340" w:rsidRPr="00B734AA" w:rsidRDefault="00CD6340" w:rsidP="00047315">
            <w:pPr>
              <w:ind w:left="72"/>
            </w:pPr>
            <w:r w:rsidRPr="00B734AA">
              <w:t>Serial number of Risk Analysis item</w:t>
            </w:r>
            <w:r w:rsidR="00DA0B01" w:rsidRPr="00B734AA">
              <w:t>.</w:t>
            </w:r>
          </w:p>
        </w:tc>
      </w:tr>
      <w:tr w:rsidR="00CD6340" w:rsidRPr="00B734AA" w:rsidTr="004A25B3">
        <w:trPr>
          <w:trHeight w:val="337"/>
        </w:trPr>
        <w:tc>
          <w:tcPr>
            <w:tcW w:w="2397" w:type="dxa"/>
            <w:shd w:val="clear" w:color="auto" w:fill="FF99FF"/>
            <w:vAlign w:val="center"/>
          </w:tcPr>
          <w:p w:rsidR="00CD6340" w:rsidRPr="00B734AA" w:rsidRDefault="00CD6340" w:rsidP="00047315">
            <w:pPr>
              <w:ind w:left="72"/>
              <w:rPr>
                <w:b/>
              </w:rPr>
            </w:pPr>
            <w:r w:rsidRPr="00B734AA">
              <w:rPr>
                <w:b/>
              </w:rPr>
              <w:t>Column 2</w:t>
            </w:r>
          </w:p>
        </w:tc>
        <w:tc>
          <w:tcPr>
            <w:tcW w:w="8313" w:type="dxa"/>
            <w:shd w:val="clear" w:color="auto" w:fill="FDE9D9" w:themeFill="accent6" w:themeFillTint="33"/>
            <w:vAlign w:val="center"/>
          </w:tcPr>
          <w:p w:rsidR="00CD6340" w:rsidRPr="00B734AA" w:rsidRDefault="00CD6340" w:rsidP="00047315">
            <w:pPr>
              <w:ind w:left="72"/>
            </w:pPr>
            <w:r w:rsidRPr="00B734AA">
              <w:t>Item/Function: Identify the process step or component associated with the risk</w:t>
            </w:r>
            <w:r w:rsidR="00DA0B01" w:rsidRPr="00B734AA">
              <w:t>.</w:t>
            </w:r>
          </w:p>
        </w:tc>
      </w:tr>
      <w:tr w:rsidR="00CD6340" w:rsidRPr="00B734AA" w:rsidTr="004A25B3">
        <w:trPr>
          <w:trHeight w:val="400"/>
        </w:trPr>
        <w:tc>
          <w:tcPr>
            <w:tcW w:w="2397" w:type="dxa"/>
            <w:shd w:val="clear" w:color="auto" w:fill="FF99FF"/>
            <w:vAlign w:val="center"/>
          </w:tcPr>
          <w:p w:rsidR="00CD6340" w:rsidRPr="00B734AA" w:rsidRDefault="00CD6340" w:rsidP="00047315">
            <w:pPr>
              <w:ind w:left="72"/>
              <w:rPr>
                <w:b/>
              </w:rPr>
            </w:pPr>
            <w:r w:rsidRPr="00B734AA">
              <w:rPr>
                <w:b/>
              </w:rPr>
              <w:t>Column 3</w:t>
            </w:r>
          </w:p>
        </w:tc>
        <w:tc>
          <w:tcPr>
            <w:tcW w:w="8313" w:type="dxa"/>
            <w:shd w:val="clear" w:color="auto" w:fill="FDE9D9" w:themeFill="accent6" w:themeFillTint="33"/>
            <w:vAlign w:val="center"/>
          </w:tcPr>
          <w:p w:rsidR="00CD6340" w:rsidRPr="00B734AA" w:rsidRDefault="00CD6340" w:rsidP="00047315">
            <w:pPr>
              <w:ind w:left="72"/>
            </w:pPr>
            <w:r w:rsidRPr="00B734AA">
              <w:t>Potential Failure Mode: Identify the type of risk associated with the process or component</w:t>
            </w:r>
            <w:r w:rsidR="00DA0B01" w:rsidRPr="00B734AA">
              <w:t>.</w:t>
            </w:r>
          </w:p>
        </w:tc>
      </w:tr>
      <w:tr w:rsidR="0051385A" w:rsidRPr="00B734AA" w:rsidTr="004A25B3">
        <w:trPr>
          <w:trHeight w:val="407"/>
        </w:trPr>
        <w:tc>
          <w:tcPr>
            <w:tcW w:w="2397" w:type="dxa"/>
            <w:shd w:val="clear" w:color="auto" w:fill="FF99FF"/>
            <w:vAlign w:val="center"/>
          </w:tcPr>
          <w:p w:rsidR="0051385A" w:rsidRPr="00B734AA" w:rsidRDefault="0051385A" w:rsidP="00047315">
            <w:pPr>
              <w:ind w:left="72"/>
            </w:pPr>
            <w:r w:rsidRPr="00B734AA">
              <w:rPr>
                <w:b/>
              </w:rPr>
              <w:t>Column 4</w:t>
            </w:r>
          </w:p>
        </w:tc>
        <w:tc>
          <w:tcPr>
            <w:tcW w:w="8313" w:type="dxa"/>
            <w:shd w:val="clear" w:color="auto" w:fill="FDE9D9" w:themeFill="accent6" w:themeFillTint="33"/>
            <w:vAlign w:val="center"/>
          </w:tcPr>
          <w:p w:rsidR="0051385A" w:rsidRPr="00B734AA" w:rsidRDefault="00BE43A4" w:rsidP="00047315">
            <w:pPr>
              <w:ind w:left="72"/>
            </w:pPr>
            <w:r w:rsidRPr="00B734AA">
              <w:t>Effect of Potential Failure/Cause: Verify that whether risk have GMP impact.</w:t>
            </w:r>
          </w:p>
        </w:tc>
      </w:tr>
      <w:tr w:rsidR="00CD6340" w:rsidRPr="00B734AA" w:rsidTr="004A25B3">
        <w:trPr>
          <w:trHeight w:val="271"/>
        </w:trPr>
        <w:tc>
          <w:tcPr>
            <w:tcW w:w="2397" w:type="dxa"/>
            <w:shd w:val="clear" w:color="auto" w:fill="FF99FF"/>
            <w:vAlign w:val="center"/>
          </w:tcPr>
          <w:p w:rsidR="00CD6340" w:rsidRPr="00B734AA" w:rsidRDefault="00CD6340" w:rsidP="00047315">
            <w:pPr>
              <w:ind w:left="72"/>
              <w:rPr>
                <w:b/>
              </w:rPr>
            </w:pPr>
            <w:r w:rsidRPr="00B734AA">
              <w:rPr>
                <w:b/>
              </w:rPr>
              <w:t xml:space="preserve">Column </w:t>
            </w:r>
            <w:r w:rsidR="0051385A" w:rsidRPr="00B734AA">
              <w:rPr>
                <w:b/>
              </w:rPr>
              <w:t>5</w:t>
            </w:r>
          </w:p>
        </w:tc>
        <w:tc>
          <w:tcPr>
            <w:tcW w:w="8313" w:type="dxa"/>
            <w:shd w:val="clear" w:color="auto" w:fill="FDE9D9" w:themeFill="accent6" w:themeFillTint="33"/>
            <w:vAlign w:val="center"/>
          </w:tcPr>
          <w:p w:rsidR="00CD6340" w:rsidRPr="00B734AA" w:rsidRDefault="00BE43A4" w:rsidP="00047315">
            <w:pPr>
              <w:ind w:left="72" w:right="-288"/>
            </w:pPr>
            <w:r w:rsidRPr="00B734AA">
              <w:t>Potential Cause</w:t>
            </w:r>
          </w:p>
        </w:tc>
      </w:tr>
      <w:tr w:rsidR="0051385A" w:rsidRPr="00B734AA" w:rsidTr="004A25B3">
        <w:trPr>
          <w:trHeight w:val="261"/>
        </w:trPr>
        <w:tc>
          <w:tcPr>
            <w:tcW w:w="2397" w:type="dxa"/>
            <w:shd w:val="clear" w:color="auto" w:fill="FF99FF"/>
            <w:vAlign w:val="center"/>
          </w:tcPr>
          <w:p w:rsidR="0051385A" w:rsidRPr="00B734AA" w:rsidRDefault="0051385A" w:rsidP="00047315">
            <w:pPr>
              <w:ind w:left="72"/>
              <w:rPr>
                <w:b/>
              </w:rPr>
            </w:pPr>
            <w:r w:rsidRPr="00B734AA">
              <w:rPr>
                <w:b/>
              </w:rPr>
              <w:t>Column 6</w:t>
            </w:r>
          </w:p>
        </w:tc>
        <w:tc>
          <w:tcPr>
            <w:tcW w:w="8313" w:type="dxa"/>
            <w:shd w:val="clear" w:color="auto" w:fill="FDE9D9" w:themeFill="accent6" w:themeFillTint="33"/>
            <w:vAlign w:val="center"/>
          </w:tcPr>
          <w:p w:rsidR="0051385A" w:rsidRPr="00B734AA" w:rsidRDefault="0051385A" w:rsidP="00047315">
            <w:pPr>
              <w:ind w:left="72" w:right="-158"/>
            </w:pPr>
            <w:r w:rsidRPr="00B734AA">
              <w:t>Risk Mitigation</w:t>
            </w:r>
            <w:r w:rsidR="00BE43A4" w:rsidRPr="00B734AA">
              <w:t xml:space="preserve"> as a Current Control</w:t>
            </w:r>
            <w:r w:rsidRPr="00B734AA">
              <w:t>: Write the risk mitigation strategy as considered in design.</w:t>
            </w:r>
          </w:p>
        </w:tc>
      </w:tr>
      <w:tr w:rsidR="0051385A" w:rsidRPr="00B734AA" w:rsidTr="004A25B3">
        <w:trPr>
          <w:trHeight w:val="237"/>
        </w:trPr>
        <w:tc>
          <w:tcPr>
            <w:tcW w:w="2397" w:type="dxa"/>
            <w:shd w:val="clear" w:color="auto" w:fill="FF99FF"/>
            <w:vAlign w:val="center"/>
          </w:tcPr>
          <w:p w:rsidR="0051385A" w:rsidRPr="00B734AA" w:rsidRDefault="0051385A" w:rsidP="00047315">
            <w:pPr>
              <w:ind w:left="72"/>
              <w:rPr>
                <w:b/>
              </w:rPr>
            </w:pPr>
            <w:r w:rsidRPr="00B734AA">
              <w:rPr>
                <w:b/>
              </w:rPr>
              <w:t>Column 7</w:t>
            </w:r>
          </w:p>
        </w:tc>
        <w:tc>
          <w:tcPr>
            <w:tcW w:w="8313" w:type="dxa"/>
            <w:shd w:val="clear" w:color="auto" w:fill="FDE9D9" w:themeFill="accent6" w:themeFillTint="33"/>
            <w:vAlign w:val="center"/>
          </w:tcPr>
          <w:p w:rsidR="0051385A" w:rsidRPr="00B734AA" w:rsidRDefault="0051385A" w:rsidP="00047315">
            <w:pPr>
              <w:ind w:left="72"/>
            </w:pPr>
            <w:r w:rsidRPr="00B734AA">
              <w:t>References</w:t>
            </w:r>
          </w:p>
        </w:tc>
      </w:tr>
      <w:tr w:rsidR="0051385A" w:rsidRPr="00B734AA" w:rsidTr="004A25B3">
        <w:trPr>
          <w:trHeight w:val="576"/>
        </w:trPr>
        <w:tc>
          <w:tcPr>
            <w:tcW w:w="2397" w:type="dxa"/>
            <w:shd w:val="clear" w:color="auto" w:fill="FF99FF"/>
            <w:vAlign w:val="center"/>
          </w:tcPr>
          <w:p w:rsidR="0051385A" w:rsidRPr="00B734AA" w:rsidRDefault="0051385A" w:rsidP="00047315">
            <w:pPr>
              <w:ind w:left="72"/>
              <w:rPr>
                <w:b/>
              </w:rPr>
            </w:pPr>
            <w:r w:rsidRPr="00B734AA">
              <w:rPr>
                <w:b/>
              </w:rPr>
              <w:t>Column 8/9/10/11</w:t>
            </w:r>
          </w:p>
        </w:tc>
        <w:tc>
          <w:tcPr>
            <w:tcW w:w="8313" w:type="dxa"/>
            <w:shd w:val="clear" w:color="auto" w:fill="FDE9D9" w:themeFill="accent6" w:themeFillTint="33"/>
            <w:vAlign w:val="center"/>
          </w:tcPr>
          <w:p w:rsidR="0051385A" w:rsidRPr="00B734AA" w:rsidRDefault="0051385A" w:rsidP="00047315">
            <w:pPr>
              <w:ind w:left="72"/>
            </w:pPr>
            <w:r w:rsidRPr="00B734AA">
              <w:t>Severity/Occurrence/Detection/Risk level/Risk Acceptance: Risk Priority Number to be calculated by taking Severity, Occurrence &amp; Detection of potential failure into consideration.</w:t>
            </w:r>
          </w:p>
        </w:tc>
      </w:tr>
      <w:tr w:rsidR="0051385A" w:rsidRPr="00B734AA" w:rsidTr="004A25B3">
        <w:trPr>
          <w:trHeight w:val="576"/>
        </w:trPr>
        <w:tc>
          <w:tcPr>
            <w:tcW w:w="2397" w:type="dxa"/>
            <w:shd w:val="clear" w:color="auto" w:fill="FF99FF"/>
            <w:vAlign w:val="center"/>
          </w:tcPr>
          <w:p w:rsidR="0051385A" w:rsidRPr="00B734AA" w:rsidRDefault="0051385A" w:rsidP="00047315">
            <w:pPr>
              <w:ind w:left="72" w:right="-108"/>
              <w:rPr>
                <w:b/>
              </w:rPr>
            </w:pPr>
            <w:r w:rsidRPr="00B734AA">
              <w:rPr>
                <w:b/>
              </w:rPr>
              <w:t>Column 12</w:t>
            </w:r>
          </w:p>
        </w:tc>
        <w:tc>
          <w:tcPr>
            <w:tcW w:w="8313" w:type="dxa"/>
            <w:shd w:val="clear" w:color="auto" w:fill="FDE9D9" w:themeFill="accent6" w:themeFillTint="33"/>
            <w:vAlign w:val="center"/>
          </w:tcPr>
          <w:p w:rsidR="0051385A" w:rsidRPr="00B734AA" w:rsidRDefault="0051385A" w:rsidP="00047315">
            <w:pPr>
              <w:ind w:left="72" w:right="-158"/>
            </w:pPr>
            <w:r w:rsidRPr="00B734AA">
              <w:t>Recommended action: Recommended actions should be given for controlling failure occurrence.</w:t>
            </w:r>
          </w:p>
        </w:tc>
      </w:tr>
      <w:tr w:rsidR="0051385A" w:rsidRPr="00B734AA" w:rsidTr="004A25B3">
        <w:trPr>
          <w:trHeight w:val="576"/>
        </w:trPr>
        <w:tc>
          <w:tcPr>
            <w:tcW w:w="2397" w:type="dxa"/>
            <w:shd w:val="clear" w:color="auto" w:fill="FF99FF"/>
            <w:vAlign w:val="center"/>
          </w:tcPr>
          <w:p w:rsidR="0051385A" w:rsidRPr="00B734AA" w:rsidRDefault="0051385A" w:rsidP="00047315">
            <w:pPr>
              <w:ind w:left="72"/>
              <w:rPr>
                <w:b/>
              </w:rPr>
            </w:pPr>
            <w:r w:rsidRPr="00B734AA">
              <w:rPr>
                <w:b/>
              </w:rPr>
              <w:t>Column1</w:t>
            </w:r>
            <w:r w:rsidR="00E04ABE" w:rsidRPr="00B734AA">
              <w:rPr>
                <w:b/>
              </w:rPr>
              <w:t>3/14/15/16</w:t>
            </w:r>
          </w:p>
        </w:tc>
        <w:tc>
          <w:tcPr>
            <w:tcW w:w="8313" w:type="dxa"/>
            <w:shd w:val="clear" w:color="auto" w:fill="FDE9D9" w:themeFill="accent6" w:themeFillTint="33"/>
            <w:vAlign w:val="center"/>
          </w:tcPr>
          <w:p w:rsidR="0051385A" w:rsidRPr="00B734AA" w:rsidRDefault="00E04ABE" w:rsidP="00047315">
            <w:pPr>
              <w:ind w:left="72"/>
            </w:pPr>
            <w:r w:rsidRPr="00B734AA">
              <w:t>Severity/Occurrence/Detection/Risk level/Risk Acceptance: After recommendation implementations, Risk Priority Number to be calculated by taking Severity, Occurrence &amp; Detection of potential failure into consideration.</w:t>
            </w:r>
          </w:p>
        </w:tc>
      </w:tr>
    </w:tbl>
    <w:p w:rsidR="001E07D7" w:rsidRPr="00B734AA" w:rsidRDefault="00CD6340" w:rsidP="00047315">
      <w:pPr>
        <w:pStyle w:val="BodyTextIndent"/>
        <w:ind w:left="0" w:right="-347" w:hanging="284"/>
        <w:rPr>
          <w:sz w:val="22"/>
        </w:rPr>
      </w:pPr>
      <w:r w:rsidRPr="00B734AA">
        <w:rPr>
          <w:b/>
          <w:sz w:val="22"/>
        </w:rPr>
        <w:t>Table 1:</w:t>
      </w:r>
      <w:r w:rsidRPr="00B734AA">
        <w:rPr>
          <w:sz w:val="22"/>
        </w:rPr>
        <w:t xml:space="preserve"> Instruction for each column given above</w:t>
      </w:r>
      <w:r w:rsidR="00E04D96" w:rsidRPr="00B734AA">
        <w:rPr>
          <w:sz w:val="22"/>
        </w:rPr>
        <w:t>.</w:t>
      </w:r>
    </w:p>
    <w:p w:rsidR="001E07D7" w:rsidRPr="00B734AA" w:rsidRDefault="001E07D7" w:rsidP="00047315">
      <w:pPr>
        <w:pStyle w:val="BodyTextIndent"/>
        <w:ind w:left="0" w:right="-347"/>
        <w:rPr>
          <w:sz w:val="22"/>
        </w:rPr>
      </w:pPr>
    </w:p>
    <w:p w:rsidR="00A94FE7" w:rsidRPr="00F348A1" w:rsidRDefault="00A94FE7" w:rsidP="00047315">
      <w:pPr>
        <w:pStyle w:val="BodyTextIndent"/>
        <w:ind w:left="0" w:right="-347"/>
        <w:rPr>
          <w:sz w:val="20"/>
        </w:rPr>
      </w:pPr>
    </w:p>
    <w:p w:rsidR="00A94FE7" w:rsidRPr="00F348A1" w:rsidRDefault="00A94FE7" w:rsidP="00047315">
      <w:pPr>
        <w:pStyle w:val="BodyTextIndent"/>
        <w:ind w:left="0" w:right="-347"/>
        <w:rPr>
          <w:sz w:val="20"/>
        </w:rPr>
      </w:pPr>
    </w:p>
    <w:p w:rsidR="00A94FE7" w:rsidRPr="00F348A1" w:rsidRDefault="00A94FE7" w:rsidP="00047315">
      <w:pPr>
        <w:pStyle w:val="BodyTextIndent"/>
        <w:ind w:left="0" w:right="-347"/>
        <w:rPr>
          <w:sz w:val="20"/>
        </w:rPr>
      </w:pPr>
    </w:p>
    <w:p w:rsidR="00A94FE7" w:rsidRPr="00F348A1" w:rsidRDefault="00A94FE7" w:rsidP="00047315">
      <w:pPr>
        <w:pStyle w:val="BodyTextIndent"/>
        <w:ind w:left="0" w:right="-347"/>
        <w:rPr>
          <w:sz w:val="20"/>
        </w:rPr>
      </w:pPr>
    </w:p>
    <w:p w:rsidR="00A94FE7" w:rsidRPr="00F348A1" w:rsidRDefault="00A94FE7" w:rsidP="00047315">
      <w:pPr>
        <w:pStyle w:val="BodyTextIndent"/>
        <w:ind w:left="0" w:right="-347"/>
        <w:rPr>
          <w:sz w:val="20"/>
        </w:rPr>
      </w:pPr>
    </w:p>
    <w:p w:rsidR="00A94FE7" w:rsidRPr="00F348A1" w:rsidRDefault="00A94FE7" w:rsidP="00047315">
      <w:pPr>
        <w:pStyle w:val="BodyTextIndent"/>
        <w:ind w:left="0" w:right="-347"/>
        <w:rPr>
          <w:sz w:val="20"/>
        </w:rPr>
      </w:pPr>
    </w:p>
    <w:p w:rsidR="00A94FE7" w:rsidRPr="00F348A1" w:rsidRDefault="00A94FE7" w:rsidP="00047315">
      <w:pPr>
        <w:pStyle w:val="BodyTextIndent"/>
        <w:ind w:left="0" w:right="-347"/>
        <w:rPr>
          <w:sz w:val="20"/>
        </w:rPr>
      </w:pPr>
    </w:p>
    <w:p w:rsidR="00A94FE7" w:rsidRPr="00F348A1" w:rsidRDefault="00A94FE7" w:rsidP="00047315">
      <w:pPr>
        <w:pStyle w:val="BodyTextIndent"/>
        <w:ind w:left="0" w:right="-347"/>
        <w:rPr>
          <w:sz w:val="20"/>
        </w:rPr>
      </w:pPr>
    </w:p>
    <w:p w:rsidR="00A94FE7" w:rsidRPr="00F348A1" w:rsidRDefault="00A94FE7" w:rsidP="00047315">
      <w:pPr>
        <w:pStyle w:val="BodyTextIndent"/>
        <w:ind w:left="0" w:right="-347"/>
        <w:rPr>
          <w:sz w:val="20"/>
        </w:rPr>
      </w:pPr>
    </w:p>
    <w:p w:rsidR="00A94FE7" w:rsidRPr="00F348A1" w:rsidRDefault="00A94FE7" w:rsidP="00047315">
      <w:pPr>
        <w:pStyle w:val="BodyTextIndent"/>
        <w:ind w:left="0" w:right="-347"/>
        <w:rPr>
          <w:sz w:val="20"/>
        </w:rPr>
      </w:pPr>
    </w:p>
    <w:p w:rsidR="00A94FE7" w:rsidRPr="00F348A1" w:rsidRDefault="00A94FE7" w:rsidP="00047315">
      <w:pPr>
        <w:pStyle w:val="BodyTextIndent"/>
        <w:ind w:left="0" w:right="-347"/>
        <w:rPr>
          <w:sz w:val="20"/>
        </w:rPr>
      </w:pPr>
    </w:p>
    <w:p w:rsidR="00A94FE7" w:rsidRPr="00F348A1" w:rsidRDefault="00A94FE7" w:rsidP="00047315">
      <w:pPr>
        <w:pStyle w:val="BodyTextIndent"/>
        <w:ind w:left="0" w:right="-347"/>
        <w:rPr>
          <w:sz w:val="20"/>
        </w:rPr>
      </w:pPr>
    </w:p>
    <w:p w:rsidR="00A94FE7" w:rsidRPr="00F348A1" w:rsidRDefault="00A94FE7" w:rsidP="00047315">
      <w:pPr>
        <w:pStyle w:val="BodyTextIndent"/>
        <w:ind w:left="0" w:right="-347"/>
        <w:rPr>
          <w:sz w:val="20"/>
        </w:rPr>
      </w:pPr>
    </w:p>
    <w:p w:rsidR="00A94FE7" w:rsidRPr="00F348A1" w:rsidRDefault="00A94FE7" w:rsidP="00047315">
      <w:pPr>
        <w:pStyle w:val="BodyTextIndent"/>
        <w:ind w:left="0" w:right="-347"/>
        <w:rPr>
          <w:sz w:val="20"/>
        </w:rPr>
      </w:pPr>
    </w:p>
    <w:p w:rsidR="00A94FE7" w:rsidRPr="00F348A1" w:rsidRDefault="00A94FE7" w:rsidP="00047315">
      <w:pPr>
        <w:pStyle w:val="BodyTextIndent"/>
        <w:ind w:left="0" w:right="-347"/>
        <w:rPr>
          <w:sz w:val="20"/>
        </w:rPr>
      </w:pPr>
    </w:p>
    <w:p w:rsidR="00A94FE7" w:rsidRPr="00F348A1" w:rsidRDefault="00A94FE7" w:rsidP="00047315">
      <w:pPr>
        <w:pStyle w:val="BodyTextIndent"/>
        <w:ind w:left="0" w:right="-347"/>
        <w:rPr>
          <w:sz w:val="20"/>
        </w:rPr>
      </w:pPr>
    </w:p>
    <w:p w:rsidR="00A94FE7" w:rsidRPr="00F348A1" w:rsidRDefault="00A94FE7" w:rsidP="00047315">
      <w:pPr>
        <w:pStyle w:val="BodyTextIndent"/>
        <w:ind w:left="0" w:right="-347"/>
        <w:rPr>
          <w:sz w:val="20"/>
        </w:rPr>
      </w:pPr>
    </w:p>
    <w:p w:rsidR="00A94FE7" w:rsidRPr="00F348A1" w:rsidRDefault="00A94FE7" w:rsidP="00047315">
      <w:pPr>
        <w:pStyle w:val="BodyTextIndent"/>
        <w:ind w:left="0" w:right="-347"/>
        <w:rPr>
          <w:sz w:val="20"/>
        </w:rPr>
      </w:pPr>
    </w:p>
    <w:p w:rsidR="00EA0A18" w:rsidRPr="00F348A1" w:rsidRDefault="00EA0A18" w:rsidP="00EA0A18">
      <w:pPr>
        <w:tabs>
          <w:tab w:val="center" w:pos="5146"/>
        </w:tabs>
        <w:jc w:val="center"/>
        <w:sectPr w:rsidR="00EA0A18" w:rsidRPr="00F348A1" w:rsidSect="004F2969">
          <w:headerReference w:type="even" r:id="rId12"/>
          <w:headerReference w:type="default" r:id="rId13"/>
          <w:footerReference w:type="default" r:id="rId14"/>
          <w:pgSz w:w="11907" w:h="16839" w:code="9"/>
          <w:pgMar w:top="1440" w:right="708" w:bottom="851" w:left="907" w:header="540" w:footer="115" w:gutter="0"/>
          <w:pgBorders w:offsetFrom="page">
            <w:top w:val="single" w:sz="12" w:space="24" w:color="A31D93"/>
            <w:left w:val="single" w:sz="12" w:space="24" w:color="A31D93"/>
            <w:bottom w:val="single" w:sz="12" w:space="31" w:color="A31D93"/>
            <w:right w:val="single" w:sz="12" w:space="24" w:color="A31D93"/>
          </w:pgBorders>
          <w:cols w:space="720"/>
          <w:docGrid w:linePitch="326"/>
        </w:sectPr>
      </w:pPr>
    </w:p>
    <w:p w:rsidR="00175EE7" w:rsidRPr="00F348A1" w:rsidRDefault="00175EE7" w:rsidP="00047315">
      <w:pPr>
        <w:ind w:hanging="70"/>
        <w:rPr>
          <w:b/>
          <w:sz w:val="6"/>
          <w:szCs w:val="18"/>
        </w:rPr>
      </w:pPr>
      <w:r w:rsidRPr="00F348A1">
        <w:rPr>
          <w:b/>
          <w:sz w:val="18"/>
          <w:szCs w:val="18"/>
        </w:rPr>
        <w:lastRenderedPageBreak/>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73"/>
        <w:gridCol w:w="3869"/>
      </w:tblGrid>
      <w:tr w:rsidR="00175EE7" w:rsidRPr="00F348A1" w:rsidTr="00F017E3">
        <w:tc>
          <w:tcPr>
            <w:tcW w:w="3771" w:type="pct"/>
          </w:tcPr>
          <w:p w:rsidR="00175EE7" w:rsidRPr="00F348A1" w:rsidRDefault="00175EE7" w:rsidP="00B54CE5">
            <w:pPr>
              <w:rPr>
                <w:b/>
              </w:rPr>
            </w:pPr>
            <w:r w:rsidRPr="00F348A1">
              <w:rPr>
                <w:b/>
                <w:sz w:val="22"/>
                <w:szCs w:val="22"/>
              </w:rPr>
              <w:t xml:space="preserve">Name of Facility/Equipment/Utility/System/Activity/Procedure/Unit Operation: </w:t>
            </w:r>
            <w:r w:rsidR="002E6043" w:rsidRPr="00F348A1">
              <w:rPr>
                <w:sz w:val="22"/>
                <w:szCs w:val="22"/>
              </w:rPr>
              <w:t xml:space="preserve">QA </w:t>
            </w:r>
            <w:r w:rsidR="00B54CE5">
              <w:rPr>
                <w:sz w:val="22"/>
                <w:szCs w:val="22"/>
              </w:rPr>
              <w:t>Role &amp; Responsibility</w:t>
            </w:r>
            <w:r w:rsidR="002E6043" w:rsidRPr="00F348A1">
              <w:rPr>
                <w:sz w:val="22"/>
                <w:szCs w:val="22"/>
              </w:rPr>
              <w:t xml:space="preserve"> from Dispensing to Coating</w:t>
            </w:r>
          </w:p>
        </w:tc>
        <w:tc>
          <w:tcPr>
            <w:tcW w:w="1229" w:type="pct"/>
          </w:tcPr>
          <w:p w:rsidR="00175EE7" w:rsidRPr="00F348A1" w:rsidRDefault="00175EE7" w:rsidP="00047315">
            <w:pPr>
              <w:rPr>
                <w:b/>
              </w:rPr>
            </w:pPr>
            <w:r w:rsidRPr="00F348A1">
              <w:rPr>
                <w:b/>
                <w:sz w:val="22"/>
                <w:szCs w:val="22"/>
              </w:rPr>
              <w:t xml:space="preserve">Quality Risk Assessment Date: </w:t>
            </w:r>
          </w:p>
        </w:tc>
      </w:tr>
    </w:tbl>
    <w:p w:rsidR="00175EE7" w:rsidRPr="00F348A1" w:rsidRDefault="00175EE7" w:rsidP="00047315">
      <w:pPr>
        <w:rPr>
          <w:sz w:val="8"/>
          <w:szCs w:val="18"/>
        </w:rPr>
      </w:pPr>
    </w:p>
    <w:tbl>
      <w:tblPr>
        <w:tblW w:w="5006"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2"/>
        <w:gridCol w:w="2301"/>
        <w:gridCol w:w="1400"/>
        <w:gridCol w:w="1620"/>
        <w:gridCol w:w="1671"/>
        <w:gridCol w:w="1359"/>
        <w:gridCol w:w="1384"/>
        <w:gridCol w:w="262"/>
        <w:gridCol w:w="277"/>
        <w:gridCol w:w="268"/>
        <w:gridCol w:w="1459"/>
        <w:gridCol w:w="1381"/>
        <w:gridCol w:w="347"/>
        <w:gridCol w:w="334"/>
        <w:gridCol w:w="312"/>
        <w:gridCol w:w="794"/>
      </w:tblGrid>
      <w:tr w:rsidR="002F46F9" w:rsidRPr="00F348A1" w:rsidTr="002F46F9">
        <w:trPr>
          <w:trHeight w:val="85"/>
          <w:tblHeader/>
        </w:trPr>
        <w:tc>
          <w:tcPr>
            <w:tcW w:w="188" w:type="pct"/>
            <w:vMerge w:val="restart"/>
            <w:shd w:val="clear" w:color="auto" w:fill="E5B8B7" w:themeFill="accent2" w:themeFillTint="66"/>
          </w:tcPr>
          <w:p w:rsidR="006547C2" w:rsidRPr="00F348A1" w:rsidRDefault="006547C2" w:rsidP="00047315">
            <w:pPr>
              <w:tabs>
                <w:tab w:val="left" w:pos="2355"/>
              </w:tabs>
              <w:ind w:left="-108" w:right="-106"/>
              <w:rPr>
                <w:b/>
                <w:sz w:val="21"/>
                <w:szCs w:val="21"/>
              </w:rPr>
            </w:pPr>
            <w:r w:rsidRPr="00F348A1">
              <w:rPr>
                <w:b/>
                <w:sz w:val="21"/>
                <w:szCs w:val="21"/>
              </w:rPr>
              <w:t>S.No.</w:t>
            </w:r>
          </w:p>
        </w:tc>
        <w:tc>
          <w:tcPr>
            <w:tcW w:w="730" w:type="pct"/>
            <w:vMerge w:val="restart"/>
            <w:shd w:val="clear" w:color="auto" w:fill="E5B8B7" w:themeFill="accent2" w:themeFillTint="66"/>
          </w:tcPr>
          <w:p w:rsidR="006547C2" w:rsidRPr="00F348A1" w:rsidRDefault="006547C2" w:rsidP="00047315">
            <w:pPr>
              <w:tabs>
                <w:tab w:val="left" w:pos="2355"/>
              </w:tabs>
              <w:ind w:right="-106"/>
              <w:jc w:val="center"/>
              <w:rPr>
                <w:b/>
                <w:sz w:val="21"/>
                <w:szCs w:val="21"/>
              </w:rPr>
            </w:pPr>
            <w:r w:rsidRPr="00F348A1">
              <w:rPr>
                <w:b/>
                <w:sz w:val="21"/>
                <w:szCs w:val="21"/>
              </w:rPr>
              <w:t>Item/Function</w:t>
            </w:r>
          </w:p>
        </w:tc>
        <w:tc>
          <w:tcPr>
            <w:tcW w:w="444" w:type="pct"/>
            <w:vMerge w:val="restart"/>
            <w:shd w:val="clear" w:color="auto" w:fill="E5B8B7" w:themeFill="accent2" w:themeFillTint="66"/>
          </w:tcPr>
          <w:p w:rsidR="006547C2" w:rsidRPr="00F348A1" w:rsidRDefault="006547C2" w:rsidP="00047315">
            <w:pPr>
              <w:tabs>
                <w:tab w:val="left" w:pos="2355"/>
              </w:tabs>
              <w:ind w:left="-108" w:right="-108"/>
              <w:jc w:val="center"/>
              <w:rPr>
                <w:b/>
                <w:sz w:val="21"/>
                <w:szCs w:val="21"/>
              </w:rPr>
            </w:pPr>
            <w:r w:rsidRPr="00F348A1">
              <w:rPr>
                <w:b/>
                <w:sz w:val="21"/>
                <w:szCs w:val="21"/>
              </w:rPr>
              <w:t>Potential</w:t>
            </w:r>
          </w:p>
          <w:p w:rsidR="006547C2" w:rsidRPr="00F348A1" w:rsidRDefault="006547C2" w:rsidP="00047315">
            <w:pPr>
              <w:tabs>
                <w:tab w:val="left" w:pos="2355"/>
              </w:tabs>
              <w:ind w:left="-108" w:right="-108"/>
              <w:jc w:val="center"/>
              <w:rPr>
                <w:b/>
                <w:sz w:val="21"/>
                <w:szCs w:val="21"/>
              </w:rPr>
            </w:pPr>
            <w:r w:rsidRPr="00F348A1">
              <w:rPr>
                <w:b/>
                <w:sz w:val="21"/>
                <w:szCs w:val="21"/>
              </w:rPr>
              <w:t xml:space="preserve">Failure Mode </w:t>
            </w:r>
          </w:p>
        </w:tc>
        <w:tc>
          <w:tcPr>
            <w:tcW w:w="514" w:type="pct"/>
            <w:vMerge w:val="restart"/>
            <w:shd w:val="clear" w:color="auto" w:fill="E5B8B7" w:themeFill="accent2" w:themeFillTint="66"/>
          </w:tcPr>
          <w:p w:rsidR="006547C2" w:rsidRPr="00F348A1" w:rsidRDefault="006547C2" w:rsidP="00047315">
            <w:pPr>
              <w:tabs>
                <w:tab w:val="left" w:pos="2355"/>
              </w:tabs>
              <w:ind w:left="-108" w:right="-108"/>
              <w:jc w:val="center"/>
              <w:rPr>
                <w:b/>
                <w:sz w:val="21"/>
                <w:szCs w:val="21"/>
              </w:rPr>
            </w:pPr>
            <w:r w:rsidRPr="00F348A1">
              <w:rPr>
                <w:b/>
                <w:sz w:val="21"/>
                <w:szCs w:val="21"/>
              </w:rPr>
              <w:t>Potential Effect of Failure</w:t>
            </w:r>
          </w:p>
        </w:tc>
        <w:tc>
          <w:tcPr>
            <w:tcW w:w="530" w:type="pct"/>
            <w:vMerge w:val="restart"/>
            <w:shd w:val="clear" w:color="auto" w:fill="E5B8B7" w:themeFill="accent2" w:themeFillTint="66"/>
          </w:tcPr>
          <w:p w:rsidR="00BA4797" w:rsidRPr="00F348A1" w:rsidRDefault="006547C2" w:rsidP="002F46F9">
            <w:pPr>
              <w:tabs>
                <w:tab w:val="left" w:pos="2355"/>
              </w:tabs>
              <w:ind w:left="-108" w:right="-108" w:hanging="65"/>
              <w:jc w:val="center"/>
              <w:rPr>
                <w:b/>
                <w:sz w:val="21"/>
                <w:szCs w:val="21"/>
              </w:rPr>
            </w:pPr>
            <w:r w:rsidRPr="00F348A1">
              <w:rPr>
                <w:b/>
                <w:sz w:val="21"/>
                <w:szCs w:val="21"/>
              </w:rPr>
              <w:t>Potent</w:t>
            </w:r>
            <w:r w:rsidR="00ED2487" w:rsidRPr="00F348A1">
              <w:rPr>
                <w:b/>
                <w:sz w:val="21"/>
                <w:szCs w:val="21"/>
              </w:rPr>
              <w:t xml:space="preserve">ial Cause/Mechanism </w:t>
            </w:r>
          </w:p>
          <w:p w:rsidR="006547C2" w:rsidRPr="00F348A1" w:rsidRDefault="00ED2487" w:rsidP="00047315">
            <w:pPr>
              <w:tabs>
                <w:tab w:val="left" w:pos="2355"/>
              </w:tabs>
              <w:ind w:left="-108" w:right="-108"/>
              <w:jc w:val="center"/>
              <w:rPr>
                <w:b/>
                <w:sz w:val="21"/>
                <w:szCs w:val="21"/>
              </w:rPr>
            </w:pPr>
            <w:r w:rsidRPr="00F348A1">
              <w:rPr>
                <w:b/>
                <w:sz w:val="21"/>
                <w:szCs w:val="21"/>
              </w:rPr>
              <w:t xml:space="preserve">of failure </w:t>
            </w:r>
          </w:p>
        </w:tc>
        <w:tc>
          <w:tcPr>
            <w:tcW w:w="431" w:type="pct"/>
            <w:vMerge w:val="restart"/>
            <w:shd w:val="clear" w:color="auto" w:fill="E5B8B7" w:themeFill="accent2" w:themeFillTint="66"/>
          </w:tcPr>
          <w:p w:rsidR="006547C2" w:rsidRPr="00F348A1" w:rsidRDefault="006547C2" w:rsidP="00047315">
            <w:pPr>
              <w:tabs>
                <w:tab w:val="left" w:pos="2355"/>
              </w:tabs>
              <w:ind w:left="-108" w:right="-108"/>
              <w:jc w:val="center"/>
              <w:rPr>
                <w:b/>
                <w:color w:val="000000"/>
                <w:sz w:val="21"/>
                <w:szCs w:val="21"/>
              </w:rPr>
            </w:pPr>
            <w:r w:rsidRPr="00F348A1">
              <w:rPr>
                <w:b/>
                <w:color w:val="000000"/>
                <w:sz w:val="21"/>
                <w:szCs w:val="21"/>
              </w:rPr>
              <w:t>Current Control</w:t>
            </w:r>
          </w:p>
        </w:tc>
        <w:tc>
          <w:tcPr>
            <w:tcW w:w="439" w:type="pct"/>
            <w:vMerge w:val="restart"/>
            <w:shd w:val="clear" w:color="auto" w:fill="E5B8B7" w:themeFill="accent2" w:themeFillTint="66"/>
          </w:tcPr>
          <w:p w:rsidR="006547C2" w:rsidRPr="00F348A1" w:rsidRDefault="006547C2" w:rsidP="00047315">
            <w:pPr>
              <w:tabs>
                <w:tab w:val="left" w:pos="2355"/>
              </w:tabs>
              <w:ind w:left="-108" w:right="-108"/>
              <w:jc w:val="center"/>
              <w:rPr>
                <w:b/>
                <w:sz w:val="21"/>
                <w:szCs w:val="21"/>
              </w:rPr>
            </w:pPr>
            <w:r w:rsidRPr="00F348A1">
              <w:rPr>
                <w:b/>
                <w:sz w:val="21"/>
                <w:szCs w:val="21"/>
              </w:rPr>
              <w:t xml:space="preserve">Reference </w:t>
            </w:r>
          </w:p>
          <w:p w:rsidR="006547C2" w:rsidRPr="00F348A1" w:rsidRDefault="006547C2" w:rsidP="00047315">
            <w:pPr>
              <w:tabs>
                <w:tab w:val="left" w:pos="2355"/>
              </w:tabs>
              <w:ind w:left="-108" w:right="-108"/>
              <w:jc w:val="center"/>
              <w:rPr>
                <w:b/>
                <w:sz w:val="21"/>
                <w:szCs w:val="21"/>
              </w:rPr>
            </w:pPr>
            <w:r w:rsidRPr="00F348A1">
              <w:rPr>
                <w:b/>
                <w:sz w:val="21"/>
                <w:szCs w:val="21"/>
              </w:rPr>
              <w:t>Document No.</w:t>
            </w:r>
          </w:p>
        </w:tc>
        <w:tc>
          <w:tcPr>
            <w:tcW w:w="83" w:type="pct"/>
            <w:vMerge w:val="restart"/>
            <w:shd w:val="clear" w:color="auto" w:fill="E5B8B7" w:themeFill="accent2" w:themeFillTint="66"/>
          </w:tcPr>
          <w:p w:rsidR="006547C2" w:rsidRPr="00F348A1" w:rsidRDefault="006547C2" w:rsidP="00047315">
            <w:pPr>
              <w:tabs>
                <w:tab w:val="left" w:pos="2355"/>
              </w:tabs>
              <w:ind w:left="-108" w:right="-108"/>
              <w:jc w:val="center"/>
              <w:rPr>
                <w:b/>
                <w:sz w:val="21"/>
                <w:szCs w:val="21"/>
              </w:rPr>
            </w:pPr>
            <w:r w:rsidRPr="00F348A1">
              <w:rPr>
                <w:b/>
                <w:sz w:val="21"/>
                <w:szCs w:val="21"/>
              </w:rPr>
              <w:t>S</w:t>
            </w:r>
          </w:p>
        </w:tc>
        <w:tc>
          <w:tcPr>
            <w:tcW w:w="88" w:type="pct"/>
            <w:vMerge w:val="restart"/>
            <w:shd w:val="clear" w:color="auto" w:fill="E5B8B7" w:themeFill="accent2" w:themeFillTint="66"/>
          </w:tcPr>
          <w:p w:rsidR="006547C2" w:rsidRPr="00F348A1" w:rsidRDefault="006547C2" w:rsidP="00047315">
            <w:pPr>
              <w:tabs>
                <w:tab w:val="left" w:pos="2355"/>
              </w:tabs>
              <w:ind w:left="-138" w:right="-108"/>
              <w:jc w:val="center"/>
              <w:rPr>
                <w:b/>
                <w:sz w:val="21"/>
                <w:szCs w:val="21"/>
              </w:rPr>
            </w:pPr>
            <w:r w:rsidRPr="00F348A1">
              <w:rPr>
                <w:b/>
                <w:sz w:val="21"/>
                <w:szCs w:val="21"/>
              </w:rPr>
              <w:t>O</w:t>
            </w:r>
          </w:p>
        </w:tc>
        <w:tc>
          <w:tcPr>
            <w:tcW w:w="85" w:type="pct"/>
            <w:vMerge w:val="restart"/>
            <w:shd w:val="clear" w:color="auto" w:fill="E5B8B7" w:themeFill="accent2" w:themeFillTint="66"/>
          </w:tcPr>
          <w:p w:rsidR="006547C2" w:rsidRPr="00F348A1" w:rsidRDefault="006547C2" w:rsidP="00047315">
            <w:pPr>
              <w:tabs>
                <w:tab w:val="left" w:pos="2355"/>
              </w:tabs>
              <w:ind w:left="-108" w:right="-108"/>
              <w:jc w:val="center"/>
              <w:rPr>
                <w:b/>
                <w:sz w:val="21"/>
                <w:szCs w:val="21"/>
              </w:rPr>
            </w:pPr>
            <w:r w:rsidRPr="00F348A1">
              <w:rPr>
                <w:b/>
                <w:sz w:val="21"/>
                <w:szCs w:val="21"/>
              </w:rPr>
              <w:t>D</w:t>
            </w:r>
          </w:p>
        </w:tc>
        <w:tc>
          <w:tcPr>
            <w:tcW w:w="463" w:type="pct"/>
            <w:vMerge w:val="restart"/>
            <w:shd w:val="clear" w:color="auto" w:fill="E5B8B7" w:themeFill="accent2" w:themeFillTint="66"/>
          </w:tcPr>
          <w:p w:rsidR="006547C2" w:rsidRPr="00F348A1" w:rsidRDefault="006547C2" w:rsidP="00047315">
            <w:pPr>
              <w:tabs>
                <w:tab w:val="left" w:pos="2355"/>
              </w:tabs>
              <w:ind w:left="-108" w:right="-108"/>
              <w:jc w:val="center"/>
              <w:rPr>
                <w:b/>
                <w:sz w:val="21"/>
                <w:szCs w:val="21"/>
              </w:rPr>
            </w:pPr>
            <w:r w:rsidRPr="00F348A1">
              <w:rPr>
                <w:b/>
                <w:sz w:val="21"/>
                <w:szCs w:val="21"/>
              </w:rPr>
              <w:t>RPN</w:t>
            </w:r>
          </w:p>
          <w:p w:rsidR="006547C2" w:rsidRPr="00F348A1" w:rsidRDefault="006547C2" w:rsidP="00026F28">
            <w:pPr>
              <w:tabs>
                <w:tab w:val="left" w:pos="2355"/>
              </w:tabs>
              <w:ind w:left="-108" w:right="-108"/>
              <w:jc w:val="center"/>
              <w:rPr>
                <w:b/>
                <w:sz w:val="21"/>
                <w:szCs w:val="21"/>
              </w:rPr>
            </w:pPr>
            <w:r w:rsidRPr="00F348A1">
              <w:rPr>
                <w:b/>
                <w:sz w:val="20"/>
                <w:szCs w:val="21"/>
              </w:rPr>
              <w:t>(SxOxD)</w:t>
            </w:r>
          </w:p>
        </w:tc>
        <w:tc>
          <w:tcPr>
            <w:tcW w:w="438" w:type="pct"/>
            <w:vMerge w:val="restart"/>
            <w:shd w:val="clear" w:color="auto" w:fill="E5B8B7" w:themeFill="accent2" w:themeFillTint="66"/>
          </w:tcPr>
          <w:p w:rsidR="006547C2" w:rsidRPr="00F348A1" w:rsidRDefault="006547C2" w:rsidP="00047315">
            <w:pPr>
              <w:tabs>
                <w:tab w:val="left" w:pos="2355"/>
              </w:tabs>
              <w:ind w:left="-108" w:right="-108"/>
              <w:jc w:val="center"/>
              <w:rPr>
                <w:b/>
                <w:sz w:val="21"/>
                <w:szCs w:val="21"/>
              </w:rPr>
            </w:pPr>
            <w:r w:rsidRPr="00F348A1">
              <w:rPr>
                <w:b/>
                <w:sz w:val="21"/>
                <w:szCs w:val="21"/>
              </w:rPr>
              <w:t>Recommended</w:t>
            </w:r>
          </w:p>
          <w:p w:rsidR="006547C2" w:rsidRPr="00F348A1" w:rsidRDefault="006547C2" w:rsidP="00047315">
            <w:pPr>
              <w:tabs>
                <w:tab w:val="left" w:pos="2355"/>
              </w:tabs>
              <w:ind w:left="-108" w:right="-108"/>
              <w:jc w:val="center"/>
              <w:rPr>
                <w:b/>
                <w:sz w:val="21"/>
                <w:szCs w:val="21"/>
              </w:rPr>
            </w:pPr>
            <w:r w:rsidRPr="00F348A1">
              <w:rPr>
                <w:b/>
                <w:sz w:val="21"/>
                <w:szCs w:val="21"/>
              </w:rPr>
              <w:t>Actions</w:t>
            </w:r>
          </w:p>
          <w:p w:rsidR="006547C2" w:rsidRPr="00F348A1" w:rsidRDefault="006547C2" w:rsidP="00047315">
            <w:pPr>
              <w:tabs>
                <w:tab w:val="left" w:pos="2355"/>
              </w:tabs>
              <w:ind w:left="-108" w:right="-108"/>
              <w:jc w:val="center"/>
              <w:rPr>
                <w:b/>
                <w:sz w:val="21"/>
                <w:szCs w:val="21"/>
              </w:rPr>
            </w:pPr>
            <w:r w:rsidRPr="00F348A1">
              <w:rPr>
                <w:b/>
                <w:sz w:val="21"/>
                <w:szCs w:val="21"/>
              </w:rPr>
              <w:t xml:space="preserve"> (if any)</w:t>
            </w:r>
          </w:p>
        </w:tc>
        <w:tc>
          <w:tcPr>
            <w:tcW w:w="565" w:type="pct"/>
            <w:gridSpan w:val="4"/>
            <w:shd w:val="clear" w:color="auto" w:fill="E5B8B7" w:themeFill="accent2" w:themeFillTint="66"/>
          </w:tcPr>
          <w:p w:rsidR="006547C2" w:rsidRPr="00F348A1" w:rsidRDefault="006547C2" w:rsidP="00047315">
            <w:pPr>
              <w:tabs>
                <w:tab w:val="left" w:pos="2355"/>
              </w:tabs>
              <w:ind w:left="-108" w:right="-90"/>
              <w:jc w:val="center"/>
              <w:rPr>
                <w:b/>
                <w:sz w:val="21"/>
                <w:szCs w:val="21"/>
              </w:rPr>
            </w:pPr>
            <w:r w:rsidRPr="00F348A1">
              <w:rPr>
                <w:b/>
                <w:sz w:val="21"/>
                <w:szCs w:val="21"/>
              </w:rPr>
              <w:t>Post Risk Evaluation</w:t>
            </w:r>
          </w:p>
        </w:tc>
      </w:tr>
      <w:tr w:rsidR="002F46F9" w:rsidRPr="00F348A1" w:rsidTr="002F46F9">
        <w:trPr>
          <w:trHeight w:val="393"/>
          <w:tblHeader/>
        </w:trPr>
        <w:tc>
          <w:tcPr>
            <w:tcW w:w="188" w:type="pct"/>
            <w:vMerge/>
            <w:shd w:val="clear" w:color="auto" w:fill="E5B8B7" w:themeFill="accent2" w:themeFillTint="66"/>
          </w:tcPr>
          <w:p w:rsidR="006547C2" w:rsidRPr="00F348A1" w:rsidRDefault="006547C2" w:rsidP="00047315">
            <w:pPr>
              <w:tabs>
                <w:tab w:val="left" w:pos="2355"/>
              </w:tabs>
              <w:rPr>
                <w:sz w:val="21"/>
                <w:szCs w:val="21"/>
              </w:rPr>
            </w:pPr>
          </w:p>
        </w:tc>
        <w:tc>
          <w:tcPr>
            <w:tcW w:w="730" w:type="pct"/>
            <w:vMerge/>
            <w:shd w:val="clear" w:color="auto" w:fill="E5B8B7" w:themeFill="accent2" w:themeFillTint="66"/>
          </w:tcPr>
          <w:p w:rsidR="006547C2" w:rsidRPr="00F348A1" w:rsidRDefault="006547C2" w:rsidP="00047315">
            <w:pPr>
              <w:tabs>
                <w:tab w:val="left" w:pos="2355"/>
              </w:tabs>
              <w:rPr>
                <w:sz w:val="21"/>
                <w:szCs w:val="21"/>
              </w:rPr>
            </w:pPr>
          </w:p>
        </w:tc>
        <w:tc>
          <w:tcPr>
            <w:tcW w:w="444" w:type="pct"/>
            <w:vMerge/>
            <w:shd w:val="clear" w:color="auto" w:fill="E5B8B7" w:themeFill="accent2" w:themeFillTint="66"/>
          </w:tcPr>
          <w:p w:rsidR="006547C2" w:rsidRPr="00F348A1" w:rsidRDefault="006547C2" w:rsidP="00047315">
            <w:pPr>
              <w:tabs>
                <w:tab w:val="left" w:pos="2355"/>
              </w:tabs>
              <w:rPr>
                <w:sz w:val="21"/>
                <w:szCs w:val="21"/>
              </w:rPr>
            </w:pPr>
          </w:p>
        </w:tc>
        <w:tc>
          <w:tcPr>
            <w:tcW w:w="514" w:type="pct"/>
            <w:vMerge/>
            <w:shd w:val="clear" w:color="auto" w:fill="E5B8B7" w:themeFill="accent2" w:themeFillTint="66"/>
          </w:tcPr>
          <w:p w:rsidR="006547C2" w:rsidRPr="00F348A1" w:rsidRDefault="006547C2" w:rsidP="00047315">
            <w:pPr>
              <w:tabs>
                <w:tab w:val="left" w:pos="2355"/>
              </w:tabs>
              <w:rPr>
                <w:sz w:val="21"/>
                <w:szCs w:val="21"/>
              </w:rPr>
            </w:pPr>
          </w:p>
        </w:tc>
        <w:tc>
          <w:tcPr>
            <w:tcW w:w="530" w:type="pct"/>
            <w:vMerge/>
            <w:shd w:val="clear" w:color="auto" w:fill="E5B8B7" w:themeFill="accent2" w:themeFillTint="66"/>
          </w:tcPr>
          <w:p w:rsidR="006547C2" w:rsidRPr="00F348A1" w:rsidRDefault="006547C2" w:rsidP="00047315">
            <w:pPr>
              <w:tabs>
                <w:tab w:val="left" w:pos="2355"/>
              </w:tabs>
              <w:rPr>
                <w:sz w:val="21"/>
                <w:szCs w:val="21"/>
              </w:rPr>
            </w:pPr>
          </w:p>
        </w:tc>
        <w:tc>
          <w:tcPr>
            <w:tcW w:w="431" w:type="pct"/>
            <w:vMerge/>
            <w:shd w:val="clear" w:color="auto" w:fill="E5B8B7" w:themeFill="accent2" w:themeFillTint="66"/>
          </w:tcPr>
          <w:p w:rsidR="006547C2" w:rsidRPr="00F348A1" w:rsidRDefault="006547C2" w:rsidP="00047315">
            <w:pPr>
              <w:tabs>
                <w:tab w:val="left" w:pos="2355"/>
              </w:tabs>
              <w:rPr>
                <w:color w:val="FF0000"/>
                <w:sz w:val="21"/>
                <w:szCs w:val="21"/>
              </w:rPr>
            </w:pPr>
          </w:p>
        </w:tc>
        <w:tc>
          <w:tcPr>
            <w:tcW w:w="439" w:type="pct"/>
            <w:vMerge/>
            <w:shd w:val="clear" w:color="auto" w:fill="E5B8B7" w:themeFill="accent2" w:themeFillTint="66"/>
          </w:tcPr>
          <w:p w:rsidR="006547C2" w:rsidRPr="00F348A1" w:rsidRDefault="006547C2" w:rsidP="00047315">
            <w:pPr>
              <w:tabs>
                <w:tab w:val="left" w:pos="2355"/>
              </w:tabs>
              <w:rPr>
                <w:sz w:val="21"/>
                <w:szCs w:val="21"/>
              </w:rPr>
            </w:pPr>
          </w:p>
        </w:tc>
        <w:tc>
          <w:tcPr>
            <w:tcW w:w="83" w:type="pct"/>
            <w:vMerge/>
            <w:shd w:val="clear" w:color="auto" w:fill="E5B8B7" w:themeFill="accent2" w:themeFillTint="66"/>
          </w:tcPr>
          <w:p w:rsidR="006547C2" w:rsidRPr="00F348A1" w:rsidRDefault="006547C2" w:rsidP="00047315">
            <w:pPr>
              <w:tabs>
                <w:tab w:val="left" w:pos="2355"/>
              </w:tabs>
              <w:rPr>
                <w:sz w:val="21"/>
                <w:szCs w:val="21"/>
              </w:rPr>
            </w:pPr>
          </w:p>
        </w:tc>
        <w:tc>
          <w:tcPr>
            <w:tcW w:w="88" w:type="pct"/>
            <w:vMerge/>
            <w:shd w:val="clear" w:color="auto" w:fill="E5B8B7" w:themeFill="accent2" w:themeFillTint="66"/>
          </w:tcPr>
          <w:p w:rsidR="006547C2" w:rsidRPr="00F348A1" w:rsidRDefault="006547C2" w:rsidP="00047315">
            <w:pPr>
              <w:tabs>
                <w:tab w:val="left" w:pos="2355"/>
              </w:tabs>
              <w:rPr>
                <w:sz w:val="21"/>
                <w:szCs w:val="21"/>
              </w:rPr>
            </w:pPr>
          </w:p>
        </w:tc>
        <w:tc>
          <w:tcPr>
            <w:tcW w:w="85" w:type="pct"/>
            <w:vMerge/>
            <w:shd w:val="clear" w:color="auto" w:fill="E5B8B7" w:themeFill="accent2" w:themeFillTint="66"/>
          </w:tcPr>
          <w:p w:rsidR="006547C2" w:rsidRPr="00F348A1" w:rsidRDefault="006547C2" w:rsidP="00047315">
            <w:pPr>
              <w:tabs>
                <w:tab w:val="left" w:pos="2355"/>
              </w:tabs>
              <w:rPr>
                <w:sz w:val="21"/>
                <w:szCs w:val="21"/>
              </w:rPr>
            </w:pPr>
          </w:p>
        </w:tc>
        <w:tc>
          <w:tcPr>
            <w:tcW w:w="463" w:type="pct"/>
            <w:vMerge/>
            <w:shd w:val="clear" w:color="auto" w:fill="E5B8B7" w:themeFill="accent2" w:themeFillTint="66"/>
          </w:tcPr>
          <w:p w:rsidR="006547C2" w:rsidRPr="00F348A1" w:rsidRDefault="006547C2" w:rsidP="00047315">
            <w:pPr>
              <w:tabs>
                <w:tab w:val="left" w:pos="2355"/>
              </w:tabs>
              <w:rPr>
                <w:sz w:val="21"/>
                <w:szCs w:val="21"/>
              </w:rPr>
            </w:pPr>
          </w:p>
        </w:tc>
        <w:tc>
          <w:tcPr>
            <w:tcW w:w="438" w:type="pct"/>
            <w:vMerge/>
            <w:shd w:val="clear" w:color="auto" w:fill="E5B8B7" w:themeFill="accent2" w:themeFillTint="66"/>
          </w:tcPr>
          <w:p w:rsidR="006547C2" w:rsidRPr="00F348A1" w:rsidRDefault="006547C2" w:rsidP="00047315">
            <w:pPr>
              <w:tabs>
                <w:tab w:val="left" w:pos="2355"/>
              </w:tabs>
              <w:rPr>
                <w:sz w:val="21"/>
                <w:szCs w:val="21"/>
              </w:rPr>
            </w:pPr>
          </w:p>
        </w:tc>
        <w:tc>
          <w:tcPr>
            <w:tcW w:w="110" w:type="pct"/>
            <w:shd w:val="clear" w:color="auto" w:fill="E5B8B7" w:themeFill="accent2" w:themeFillTint="66"/>
          </w:tcPr>
          <w:p w:rsidR="006547C2" w:rsidRPr="00AC3797" w:rsidRDefault="006547C2" w:rsidP="00047315">
            <w:pPr>
              <w:tabs>
                <w:tab w:val="left" w:pos="2355"/>
              </w:tabs>
              <w:ind w:left="-108" w:right="-108"/>
              <w:jc w:val="center"/>
              <w:rPr>
                <w:b/>
                <w:sz w:val="20"/>
                <w:szCs w:val="21"/>
              </w:rPr>
            </w:pPr>
            <w:r w:rsidRPr="00AC3797">
              <w:rPr>
                <w:b/>
                <w:sz w:val="20"/>
                <w:szCs w:val="21"/>
              </w:rPr>
              <w:t>S</w:t>
            </w:r>
          </w:p>
        </w:tc>
        <w:tc>
          <w:tcPr>
            <w:tcW w:w="106" w:type="pct"/>
            <w:shd w:val="clear" w:color="auto" w:fill="E5B8B7" w:themeFill="accent2" w:themeFillTint="66"/>
          </w:tcPr>
          <w:p w:rsidR="006547C2" w:rsidRPr="00AC3797" w:rsidRDefault="006547C2" w:rsidP="00047315">
            <w:pPr>
              <w:tabs>
                <w:tab w:val="left" w:pos="2355"/>
              </w:tabs>
              <w:ind w:left="-108" w:right="-108"/>
              <w:jc w:val="center"/>
              <w:rPr>
                <w:b/>
                <w:sz w:val="20"/>
                <w:szCs w:val="21"/>
              </w:rPr>
            </w:pPr>
            <w:r w:rsidRPr="00AC3797">
              <w:rPr>
                <w:b/>
                <w:sz w:val="20"/>
                <w:szCs w:val="21"/>
              </w:rPr>
              <w:t>O</w:t>
            </w:r>
          </w:p>
        </w:tc>
        <w:tc>
          <w:tcPr>
            <w:tcW w:w="99" w:type="pct"/>
            <w:shd w:val="clear" w:color="auto" w:fill="E5B8B7" w:themeFill="accent2" w:themeFillTint="66"/>
          </w:tcPr>
          <w:p w:rsidR="006547C2" w:rsidRPr="00AC3797" w:rsidRDefault="006547C2" w:rsidP="00047315">
            <w:pPr>
              <w:tabs>
                <w:tab w:val="left" w:pos="2355"/>
              </w:tabs>
              <w:ind w:left="-108" w:right="-108"/>
              <w:jc w:val="center"/>
              <w:rPr>
                <w:b/>
                <w:sz w:val="20"/>
                <w:szCs w:val="21"/>
              </w:rPr>
            </w:pPr>
            <w:r w:rsidRPr="00AC3797">
              <w:rPr>
                <w:b/>
                <w:sz w:val="20"/>
                <w:szCs w:val="21"/>
              </w:rPr>
              <w:t>D</w:t>
            </w:r>
          </w:p>
        </w:tc>
        <w:tc>
          <w:tcPr>
            <w:tcW w:w="250" w:type="pct"/>
            <w:shd w:val="clear" w:color="auto" w:fill="E5B8B7" w:themeFill="accent2" w:themeFillTint="66"/>
          </w:tcPr>
          <w:p w:rsidR="006547C2" w:rsidRPr="00AC3797" w:rsidRDefault="006547C2" w:rsidP="00047315">
            <w:pPr>
              <w:tabs>
                <w:tab w:val="left" w:pos="2355"/>
              </w:tabs>
              <w:ind w:left="-108" w:right="-80"/>
              <w:jc w:val="center"/>
              <w:rPr>
                <w:b/>
                <w:sz w:val="20"/>
                <w:szCs w:val="21"/>
              </w:rPr>
            </w:pPr>
            <w:r w:rsidRPr="00AC3797">
              <w:rPr>
                <w:b/>
                <w:sz w:val="20"/>
                <w:szCs w:val="21"/>
              </w:rPr>
              <w:t>RPN</w:t>
            </w:r>
          </w:p>
          <w:p w:rsidR="006547C2" w:rsidRPr="00AC3797" w:rsidRDefault="006547C2" w:rsidP="00641606">
            <w:pPr>
              <w:tabs>
                <w:tab w:val="left" w:pos="2355"/>
              </w:tabs>
              <w:ind w:left="-108" w:right="-206" w:hanging="107"/>
              <w:jc w:val="center"/>
              <w:rPr>
                <w:b/>
                <w:sz w:val="20"/>
                <w:szCs w:val="21"/>
              </w:rPr>
            </w:pPr>
            <w:r w:rsidRPr="00AC3797">
              <w:rPr>
                <w:b/>
                <w:sz w:val="20"/>
                <w:szCs w:val="21"/>
              </w:rPr>
              <w:t>(SxOxD)</w:t>
            </w:r>
          </w:p>
        </w:tc>
      </w:tr>
      <w:tr w:rsidR="00C259E9" w:rsidRPr="00F348A1" w:rsidTr="002F46F9">
        <w:trPr>
          <w:trHeight w:val="285"/>
        </w:trPr>
        <w:tc>
          <w:tcPr>
            <w:tcW w:w="5000" w:type="pct"/>
            <w:gridSpan w:val="16"/>
            <w:shd w:val="clear" w:color="auto" w:fill="FDE9D9" w:themeFill="accent6" w:themeFillTint="33"/>
          </w:tcPr>
          <w:p w:rsidR="00C259E9" w:rsidRPr="00F348A1" w:rsidRDefault="00C259E9" w:rsidP="00047315">
            <w:pPr>
              <w:jc w:val="center"/>
              <w:rPr>
                <w:b/>
              </w:rPr>
            </w:pPr>
            <w:r w:rsidRPr="00F348A1">
              <w:rPr>
                <w:b/>
                <w:sz w:val="22"/>
                <w:szCs w:val="22"/>
              </w:rPr>
              <w:t>WAREHOUSE</w:t>
            </w:r>
          </w:p>
        </w:tc>
      </w:tr>
      <w:tr w:rsidR="002F46F9" w:rsidRPr="00F348A1" w:rsidTr="002F46F9">
        <w:trPr>
          <w:trHeight w:val="254"/>
        </w:trPr>
        <w:tc>
          <w:tcPr>
            <w:tcW w:w="188" w:type="pct"/>
          </w:tcPr>
          <w:p w:rsidR="00C259E9" w:rsidRPr="00F348A1" w:rsidRDefault="00C259E9" w:rsidP="00047315">
            <w:pPr>
              <w:tabs>
                <w:tab w:val="left" w:pos="2355"/>
              </w:tabs>
              <w:jc w:val="center"/>
            </w:pPr>
            <w:r w:rsidRPr="00F348A1">
              <w:rPr>
                <w:sz w:val="22"/>
                <w:szCs w:val="22"/>
              </w:rPr>
              <w:t>1.</w:t>
            </w:r>
          </w:p>
        </w:tc>
        <w:tc>
          <w:tcPr>
            <w:tcW w:w="730" w:type="pct"/>
          </w:tcPr>
          <w:p w:rsidR="00C259E9" w:rsidRPr="00F348A1" w:rsidRDefault="001E4244" w:rsidP="009F1727">
            <w:pPr>
              <w:ind w:right="-97"/>
            </w:pPr>
            <w:r w:rsidRPr="00F348A1">
              <w:rPr>
                <w:sz w:val="22"/>
                <w:szCs w:val="22"/>
              </w:rPr>
              <w:t>Raw Material Receipt check list</w:t>
            </w:r>
            <w:r w:rsidR="008A3FA8" w:rsidRPr="00F348A1">
              <w:rPr>
                <w:sz w:val="22"/>
                <w:szCs w:val="22"/>
              </w:rPr>
              <w:t xml:space="preserve"> verified by QA</w:t>
            </w:r>
          </w:p>
        </w:tc>
        <w:tc>
          <w:tcPr>
            <w:tcW w:w="444" w:type="pct"/>
          </w:tcPr>
          <w:p w:rsidR="00C259E9" w:rsidRPr="00F348A1" w:rsidRDefault="00AB7EA2" w:rsidP="008A3FA8">
            <w:pPr>
              <w:tabs>
                <w:tab w:val="left" w:pos="2355"/>
              </w:tabs>
              <w:ind w:right="-195"/>
            </w:pPr>
            <w:r w:rsidRPr="00F348A1">
              <w:rPr>
                <w:sz w:val="22"/>
                <w:szCs w:val="22"/>
              </w:rPr>
              <w:t>COA not available</w:t>
            </w:r>
          </w:p>
          <w:p w:rsidR="00AB7EA2" w:rsidRDefault="00AB7EA2" w:rsidP="00C86298">
            <w:pPr>
              <w:tabs>
                <w:tab w:val="left" w:pos="2355"/>
              </w:tabs>
              <w:ind w:right="-236"/>
            </w:pPr>
          </w:p>
          <w:p w:rsidR="00EB618B" w:rsidRPr="00F348A1" w:rsidRDefault="00EB618B" w:rsidP="00C86298">
            <w:pPr>
              <w:tabs>
                <w:tab w:val="left" w:pos="2355"/>
              </w:tabs>
              <w:ind w:right="-236"/>
            </w:pPr>
          </w:p>
          <w:p w:rsidR="00F348A1" w:rsidRDefault="00C377D3" w:rsidP="00C377D3">
            <w:pPr>
              <w:tabs>
                <w:tab w:val="left" w:pos="2355"/>
              </w:tabs>
              <w:ind w:right="-236"/>
            </w:pPr>
            <w:r w:rsidRPr="00F348A1">
              <w:rPr>
                <w:sz w:val="22"/>
                <w:szCs w:val="22"/>
              </w:rPr>
              <w:t xml:space="preserve">Ruptured bags </w:t>
            </w:r>
          </w:p>
          <w:p w:rsidR="00AB7EA2" w:rsidRPr="00F348A1" w:rsidRDefault="00C377D3" w:rsidP="00C377D3">
            <w:pPr>
              <w:tabs>
                <w:tab w:val="left" w:pos="2355"/>
              </w:tabs>
              <w:ind w:right="-236"/>
            </w:pPr>
            <w:r w:rsidRPr="00F348A1">
              <w:rPr>
                <w:sz w:val="22"/>
                <w:szCs w:val="22"/>
              </w:rPr>
              <w:t>or containers</w:t>
            </w:r>
          </w:p>
          <w:p w:rsidR="00C377D3" w:rsidRPr="00F348A1" w:rsidRDefault="00C377D3" w:rsidP="00C377D3">
            <w:pPr>
              <w:tabs>
                <w:tab w:val="left" w:pos="2355"/>
              </w:tabs>
              <w:ind w:right="-236"/>
            </w:pPr>
          </w:p>
        </w:tc>
        <w:tc>
          <w:tcPr>
            <w:tcW w:w="514" w:type="pct"/>
          </w:tcPr>
          <w:p w:rsidR="00C259E9" w:rsidRPr="00F348A1" w:rsidRDefault="00AB7EA2" w:rsidP="00047315">
            <w:pPr>
              <w:tabs>
                <w:tab w:val="left" w:pos="2355"/>
              </w:tabs>
            </w:pPr>
            <w:r w:rsidRPr="00F348A1">
              <w:rPr>
                <w:sz w:val="22"/>
                <w:szCs w:val="22"/>
              </w:rPr>
              <w:t>Wrong material received</w:t>
            </w:r>
          </w:p>
          <w:p w:rsidR="005729BD" w:rsidRDefault="005729BD" w:rsidP="00047315">
            <w:pPr>
              <w:tabs>
                <w:tab w:val="left" w:pos="2355"/>
              </w:tabs>
            </w:pPr>
          </w:p>
          <w:p w:rsidR="00EB618B" w:rsidRPr="00F348A1" w:rsidRDefault="00EB618B" w:rsidP="00047315">
            <w:pPr>
              <w:tabs>
                <w:tab w:val="left" w:pos="2355"/>
              </w:tabs>
            </w:pPr>
          </w:p>
          <w:p w:rsidR="005729BD" w:rsidRPr="00F348A1" w:rsidRDefault="005729BD" w:rsidP="00047315">
            <w:pPr>
              <w:tabs>
                <w:tab w:val="left" w:pos="2355"/>
              </w:tabs>
            </w:pPr>
            <w:r w:rsidRPr="00F348A1">
              <w:rPr>
                <w:sz w:val="22"/>
                <w:szCs w:val="22"/>
              </w:rPr>
              <w:t>Contamination &amp; Cross Contamination</w:t>
            </w:r>
          </w:p>
        </w:tc>
        <w:tc>
          <w:tcPr>
            <w:tcW w:w="530" w:type="pct"/>
          </w:tcPr>
          <w:p w:rsidR="00C259E9" w:rsidRPr="00F348A1" w:rsidRDefault="009F1727" w:rsidP="009F1727">
            <w:pPr>
              <w:tabs>
                <w:tab w:val="left" w:pos="2355"/>
              </w:tabs>
              <w:contextualSpacing/>
            </w:pPr>
            <w:r w:rsidRPr="00F348A1">
              <w:rPr>
                <w:sz w:val="22"/>
                <w:szCs w:val="22"/>
              </w:rPr>
              <w:t>Wrong material received from vendor</w:t>
            </w:r>
          </w:p>
          <w:p w:rsidR="009F1727" w:rsidRPr="00F348A1" w:rsidRDefault="009F1727" w:rsidP="009F1727">
            <w:pPr>
              <w:tabs>
                <w:tab w:val="left" w:pos="2355"/>
              </w:tabs>
              <w:contextualSpacing/>
            </w:pPr>
          </w:p>
          <w:p w:rsidR="009F1727" w:rsidRPr="00F348A1" w:rsidRDefault="009F1727" w:rsidP="009F1727">
            <w:pPr>
              <w:tabs>
                <w:tab w:val="left" w:pos="2355"/>
              </w:tabs>
              <w:contextualSpacing/>
            </w:pPr>
            <w:r w:rsidRPr="00F348A1">
              <w:rPr>
                <w:sz w:val="22"/>
                <w:szCs w:val="22"/>
              </w:rPr>
              <w:t>Vendor not qualified</w:t>
            </w:r>
          </w:p>
          <w:p w:rsidR="009F1727" w:rsidRPr="00F348A1" w:rsidRDefault="009F1727" w:rsidP="009F1727">
            <w:pPr>
              <w:tabs>
                <w:tab w:val="left" w:pos="2355"/>
              </w:tabs>
              <w:contextualSpacing/>
            </w:pPr>
          </w:p>
          <w:p w:rsidR="009F1727" w:rsidRPr="00F348A1" w:rsidRDefault="009F1727" w:rsidP="009F1727">
            <w:pPr>
              <w:tabs>
                <w:tab w:val="left" w:pos="2355"/>
              </w:tabs>
              <w:contextualSpacing/>
            </w:pPr>
          </w:p>
        </w:tc>
        <w:tc>
          <w:tcPr>
            <w:tcW w:w="431" w:type="pct"/>
          </w:tcPr>
          <w:p w:rsidR="00C259E9" w:rsidRPr="00F348A1" w:rsidRDefault="00B54CE5" w:rsidP="00EB618B">
            <w:pPr>
              <w:tabs>
                <w:tab w:val="left" w:pos="2355"/>
              </w:tabs>
              <w:contextualSpacing/>
            </w:pPr>
            <w:r>
              <w:rPr>
                <w:sz w:val="22"/>
                <w:szCs w:val="22"/>
              </w:rPr>
              <w:t xml:space="preserve">Procedure </w:t>
            </w:r>
            <w:r w:rsidR="00EB618B">
              <w:rPr>
                <w:sz w:val="22"/>
                <w:szCs w:val="22"/>
              </w:rPr>
              <w:t xml:space="preserve">of  material receiving in place </w:t>
            </w:r>
          </w:p>
        </w:tc>
        <w:tc>
          <w:tcPr>
            <w:tcW w:w="439" w:type="pct"/>
          </w:tcPr>
          <w:p w:rsidR="00C259E9" w:rsidRPr="00F348A1" w:rsidRDefault="00606355" w:rsidP="00A844F6">
            <w:pPr>
              <w:tabs>
                <w:tab w:val="left" w:pos="2355"/>
              </w:tabs>
              <w:ind w:right="-201"/>
              <w:contextualSpacing/>
            </w:pPr>
            <w:r>
              <w:rPr>
                <w:sz w:val="22"/>
                <w:szCs w:val="22"/>
              </w:rPr>
              <w:t>S</w:t>
            </w:r>
            <w:r w:rsidR="0069381B">
              <w:rPr>
                <w:sz w:val="22"/>
                <w:szCs w:val="22"/>
              </w:rPr>
              <w:t>OP</w:t>
            </w:r>
            <w:r>
              <w:rPr>
                <w:sz w:val="22"/>
                <w:szCs w:val="22"/>
              </w:rPr>
              <w:t xml:space="preserve"> No.: “</w:t>
            </w:r>
            <w:r w:rsidRPr="00606355">
              <w:rPr>
                <w:sz w:val="22"/>
                <w:szCs w:val="22"/>
              </w:rPr>
              <w:t xml:space="preserve">Receipt of Raw Materials </w:t>
            </w:r>
            <w:r>
              <w:rPr>
                <w:sz w:val="22"/>
                <w:szCs w:val="22"/>
              </w:rPr>
              <w:t>i</w:t>
            </w:r>
            <w:r w:rsidRPr="00606355">
              <w:rPr>
                <w:sz w:val="22"/>
                <w:szCs w:val="22"/>
              </w:rPr>
              <w:t>n Warehouse</w:t>
            </w:r>
            <w:r>
              <w:rPr>
                <w:sz w:val="22"/>
                <w:szCs w:val="22"/>
              </w:rPr>
              <w:t xml:space="preserve">” </w:t>
            </w:r>
          </w:p>
        </w:tc>
        <w:tc>
          <w:tcPr>
            <w:tcW w:w="83" w:type="pct"/>
          </w:tcPr>
          <w:p w:rsidR="00C259E9" w:rsidRPr="00F348A1" w:rsidRDefault="00267CC6" w:rsidP="00267CC6">
            <w:pPr>
              <w:tabs>
                <w:tab w:val="left" w:pos="2355"/>
              </w:tabs>
              <w:jc w:val="center"/>
            </w:pPr>
            <w:r w:rsidRPr="00F348A1">
              <w:rPr>
                <w:sz w:val="22"/>
                <w:szCs w:val="22"/>
              </w:rPr>
              <w:t>3</w:t>
            </w:r>
          </w:p>
        </w:tc>
        <w:tc>
          <w:tcPr>
            <w:tcW w:w="88" w:type="pct"/>
          </w:tcPr>
          <w:p w:rsidR="00C259E9" w:rsidRPr="00F348A1" w:rsidRDefault="00A657B7" w:rsidP="00267CC6">
            <w:pPr>
              <w:tabs>
                <w:tab w:val="left" w:pos="2355"/>
              </w:tabs>
              <w:jc w:val="center"/>
            </w:pPr>
            <w:r>
              <w:rPr>
                <w:sz w:val="22"/>
                <w:szCs w:val="22"/>
              </w:rPr>
              <w:t>1</w:t>
            </w:r>
          </w:p>
        </w:tc>
        <w:tc>
          <w:tcPr>
            <w:tcW w:w="85" w:type="pct"/>
          </w:tcPr>
          <w:p w:rsidR="00C259E9" w:rsidRPr="00F348A1" w:rsidRDefault="00E27DAF" w:rsidP="00267CC6">
            <w:pPr>
              <w:tabs>
                <w:tab w:val="left" w:pos="2355"/>
              </w:tabs>
              <w:jc w:val="center"/>
            </w:pPr>
            <w:r>
              <w:rPr>
                <w:sz w:val="22"/>
                <w:szCs w:val="22"/>
              </w:rPr>
              <w:t>2</w:t>
            </w:r>
          </w:p>
        </w:tc>
        <w:tc>
          <w:tcPr>
            <w:tcW w:w="463" w:type="pct"/>
            <w:shd w:val="clear" w:color="auto" w:fill="auto"/>
          </w:tcPr>
          <w:p w:rsidR="00C259E9" w:rsidRDefault="00A657B7" w:rsidP="00267CC6">
            <w:pPr>
              <w:tabs>
                <w:tab w:val="left" w:pos="2355"/>
              </w:tabs>
              <w:jc w:val="center"/>
            </w:pPr>
            <w:r>
              <w:rPr>
                <w:sz w:val="22"/>
                <w:szCs w:val="22"/>
              </w:rPr>
              <w:t>6</w:t>
            </w:r>
          </w:p>
          <w:p w:rsidR="00AC3797" w:rsidRDefault="00AC3797" w:rsidP="00AC3797">
            <w:pPr>
              <w:tabs>
                <w:tab w:val="left" w:pos="2355"/>
              </w:tabs>
            </w:pPr>
            <w:r w:rsidRPr="00AC3797">
              <w:rPr>
                <w:b/>
                <w:sz w:val="22"/>
                <w:szCs w:val="22"/>
              </w:rPr>
              <w:t>Severity:</w:t>
            </w:r>
            <w:r w:rsidR="00A844F6">
              <w:rPr>
                <w:b/>
                <w:sz w:val="22"/>
                <w:szCs w:val="22"/>
              </w:rPr>
              <w:t xml:space="preserve"> </w:t>
            </w:r>
            <w:r w:rsidR="00214BFF" w:rsidRPr="00214BFF">
              <w:rPr>
                <w:sz w:val="22"/>
                <w:szCs w:val="22"/>
              </w:rPr>
              <w:t>Sever</w:t>
            </w:r>
            <w:r w:rsidR="00214BFF">
              <w:rPr>
                <w:sz w:val="22"/>
                <w:szCs w:val="22"/>
              </w:rPr>
              <w:t>i</w:t>
            </w:r>
            <w:r w:rsidR="00214BFF" w:rsidRPr="00214BFF">
              <w:rPr>
                <w:sz w:val="22"/>
                <w:szCs w:val="22"/>
              </w:rPr>
              <w:t>ty</w:t>
            </w:r>
            <w:r w:rsidR="00214BFF">
              <w:rPr>
                <w:sz w:val="22"/>
                <w:szCs w:val="22"/>
              </w:rPr>
              <w:t xml:space="preserve"> is high as wrong material received or cross contamination can lead to serious issues.</w:t>
            </w:r>
            <w:r w:rsidRPr="00214BFF">
              <w:rPr>
                <w:sz w:val="22"/>
                <w:szCs w:val="22"/>
              </w:rPr>
              <w:br/>
            </w:r>
            <w:r w:rsidRPr="00214BFF">
              <w:rPr>
                <w:sz w:val="22"/>
                <w:szCs w:val="22"/>
              </w:rPr>
              <w:br/>
            </w:r>
            <w:r w:rsidRPr="00AC3797">
              <w:rPr>
                <w:b/>
                <w:sz w:val="22"/>
                <w:szCs w:val="22"/>
              </w:rPr>
              <w:t>Occurrence:</w:t>
            </w:r>
            <w:r w:rsidR="00F358FA">
              <w:rPr>
                <w:sz w:val="22"/>
                <w:szCs w:val="22"/>
              </w:rPr>
              <w:t xml:space="preserve">Chance of Occurrence is </w:t>
            </w:r>
            <w:r w:rsidR="00A657B7">
              <w:rPr>
                <w:sz w:val="22"/>
                <w:szCs w:val="22"/>
              </w:rPr>
              <w:t xml:space="preserve">less </w:t>
            </w:r>
            <w:r w:rsidR="00F358FA">
              <w:rPr>
                <w:sz w:val="22"/>
                <w:szCs w:val="22"/>
              </w:rPr>
              <w:t>as verification process is in place.</w:t>
            </w:r>
          </w:p>
          <w:p w:rsidR="00AC3797" w:rsidRDefault="00AC3797" w:rsidP="00AC3797">
            <w:pPr>
              <w:tabs>
                <w:tab w:val="left" w:pos="2355"/>
              </w:tabs>
            </w:pPr>
          </w:p>
          <w:p w:rsidR="00E27DAF" w:rsidRPr="00F348A1" w:rsidRDefault="00AC3797" w:rsidP="002F46F9">
            <w:pPr>
              <w:tabs>
                <w:tab w:val="left" w:pos="2355"/>
              </w:tabs>
              <w:ind w:right="-54"/>
            </w:pPr>
            <w:r w:rsidRPr="00AC3797">
              <w:rPr>
                <w:b/>
                <w:sz w:val="22"/>
                <w:szCs w:val="22"/>
              </w:rPr>
              <w:t>Detectability:</w:t>
            </w:r>
            <w:r w:rsidR="00A657B7" w:rsidRPr="00A657B7">
              <w:rPr>
                <w:sz w:val="22"/>
                <w:szCs w:val="22"/>
              </w:rPr>
              <w:t xml:space="preserve">Might Detect failure </w:t>
            </w:r>
          </w:p>
        </w:tc>
        <w:tc>
          <w:tcPr>
            <w:tcW w:w="438" w:type="pct"/>
          </w:tcPr>
          <w:p w:rsidR="00C259E9" w:rsidRPr="00F348A1" w:rsidRDefault="00C82E19" w:rsidP="00C82E19">
            <w:pPr>
              <w:tabs>
                <w:tab w:val="left" w:pos="2355"/>
              </w:tabs>
              <w:jc w:val="center"/>
              <w:rPr>
                <w:rFonts w:eastAsia="Calibri"/>
                <w:lang w:eastAsia="en-US"/>
              </w:rPr>
            </w:pPr>
            <w:r>
              <w:rPr>
                <w:rFonts w:eastAsia="Calibri"/>
                <w:sz w:val="22"/>
                <w:szCs w:val="22"/>
                <w:lang w:eastAsia="en-US"/>
              </w:rPr>
              <w:t>NA</w:t>
            </w:r>
          </w:p>
        </w:tc>
        <w:tc>
          <w:tcPr>
            <w:tcW w:w="110" w:type="pct"/>
            <w:shd w:val="clear" w:color="auto" w:fill="auto"/>
          </w:tcPr>
          <w:p w:rsidR="00C259E9" w:rsidRPr="00F348A1" w:rsidRDefault="00B33D22" w:rsidP="00047315">
            <w:pPr>
              <w:jc w:val="center"/>
            </w:pPr>
            <w:r>
              <w:rPr>
                <w:sz w:val="22"/>
                <w:szCs w:val="22"/>
              </w:rPr>
              <w:t>NA</w:t>
            </w:r>
          </w:p>
        </w:tc>
        <w:tc>
          <w:tcPr>
            <w:tcW w:w="106" w:type="pct"/>
            <w:shd w:val="clear" w:color="auto" w:fill="auto"/>
          </w:tcPr>
          <w:p w:rsidR="00C259E9" w:rsidRPr="00F348A1" w:rsidRDefault="00B33D22" w:rsidP="00047315">
            <w:pPr>
              <w:jc w:val="center"/>
            </w:pPr>
            <w:r>
              <w:rPr>
                <w:sz w:val="22"/>
                <w:szCs w:val="22"/>
              </w:rPr>
              <w:t>NA</w:t>
            </w:r>
          </w:p>
        </w:tc>
        <w:tc>
          <w:tcPr>
            <w:tcW w:w="99" w:type="pct"/>
            <w:shd w:val="clear" w:color="auto" w:fill="auto"/>
          </w:tcPr>
          <w:p w:rsidR="00C259E9" w:rsidRPr="00F348A1" w:rsidRDefault="00B33D22" w:rsidP="00047315">
            <w:pPr>
              <w:jc w:val="center"/>
            </w:pPr>
            <w:r>
              <w:rPr>
                <w:sz w:val="22"/>
                <w:szCs w:val="22"/>
              </w:rPr>
              <w:t>NA</w:t>
            </w:r>
          </w:p>
        </w:tc>
        <w:tc>
          <w:tcPr>
            <w:tcW w:w="250" w:type="pct"/>
            <w:shd w:val="clear" w:color="auto" w:fill="auto"/>
          </w:tcPr>
          <w:p w:rsidR="00C259E9" w:rsidRPr="00F348A1" w:rsidRDefault="00B33D22" w:rsidP="00047315">
            <w:pPr>
              <w:jc w:val="center"/>
            </w:pPr>
            <w:r>
              <w:rPr>
                <w:sz w:val="22"/>
                <w:szCs w:val="22"/>
              </w:rPr>
              <w:t>NA</w:t>
            </w:r>
          </w:p>
        </w:tc>
      </w:tr>
      <w:tr w:rsidR="002F46F9" w:rsidRPr="00F348A1" w:rsidTr="002F46F9">
        <w:trPr>
          <w:trHeight w:val="431"/>
        </w:trPr>
        <w:tc>
          <w:tcPr>
            <w:tcW w:w="188" w:type="pct"/>
          </w:tcPr>
          <w:p w:rsidR="00C82E19" w:rsidRPr="00F348A1" w:rsidRDefault="00C82E19" w:rsidP="00C82E19">
            <w:pPr>
              <w:tabs>
                <w:tab w:val="left" w:pos="2355"/>
              </w:tabs>
              <w:jc w:val="center"/>
            </w:pPr>
            <w:r w:rsidRPr="00F348A1">
              <w:rPr>
                <w:sz w:val="22"/>
                <w:szCs w:val="22"/>
              </w:rPr>
              <w:lastRenderedPageBreak/>
              <w:t>2.</w:t>
            </w:r>
          </w:p>
        </w:tc>
        <w:tc>
          <w:tcPr>
            <w:tcW w:w="730" w:type="pct"/>
          </w:tcPr>
          <w:p w:rsidR="00C82E19" w:rsidRPr="00F348A1" w:rsidRDefault="00C82E19" w:rsidP="00C82E19">
            <w:pPr>
              <w:ind w:right="-97"/>
            </w:pPr>
            <w:r w:rsidRPr="00F348A1">
              <w:rPr>
                <w:sz w:val="22"/>
                <w:szCs w:val="22"/>
              </w:rPr>
              <w:t>QA Line Clearance of Sampling area</w:t>
            </w:r>
          </w:p>
        </w:tc>
        <w:tc>
          <w:tcPr>
            <w:tcW w:w="444" w:type="pct"/>
          </w:tcPr>
          <w:p w:rsidR="00C82E19" w:rsidRPr="00F348A1" w:rsidRDefault="00C82E19" w:rsidP="00C82E19">
            <w:pPr>
              <w:tabs>
                <w:tab w:val="left" w:pos="2355"/>
              </w:tabs>
            </w:pPr>
            <w:r w:rsidRPr="00F348A1">
              <w:rPr>
                <w:sz w:val="22"/>
                <w:szCs w:val="22"/>
              </w:rPr>
              <w:t>Sampling not done</w:t>
            </w:r>
          </w:p>
        </w:tc>
        <w:tc>
          <w:tcPr>
            <w:tcW w:w="514" w:type="pct"/>
          </w:tcPr>
          <w:p w:rsidR="00C82E19" w:rsidRPr="00F348A1" w:rsidRDefault="00C82E19" w:rsidP="00C82E19">
            <w:pPr>
              <w:tabs>
                <w:tab w:val="left" w:pos="2355"/>
              </w:tabs>
              <w:ind w:right="-190"/>
            </w:pPr>
            <w:r w:rsidRPr="00F348A1">
              <w:rPr>
                <w:sz w:val="22"/>
                <w:szCs w:val="22"/>
              </w:rPr>
              <w:t>Contamination &amp; Cross Contamination</w:t>
            </w:r>
          </w:p>
          <w:p w:rsidR="00C82E19" w:rsidRPr="00F348A1" w:rsidRDefault="00C82E19" w:rsidP="00C82E19">
            <w:pPr>
              <w:tabs>
                <w:tab w:val="left" w:pos="2355"/>
              </w:tabs>
            </w:pPr>
          </w:p>
          <w:p w:rsidR="00C82E19" w:rsidRPr="00F348A1" w:rsidRDefault="00C82E19" w:rsidP="00C82E19">
            <w:pPr>
              <w:tabs>
                <w:tab w:val="left" w:pos="2355"/>
              </w:tabs>
            </w:pPr>
            <w:r w:rsidRPr="00F348A1">
              <w:rPr>
                <w:sz w:val="22"/>
                <w:szCs w:val="22"/>
              </w:rPr>
              <w:t xml:space="preserve">Wrong material sampled </w:t>
            </w:r>
          </w:p>
        </w:tc>
        <w:tc>
          <w:tcPr>
            <w:tcW w:w="530" w:type="pct"/>
          </w:tcPr>
          <w:p w:rsidR="00C82E19" w:rsidRPr="00F348A1" w:rsidRDefault="00C82E19" w:rsidP="00C82E19">
            <w:pPr>
              <w:tabs>
                <w:tab w:val="left" w:pos="2355"/>
              </w:tabs>
              <w:contextualSpacing/>
            </w:pPr>
            <w:r w:rsidRPr="00F348A1">
              <w:rPr>
                <w:sz w:val="22"/>
                <w:szCs w:val="22"/>
              </w:rPr>
              <w:t>Pressure Differential not maintained</w:t>
            </w:r>
          </w:p>
        </w:tc>
        <w:tc>
          <w:tcPr>
            <w:tcW w:w="431" w:type="pct"/>
          </w:tcPr>
          <w:p w:rsidR="00C82E19" w:rsidRPr="00F348A1" w:rsidRDefault="00C82E19" w:rsidP="00C82E19">
            <w:pPr>
              <w:tabs>
                <w:tab w:val="left" w:pos="2355"/>
              </w:tabs>
              <w:contextualSpacing/>
            </w:pPr>
            <w:r>
              <w:rPr>
                <w:sz w:val="22"/>
                <w:szCs w:val="22"/>
              </w:rPr>
              <w:t>Procedure o</w:t>
            </w:r>
            <w:r w:rsidRPr="0069381B">
              <w:rPr>
                <w:sz w:val="22"/>
                <w:szCs w:val="22"/>
              </w:rPr>
              <w:t>f Line Clearance in Oral Solid Dosage, External Preparation and Oral Liquid</w:t>
            </w:r>
          </w:p>
        </w:tc>
        <w:tc>
          <w:tcPr>
            <w:tcW w:w="439" w:type="pct"/>
          </w:tcPr>
          <w:p w:rsidR="00C82E19" w:rsidRDefault="00C82E19" w:rsidP="00C82E19">
            <w:pPr>
              <w:tabs>
                <w:tab w:val="left" w:pos="2355"/>
              </w:tabs>
              <w:ind w:right="-98"/>
              <w:contextualSpacing/>
            </w:pPr>
            <w:r>
              <w:rPr>
                <w:sz w:val="22"/>
                <w:szCs w:val="22"/>
              </w:rPr>
              <w:t>SOP No.: “</w:t>
            </w:r>
            <w:r w:rsidRPr="0069381B">
              <w:rPr>
                <w:sz w:val="22"/>
                <w:szCs w:val="22"/>
              </w:rPr>
              <w:t>Operation and Cleaning of Reverse</w:t>
            </w:r>
            <w:r w:rsidR="00A844F6">
              <w:rPr>
                <w:sz w:val="22"/>
                <w:szCs w:val="22"/>
              </w:rPr>
              <w:t xml:space="preserve"> </w:t>
            </w:r>
            <w:r w:rsidRPr="0069381B">
              <w:rPr>
                <w:sz w:val="22"/>
                <w:szCs w:val="22"/>
              </w:rPr>
              <w:t>Laminar Air Flow Unit</w:t>
            </w:r>
            <w:r>
              <w:rPr>
                <w:sz w:val="22"/>
                <w:szCs w:val="22"/>
              </w:rPr>
              <w:t>”</w:t>
            </w:r>
          </w:p>
          <w:p w:rsidR="00C82E19" w:rsidRDefault="00C82E19" w:rsidP="00C82E19">
            <w:pPr>
              <w:tabs>
                <w:tab w:val="left" w:pos="2355"/>
              </w:tabs>
              <w:ind w:right="-201"/>
              <w:contextualSpacing/>
            </w:pPr>
          </w:p>
          <w:p w:rsidR="00C82E19" w:rsidRPr="00F348A1" w:rsidRDefault="00C82E19" w:rsidP="00A844F6">
            <w:pPr>
              <w:tabs>
                <w:tab w:val="left" w:pos="2355"/>
              </w:tabs>
              <w:ind w:right="-201"/>
              <w:contextualSpacing/>
            </w:pPr>
            <w:r>
              <w:rPr>
                <w:sz w:val="22"/>
                <w:szCs w:val="22"/>
              </w:rPr>
              <w:t>SOP No.: “</w:t>
            </w:r>
            <w:r w:rsidRPr="0069381B">
              <w:rPr>
                <w:sz w:val="22"/>
                <w:szCs w:val="22"/>
              </w:rPr>
              <w:t>Line Clearance in Oral Solid Dosage, External Preparation and Oral Liquid</w:t>
            </w:r>
            <w:r>
              <w:rPr>
                <w:sz w:val="22"/>
                <w:szCs w:val="22"/>
              </w:rPr>
              <w:t>”</w:t>
            </w:r>
          </w:p>
        </w:tc>
        <w:tc>
          <w:tcPr>
            <w:tcW w:w="83" w:type="pct"/>
          </w:tcPr>
          <w:p w:rsidR="00C82E19" w:rsidRPr="00F348A1" w:rsidRDefault="00C82E19" w:rsidP="00C82E19">
            <w:pPr>
              <w:tabs>
                <w:tab w:val="left" w:pos="2355"/>
              </w:tabs>
            </w:pPr>
            <w:r>
              <w:rPr>
                <w:sz w:val="22"/>
                <w:szCs w:val="22"/>
              </w:rPr>
              <w:t>3</w:t>
            </w:r>
          </w:p>
        </w:tc>
        <w:tc>
          <w:tcPr>
            <w:tcW w:w="88" w:type="pct"/>
          </w:tcPr>
          <w:p w:rsidR="00C82E19" w:rsidRPr="00F348A1" w:rsidRDefault="00C82E19" w:rsidP="00C82E19">
            <w:pPr>
              <w:tabs>
                <w:tab w:val="left" w:pos="2355"/>
              </w:tabs>
              <w:jc w:val="center"/>
            </w:pPr>
            <w:r>
              <w:rPr>
                <w:sz w:val="22"/>
                <w:szCs w:val="22"/>
              </w:rPr>
              <w:t>1</w:t>
            </w:r>
          </w:p>
        </w:tc>
        <w:tc>
          <w:tcPr>
            <w:tcW w:w="85" w:type="pct"/>
          </w:tcPr>
          <w:p w:rsidR="00C82E19" w:rsidRPr="00F348A1" w:rsidRDefault="00C82E19" w:rsidP="00C82E19">
            <w:pPr>
              <w:tabs>
                <w:tab w:val="left" w:pos="2355"/>
              </w:tabs>
            </w:pPr>
            <w:r>
              <w:rPr>
                <w:sz w:val="22"/>
                <w:szCs w:val="22"/>
              </w:rPr>
              <w:t>1</w:t>
            </w:r>
          </w:p>
        </w:tc>
        <w:tc>
          <w:tcPr>
            <w:tcW w:w="463" w:type="pct"/>
            <w:shd w:val="clear" w:color="auto" w:fill="auto"/>
          </w:tcPr>
          <w:p w:rsidR="00C82E19" w:rsidRDefault="00C82E19" w:rsidP="00C82E19">
            <w:pPr>
              <w:tabs>
                <w:tab w:val="left" w:pos="2355"/>
              </w:tabs>
              <w:jc w:val="center"/>
            </w:pPr>
            <w:r>
              <w:rPr>
                <w:sz w:val="22"/>
                <w:szCs w:val="22"/>
              </w:rPr>
              <w:t>3</w:t>
            </w:r>
          </w:p>
          <w:p w:rsidR="00C82E19" w:rsidRDefault="00C82E19" w:rsidP="00C82E19">
            <w:pPr>
              <w:tabs>
                <w:tab w:val="left" w:pos="2355"/>
              </w:tabs>
            </w:pPr>
            <w:r w:rsidRPr="00AC3797">
              <w:rPr>
                <w:b/>
                <w:sz w:val="22"/>
                <w:szCs w:val="22"/>
              </w:rPr>
              <w:t>Severity:</w:t>
            </w:r>
            <w:r w:rsidR="00A844F6">
              <w:rPr>
                <w:b/>
                <w:sz w:val="22"/>
                <w:szCs w:val="22"/>
              </w:rPr>
              <w:t xml:space="preserve"> </w:t>
            </w:r>
            <w:r w:rsidRPr="00ED087A">
              <w:rPr>
                <w:sz w:val="22"/>
                <w:szCs w:val="22"/>
              </w:rPr>
              <w:t xml:space="preserve">Severity </w:t>
            </w:r>
            <w:r>
              <w:rPr>
                <w:sz w:val="22"/>
                <w:szCs w:val="22"/>
              </w:rPr>
              <w:t xml:space="preserve">is high in case of Line Clearance failure </w:t>
            </w:r>
            <w:r w:rsidRPr="00ED087A">
              <w:rPr>
                <w:sz w:val="22"/>
                <w:szCs w:val="22"/>
              </w:rPr>
              <w:br/>
            </w:r>
            <w:r w:rsidRPr="00ED087A">
              <w:rPr>
                <w:sz w:val="22"/>
                <w:szCs w:val="22"/>
              </w:rPr>
              <w:br/>
            </w:r>
            <w:r w:rsidRPr="00AC3797">
              <w:rPr>
                <w:b/>
                <w:sz w:val="22"/>
                <w:szCs w:val="22"/>
              </w:rPr>
              <w:t>Occurrence:</w:t>
            </w:r>
            <w:r>
              <w:rPr>
                <w:sz w:val="22"/>
                <w:szCs w:val="22"/>
              </w:rPr>
              <w:t xml:space="preserve"> Chance of Occurrence is less as Line Clearance procedure is in place </w:t>
            </w:r>
          </w:p>
          <w:p w:rsidR="00C82E19" w:rsidRDefault="00C82E19" w:rsidP="00C82E19">
            <w:pPr>
              <w:tabs>
                <w:tab w:val="left" w:pos="2355"/>
              </w:tabs>
            </w:pPr>
          </w:p>
          <w:p w:rsidR="00C82E19" w:rsidRPr="00F348A1" w:rsidRDefault="00C82E19" w:rsidP="002F46F9">
            <w:pPr>
              <w:tabs>
                <w:tab w:val="left" w:pos="2355"/>
              </w:tabs>
              <w:ind w:right="-54"/>
            </w:pPr>
            <w:r w:rsidRPr="00AC3797">
              <w:rPr>
                <w:b/>
                <w:sz w:val="22"/>
                <w:szCs w:val="22"/>
              </w:rPr>
              <w:t>Detectability:</w:t>
            </w:r>
            <w:r w:rsidR="00A844F6">
              <w:rPr>
                <w:b/>
                <w:sz w:val="22"/>
                <w:szCs w:val="22"/>
              </w:rPr>
              <w:t xml:space="preserve"> </w:t>
            </w:r>
            <w:r w:rsidRPr="00FD13DF">
              <w:rPr>
                <w:sz w:val="22"/>
                <w:szCs w:val="22"/>
              </w:rPr>
              <w:t>Can be detected easily</w:t>
            </w:r>
          </w:p>
        </w:tc>
        <w:tc>
          <w:tcPr>
            <w:tcW w:w="438" w:type="pct"/>
          </w:tcPr>
          <w:p w:rsidR="00C82E19" w:rsidRDefault="00C82E19" w:rsidP="00C82E19">
            <w:pPr>
              <w:jc w:val="center"/>
            </w:pPr>
            <w:r w:rsidRPr="004B29B3">
              <w:rPr>
                <w:rFonts w:eastAsia="Calibri"/>
                <w:sz w:val="22"/>
                <w:szCs w:val="22"/>
                <w:lang w:eastAsia="en-US"/>
              </w:rPr>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2F46F9" w:rsidRPr="00F348A1" w:rsidTr="002F46F9">
        <w:trPr>
          <w:trHeight w:val="412"/>
        </w:trPr>
        <w:tc>
          <w:tcPr>
            <w:tcW w:w="188" w:type="pct"/>
          </w:tcPr>
          <w:p w:rsidR="00C82E19" w:rsidRPr="00F348A1" w:rsidRDefault="00C82E19" w:rsidP="00C82E19">
            <w:pPr>
              <w:tabs>
                <w:tab w:val="left" w:pos="2355"/>
              </w:tabs>
              <w:jc w:val="center"/>
            </w:pPr>
            <w:r w:rsidRPr="00F348A1">
              <w:rPr>
                <w:sz w:val="22"/>
                <w:szCs w:val="22"/>
              </w:rPr>
              <w:t>3.</w:t>
            </w:r>
          </w:p>
        </w:tc>
        <w:tc>
          <w:tcPr>
            <w:tcW w:w="730" w:type="pct"/>
          </w:tcPr>
          <w:p w:rsidR="00C82E19" w:rsidRPr="00F348A1" w:rsidRDefault="00C82E19" w:rsidP="00C82E19">
            <w:pPr>
              <w:ind w:right="-97"/>
            </w:pPr>
            <w:r w:rsidRPr="00F348A1">
              <w:rPr>
                <w:sz w:val="22"/>
                <w:szCs w:val="22"/>
              </w:rPr>
              <w:t>QA Line Clearance of Dispensing booth</w:t>
            </w:r>
          </w:p>
        </w:tc>
        <w:tc>
          <w:tcPr>
            <w:tcW w:w="444" w:type="pct"/>
          </w:tcPr>
          <w:p w:rsidR="00C82E19" w:rsidRPr="00F348A1" w:rsidRDefault="00C82E19" w:rsidP="00C82E19">
            <w:pPr>
              <w:tabs>
                <w:tab w:val="left" w:pos="2355"/>
              </w:tabs>
            </w:pPr>
            <w:r w:rsidRPr="00F348A1">
              <w:rPr>
                <w:sz w:val="22"/>
                <w:szCs w:val="22"/>
              </w:rPr>
              <w:t>Container not cleaned</w:t>
            </w:r>
          </w:p>
          <w:p w:rsidR="00C82E19" w:rsidRPr="00F348A1" w:rsidRDefault="00C82E19" w:rsidP="00C82E19">
            <w:pPr>
              <w:tabs>
                <w:tab w:val="left" w:pos="2355"/>
              </w:tabs>
            </w:pPr>
          </w:p>
          <w:p w:rsidR="00C82E19" w:rsidRPr="00F348A1" w:rsidRDefault="00C82E19" w:rsidP="00C82E19">
            <w:pPr>
              <w:tabs>
                <w:tab w:val="left" w:pos="2355"/>
              </w:tabs>
              <w:ind w:right="-195"/>
            </w:pPr>
            <w:r w:rsidRPr="00F348A1">
              <w:rPr>
                <w:sz w:val="22"/>
                <w:szCs w:val="22"/>
              </w:rPr>
              <w:t>Improper   labelling</w:t>
            </w:r>
          </w:p>
          <w:p w:rsidR="00C82E19" w:rsidRPr="00F348A1" w:rsidRDefault="00C82E19" w:rsidP="00C82E19">
            <w:pPr>
              <w:tabs>
                <w:tab w:val="left" w:pos="2355"/>
              </w:tabs>
            </w:pPr>
          </w:p>
          <w:p w:rsidR="00C82E19" w:rsidRPr="00F348A1" w:rsidRDefault="00C82E19" w:rsidP="00C82E19">
            <w:pPr>
              <w:tabs>
                <w:tab w:val="left" w:pos="2355"/>
              </w:tabs>
            </w:pPr>
            <w:r w:rsidRPr="00F348A1">
              <w:rPr>
                <w:sz w:val="22"/>
                <w:szCs w:val="22"/>
              </w:rPr>
              <w:t>Calculation error</w:t>
            </w:r>
          </w:p>
        </w:tc>
        <w:tc>
          <w:tcPr>
            <w:tcW w:w="514" w:type="pct"/>
          </w:tcPr>
          <w:p w:rsidR="00C82E19" w:rsidRPr="00F348A1" w:rsidRDefault="00C82E19" w:rsidP="00C82E19">
            <w:pPr>
              <w:tabs>
                <w:tab w:val="left" w:pos="2355"/>
              </w:tabs>
            </w:pPr>
            <w:r w:rsidRPr="00F348A1">
              <w:rPr>
                <w:sz w:val="22"/>
                <w:szCs w:val="22"/>
              </w:rPr>
              <w:t>Contamination &amp; Cross Contamination</w:t>
            </w:r>
          </w:p>
          <w:p w:rsidR="00C82E19" w:rsidRPr="00F348A1" w:rsidRDefault="00C82E19" w:rsidP="00C82E19">
            <w:pPr>
              <w:tabs>
                <w:tab w:val="left" w:pos="2355"/>
              </w:tabs>
            </w:pPr>
          </w:p>
          <w:p w:rsidR="00C82E19" w:rsidRPr="00F348A1" w:rsidRDefault="00C82E19" w:rsidP="00C82E19">
            <w:pPr>
              <w:tabs>
                <w:tab w:val="left" w:pos="2355"/>
              </w:tabs>
            </w:pPr>
            <w:r w:rsidRPr="00F348A1">
              <w:rPr>
                <w:sz w:val="22"/>
                <w:szCs w:val="22"/>
              </w:rPr>
              <w:t>Wrong material Dispensed</w:t>
            </w:r>
          </w:p>
          <w:p w:rsidR="00C82E19" w:rsidRPr="00F348A1" w:rsidRDefault="00C82E19" w:rsidP="00C82E19">
            <w:pPr>
              <w:tabs>
                <w:tab w:val="left" w:pos="2355"/>
              </w:tabs>
            </w:pPr>
          </w:p>
          <w:p w:rsidR="00C82E19" w:rsidRPr="00F348A1" w:rsidRDefault="00C82E19" w:rsidP="00C82E19">
            <w:pPr>
              <w:tabs>
                <w:tab w:val="left" w:pos="2355"/>
              </w:tabs>
            </w:pPr>
            <w:r w:rsidRPr="00F348A1">
              <w:rPr>
                <w:sz w:val="22"/>
                <w:szCs w:val="22"/>
              </w:rPr>
              <w:t xml:space="preserve">Wrong quantity of material </w:t>
            </w:r>
            <w:r w:rsidRPr="00F348A1">
              <w:rPr>
                <w:sz w:val="22"/>
                <w:szCs w:val="22"/>
              </w:rPr>
              <w:lastRenderedPageBreak/>
              <w:t>dispensed</w:t>
            </w:r>
            <w:r>
              <w:rPr>
                <w:sz w:val="22"/>
                <w:szCs w:val="22"/>
              </w:rPr>
              <w:t xml:space="preserve"> or product mix up.</w:t>
            </w:r>
          </w:p>
        </w:tc>
        <w:tc>
          <w:tcPr>
            <w:tcW w:w="530" w:type="pct"/>
          </w:tcPr>
          <w:p w:rsidR="00C82E19" w:rsidRPr="00F348A1" w:rsidRDefault="00C82E19" w:rsidP="00C82E19">
            <w:pPr>
              <w:tabs>
                <w:tab w:val="left" w:pos="2355"/>
              </w:tabs>
              <w:contextualSpacing/>
            </w:pPr>
            <w:r w:rsidRPr="00F348A1">
              <w:rPr>
                <w:sz w:val="22"/>
                <w:szCs w:val="22"/>
              </w:rPr>
              <w:lastRenderedPageBreak/>
              <w:t>Pressure Differential not maintained</w:t>
            </w:r>
          </w:p>
          <w:p w:rsidR="00C82E19" w:rsidRPr="00F348A1" w:rsidRDefault="00C82E19" w:rsidP="00C82E19">
            <w:pPr>
              <w:tabs>
                <w:tab w:val="left" w:pos="2355"/>
              </w:tabs>
              <w:contextualSpacing/>
            </w:pPr>
          </w:p>
          <w:p w:rsidR="00C82E19" w:rsidRPr="00F348A1" w:rsidRDefault="00C82E19" w:rsidP="00C82E19">
            <w:pPr>
              <w:tabs>
                <w:tab w:val="left" w:pos="2355"/>
              </w:tabs>
              <w:contextualSpacing/>
            </w:pPr>
            <w:r w:rsidRPr="00F348A1">
              <w:rPr>
                <w:sz w:val="22"/>
                <w:szCs w:val="22"/>
              </w:rPr>
              <w:t>Calculation not verified</w:t>
            </w:r>
          </w:p>
        </w:tc>
        <w:tc>
          <w:tcPr>
            <w:tcW w:w="431" w:type="pct"/>
          </w:tcPr>
          <w:p w:rsidR="00C82E19" w:rsidRPr="00F348A1" w:rsidRDefault="00C82E19" w:rsidP="00C82E19">
            <w:pPr>
              <w:tabs>
                <w:tab w:val="left" w:pos="2355"/>
              </w:tabs>
              <w:contextualSpacing/>
            </w:pPr>
            <w:r>
              <w:rPr>
                <w:sz w:val="22"/>
                <w:szCs w:val="22"/>
              </w:rPr>
              <w:t>Procedure o</w:t>
            </w:r>
            <w:r w:rsidRPr="0069381B">
              <w:rPr>
                <w:sz w:val="22"/>
                <w:szCs w:val="22"/>
              </w:rPr>
              <w:t>f Line Clearance in Oral Solid Dosage, External Preparation and Oral Liquid</w:t>
            </w:r>
          </w:p>
        </w:tc>
        <w:tc>
          <w:tcPr>
            <w:tcW w:w="439" w:type="pct"/>
          </w:tcPr>
          <w:p w:rsidR="00C82E19" w:rsidRDefault="00C82E19" w:rsidP="00C82E19">
            <w:pPr>
              <w:tabs>
                <w:tab w:val="left" w:pos="2355"/>
              </w:tabs>
              <w:ind w:right="-98"/>
              <w:contextualSpacing/>
            </w:pPr>
            <w:r>
              <w:rPr>
                <w:sz w:val="22"/>
                <w:szCs w:val="22"/>
              </w:rPr>
              <w:t>SOP No.:  “</w:t>
            </w:r>
            <w:r w:rsidRPr="0069381B">
              <w:rPr>
                <w:sz w:val="22"/>
                <w:szCs w:val="22"/>
              </w:rPr>
              <w:t>Operation and Cleaning of Reverse</w:t>
            </w:r>
            <w:r w:rsidR="00A844F6">
              <w:rPr>
                <w:sz w:val="22"/>
                <w:szCs w:val="22"/>
              </w:rPr>
              <w:t xml:space="preserve"> </w:t>
            </w:r>
            <w:r w:rsidRPr="0069381B">
              <w:rPr>
                <w:sz w:val="22"/>
                <w:szCs w:val="22"/>
              </w:rPr>
              <w:t>Laminar Air Flow Unit</w:t>
            </w:r>
            <w:r>
              <w:rPr>
                <w:sz w:val="22"/>
                <w:szCs w:val="22"/>
              </w:rPr>
              <w:t>”</w:t>
            </w:r>
          </w:p>
          <w:p w:rsidR="00C82E19" w:rsidRDefault="00C82E19" w:rsidP="00C82E19">
            <w:pPr>
              <w:tabs>
                <w:tab w:val="left" w:pos="2355"/>
              </w:tabs>
              <w:ind w:right="-201"/>
              <w:contextualSpacing/>
            </w:pPr>
          </w:p>
          <w:p w:rsidR="00C82E19" w:rsidRPr="00F348A1" w:rsidRDefault="00C82E19" w:rsidP="00A844F6">
            <w:pPr>
              <w:tabs>
                <w:tab w:val="left" w:pos="2355"/>
              </w:tabs>
              <w:ind w:right="-201"/>
              <w:contextualSpacing/>
            </w:pPr>
            <w:r>
              <w:rPr>
                <w:sz w:val="22"/>
                <w:szCs w:val="22"/>
              </w:rPr>
              <w:t>SOP No.:  “</w:t>
            </w:r>
            <w:r w:rsidRPr="0069381B">
              <w:rPr>
                <w:sz w:val="22"/>
                <w:szCs w:val="22"/>
              </w:rPr>
              <w:t xml:space="preserve">Line </w:t>
            </w:r>
            <w:r w:rsidRPr="0069381B">
              <w:rPr>
                <w:sz w:val="22"/>
                <w:szCs w:val="22"/>
              </w:rPr>
              <w:lastRenderedPageBreak/>
              <w:t>Clearance in Oral Solid Dosage, External Preparation and Oral Liquid</w:t>
            </w:r>
            <w:r>
              <w:rPr>
                <w:sz w:val="22"/>
                <w:szCs w:val="22"/>
              </w:rPr>
              <w:t>”</w:t>
            </w:r>
          </w:p>
        </w:tc>
        <w:tc>
          <w:tcPr>
            <w:tcW w:w="83" w:type="pct"/>
            <w:shd w:val="clear" w:color="auto" w:fill="FFFFFF" w:themeFill="background1"/>
          </w:tcPr>
          <w:p w:rsidR="00C82E19" w:rsidRPr="00F348A1" w:rsidRDefault="00C82E19" w:rsidP="00C82E19">
            <w:pPr>
              <w:tabs>
                <w:tab w:val="left" w:pos="2355"/>
              </w:tabs>
            </w:pPr>
            <w:r>
              <w:rPr>
                <w:sz w:val="22"/>
                <w:szCs w:val="22"/>
              </w:rPr>
              <w:lastRenderedPageBreak/>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1</w:t>
            </w:r>
          </w:p>
        </w:tc>
        <w:tc>
          <w:tcPr>
            <w:tcW w:w="85" w:type="pct"/>
            <w:shd w:val="clear" w:color="auto" w:fill="FFFFFF" w:themeFill="background1"/>
          </w:tcPr>
          <w:p w:rsidR="00C82E19" w:rsidRPr="00F348A1" w:rsidRDefault="00C82E19" w:rsidP="00C82E19">
            <w:pPr>
              <w:tabs>
                <w:tab w:val="left" w:pos="2355"/>
              </w:tabs>
            </w:pPr>
            <w:r>
              <w:rPr>
                <w:sz w:val="22"/>
                <w:szCs w:val="22"/>
              </w:rPr>
              <w:t>1</w:t>
            </w:r>
          </w:p>
        </w:tc>
        <w:tc>
          <w:tcPr>
            <w:tcW w:w="463" w:type="pct"/>
            <w:shd w:val="clear" w:color="auto" w:fill="auto"/>
          </w:tcPr>
          <w:p w:rsidR="00C82E19" w:rsidRDefault="00C82E19" w:rsidP="00C82E19">
            <w:pPr>
              <w:tabs>
                <w:tab w:val="left" w:pos="2355"/>
              </w:tabs>
              <w:jc w:val="center"/>
            </w:pPr>
            <w:r>
              <w:rPr>
                <w:sz w:val="22"/>
                <w:szCs w:val="22"/>
              </w:rPr>
              <w:t>3</w:t>
            </w:r>
          </w:p>
          <w:p w:rsidR="00C82E19" w:rsidRDefault="00C82E19" w:rsidP="00C82E19">
            <w:pPr>
              <w:tabs>
                <w:tab w:val="left" w:pos="2355"/>
              </w:tabs>
            </w:pPr>
            <w:r w:rsidRPr="00AC3797">
              <w:rPr>
                <w:b/>
                <w:sz w:val="22"/>
                <w:szCs w:val="22"/>
              </w:rPr>
              <w:t>Severity:</w:t>
            </w:r>
            <w:r w:rsidR="00A844F6">
              <w:rPr>
                <w:b/>
                <w:sz w:val="22"/>
                <w:szCs w:val="22"/>
              </w:rPr>
              <w:t xml:space="preserve"> </w:t>
            </w:r>
            <w:r w:rsidRPr="00ED087A">
              <w:rPr>
                <w:sz w:val="22"/>
                <w:szCs w:val="22"/>
              </w:rPr>
              <w:t xml:space="preserve">Severity </w:t>
            </w:r>
            <w:r>
              <w:rPr>
                <w:sz w:val="22"/>
                <w:szCs w:val="22"/>
              </w:rPr>
              <w:t xml:space="preserve">is high in case of Line Clearance failure </w:t>
            </w:r>
            <w:r w:rsidRPr="00ED087A">
              <w:rPr>
                <w:sz w:val="22"/>
                <w:szCs w:val="22"/>
              </w:rPr>
              <w:br/>
            </w:r>
            <w:r w:rsidRPr="00ED087A">
              <w:rPr>
                <w:sz w:val="22"/>
                <w:szCs w:val="22"/>
              </w:rPr>
              <w:br/>
            </w:r>
            <w:r w:rsidRPr="00AC3797">
              <w:rPr>
                <w:b/>
                <w:sz w:val="22"/>
                <w:szCs w:val="22"/>
              </w:rPr>
              <w:t>Occurrence:</w:t>
            </w:r>
            <w:r>
              <w:rPr>
                <w:sz w:val="22"/>
                <w:szCs w:val="22"/>
              </w:rPr>
              <w:t xml:space="preserve"> </w:t>
            </w:r>
            <w:r>
              <w:rPr>
                <w:sz w:val="22"/>
                <w:szCs w:val="22"/>
              </w:rPr>
              <w:lastRenderedPageBreak/>
              <w:t xml:space="preserve">Chance of Occurrence is less as Line Clearance procedure is in place </w:t>
            </w:r>
          </w:p>
          <w:p w:rsidR="00C82E19" w:rsidRDefault="00C82E19" w:rsidP="00C82E19">
            <w:pPr>
              <w:tabs>
                <w:tab w:val="left" w:pos="2355"/>
              </w:tabs>
            </w:pPr>
          </w:p>
          <w:p w:rsidR="00C82E19" w:rsidRPr="00F348A1" w:rsidRDefault="00C82E19" w:rsidP="002F46F9">
            <w:pPr>
              <w:tabs>
                <w:tab w:val="left" w:pos="2355"/>
              </w:tabs>
              <w:ind w:right="-54"/>
            </w:pPr>
            <w:r w:rsidRPr="00AC3797">
              <w:rPr>
                <w:b/>
                <w:sz w:val="22"/>
                <w:szCs w:val="22"/>
              </w:rPr>
              <w:t>Detectability:</w:t>
            </w:r>
            <w:r w:rsidRPr="00FD13DF">
              <w:rPr>
                <w:sz w:val="22"/>
                <w:szCs w:val="22"/>
              </w:rPr>
              <w:t>Can be detected easily</w:t>
            </w:r>
          </w:p>
        </w:tc>
        <w:tc>
          <w:tcPr>
            <w:tcW w:w="438" w:type="pct"/>
          </w:tcPr>
          <w:p w:rsidR="00C82E19" w:rsidRDefault="00C82E19" w:rsidP="00C82E19">
            <w:pPr>
              <w:jc w:val="center"/>
            </w:pPr>
            <w:r w:rsidRPr="004B29B3">
              <w:rPr>
                <w:rFonts w:eastAsia="Calibri"/>
                <w:sz w:val="22"/>
                <w:szCs w:val="22"/>
                <w:lang w:eastAsia="en-US"/>
              </w:rPr>
              <w:lastRenderedPageBreak/>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2F46F9" w:rsidRPr="00F348A1" w:rsidTr="002F46F9">
        <w:trPr>
          <w:trHeight w:val="418"/>
        </w:trPr>
        <w:tc>
          <w:tcPr>
            <w:tcW w:w="188" w:type="pct"/>
          </w:tcPr>
          <w:p w:rsidR="00C82E19" w:rsidRPr="00F348A1" w:rsidRDefault="00C82E19" w:rsidP="00C82E19">
            <w:pPr>
              <w:tabs>
                <w:tab w:val="left" w:pos="2355"/>
              </w:tabs>
              <w:jc w:val="center"/>
            </w:pPr>
            <w:r w:rsidRPr="00F348A1">
              <w:rPr>
                <w:sz w:val="22"/>
                <w:szCs w:val="22"/>
              </w:rPr>
              <w:lastRenderedPageBreak/>
              <w:t>4.</w:t>
            </w:r>
          </w:p>
        </w:tc>
        <w:tc>
          <w:tcPr>
            <w:tcW w:w="730" w:type="pct"/>
          </w:tcPr>
          <w:p w:rsidR="00C82E19" w:rsidRPr="00F348A1" w:rsidRDefault="00C82E19" w:rsidP="00C82E19">
            <w:pPr>
              <w:ind w:right="-148"/>
            </w:pPr>
            <w:r w:rsidRPr="00F348A1">
              <w:rPr>
                <w:sz w:val="22"/>
                <w:szCs w:val="22"/>
              </w:rPr>
              <w:t>Material Verification (API &amp; Excipient) by QA</w:t>
            </w:r>
          </w:p>
        </w:tc>
        <w:tc>
          <w:tcPr>
            <w:tcW w:w="444" w:type="pct"/>
          </w:tcPr>
          <w:p w:rsidR="00C82E19" w:rsidRPr="00F348A1" w:rsidRDefault="00C82E19" w:rsidP="00C82E19">
            <w:pPr>
              <w:tabs>
                <w:tab w:val="left" w:pos="2355"/>
              </w:tabs>
            </w:pPr>
            <w:r w:rsidRPr="00F348A1">
              <w:rPr>
                <w:sz w:val="22"/>
                <w:szCs w:val="22"/>
              </w:rPr>
              <w:t>Improper labelling</w:t>
            </w:r>
          </w:p>
          <w:p w:rsidR="00C82E19" w:rsidRPr="00F348A1" w:rsidRDefault="00C82E19" w:rsidP="00C82E19">
            <w:pPr>
              <w:tabs>
                <w:tab w:val="left" w:pos="2355"/>
              </w:tabs>
            </w:pPr>
          </w:p>
        </w:tc>
        <w:tc>
          <w:tcPr>
            <w:tcW w:w="514" w:type="pct"/>
          </w:tcPr>
          <w:p w:rsidR="00C82E19" w:rsidRPr="00F348A1" w:rsidRDefault="00C82E19" w:rsidP="00C82E19">
            <w:pPr>
              <w:tabs>
                <w:tab w:val="left" w:pos="2355"/>
              </w:tabs>
            </w:pPr>
            <w:r w:rsidRPr="00F348A1">
              <w:rPr>
                <w:sz w:val="22"/>
                <w:szCs w:val="22"/>
              </w:rPr>
              <w:t>Wrong material Dispensed</w:t>
            </w:r>
          </w:p>
        </w:tc>
        <w:tc>
          <w:tcPr>
            <w:tcW w:w="530" w:type="pct"/>
          </w:tcPr>
          <w:p w:rsidR="00C82E19" w:rsidRPr="00F348A1" w:rsidRDefault="00C82E19" w:rsidP="00C82E19">
            <w:pPr>
              <w:tabs>
                <w:tab w:val="left" w:pos="2355"/>
              </w:tabs>
              <w:contextualSpacing/>
            </w:pPr>
            <w:r w:rsidRPr="00F348A1">
              <w:rPr>
                <w:sz w:val="22"/>
                <w:szCs w:val="22"/>
              </w:rPr>
              <w:t>Labelling not verified</w:t>
            </w:r>
          </w:p>
        </w:tc>
        <w:tc>
          <w:tcPr>
            <w:tcW w:w="431" w:type="pct"/>
          </w:tcPr>
          <w:p w:rsidR="00C82E19" w:rsidRPr="00F348A1" w:rsidRDefault="00C82E19" w:rsidP="00C82E19">
            <w:pPr>
              <w:tabs>
                <w:tab w:val="left" w:pos="2355"/>
              </w:tabs>
              <w:contextualSpacing/>
            </w:pPr>
            <w:r>
              <w:rPr>
                <w:sz w:val="22"/>
                <w:szCs w:val="22"/>
              </w:rPr>
              <w:t xml:space="preserve">Procedure of  material receiving in place </w:t>
            </w:r>
          </w:p>
        </w:tc>
        <w:tc>
          <w:tcPr>
            <w:tcW w:w="439" w:type="pct"/>
          </w:tcPr>
          <w:p w:rsidR="00C82E19" w:rsidRPr="00F348A1" w:rsidRDefault="00C82E19" w:rsidP="00A844F6">
            <w:pPr>
              <w:tabs>
                <w:tab w:val="left" w:pos="2355"/>
              </w:tabs>
              <w:ind w:right="-201"/>
              <w:contextualSpacing/>
            </w:pPr>
            <w:r>
              <w:rPr>
                <w:sz w:val="22"/>
                <w:szCs w:val="22"/>
              </w:rPr>
              <w:t>SOP No.: “</w:t>
            </w:r>
            <w:r w:rsidRPr="00606355">
              <w:rPr>
                <w:sz w:val="22"/>
                <w:szCs w:val="22"/>
              </w:rPr>
              <w:t xml:space="preserve">Receipt of Raw Materials </w:t>
            </w:r>
            <w:r>
              <w:rPr>
                <w:sz w:val="22"/>
                <w:szCs w:val="22"/>
              </w:rPr>
              <w:t>i</w:t>
            </w:r>
            <w:r w:rsidRPr="00606355">
              <w:rPr>
                <w:sz w:val="22"/>
                <w:szCs w:val="22"/>
              </w:rPr>
              <w:t>n Warehouse</w:t>
            </w:r>
            <w:r>
              <w:rPr>
                <w:sz w:val="22"/>
                <w:szCs w:val="22"/>
              </w:rPr>
              <w:t xml:space="preserve">” </w:t>
            </w:r>
          </w:p>
        </w:tc>
        <w:tc>
          <w:tcPr>
            <w:tcW w:w="83" w:type="pct"/>
            <w:shd w:val="clear" w:color="auto" w:fill="FFFFFF" w:themeFill="background1"/>
          </w:tcPr>
          <w:p w:rsidR="00C82E19" w:rsidRPr="00F348A1" w:rsidRDefault="00C82E19" w:rsidP="00C82E19">
            <w:pPr>
              <w:tabs>
                <w:tab w:val="left" w:pos="2355"/>
              </w:tabs>
              <w:jc w:val="center"/>
            </w:pPr>
            <w:r w:rsidRPr="00F348A1">
              <w:rPr>
                <w:sz w:val="22"/>
                <w:szCs w:val="22"/>
              </w:rPr>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2</w:t>
            </w:r>
          </w:p>
        </w:tc>
        <w:tc>
          <w:tcPr>
            <w:tcW w:w="85" w:type="pct"/>
            <w:shd w:val="clear" w:color="auto" w:fill="FFFFFF" w:themeFill="background1"/>
          </w:tcPr>
          <w:p w:rsidR="00C82E19" w:rsidRPr="00F348A1" w:rsidRDefault="00C82E19" w:rsidP="00C82E19">
            <w:pPr>
              <w:tabs>
                <w:tab w:val="left" w:pos="2355"/>
              </w:tabs>
              <w:jc w:val="center"/>
            </w:pPr>
            <w:r>
              <w:rPr>
                <w:sz w:val="22"/>
                <w:szCs w:val="22"/>
              </w:rPr>
              <w:t>1</w:t>
            </w:r>
          </w:p>
        </w:tc>
        <w:tc>
          <w:tcPr>
            <w:tcW w:w="463" w:type="pct"/>
            <w:shd w:val="clear" w:color="auto" w:fill="auto"/>
          </w:tcPr>
          <w:p w:rsidR="00C82E19" w:rsidRDefault="00C82E19" w:rsidP="00C82E19">
            <w:pPr>
              <w:tabs>
                <w:tab w:val="left" w:pos="2355"/>
              </w:tabs>
              <w:jc w:val="center"/>
            </w:pPr>
            <w:r>
              <w:rPr>
                <w:sz w:val="22"/>
                <w:szCs w:val="22"/>
              </w:rPr>
              <w:t>6</w:t>
            </w:r>
          </w:p>
          <w:p w:rsidR="00C82E19" w:rsidRDefault="00C82E19" w:rsidP="00C82E19">
            <w:pPr>
              <w:tabs>
                <w:tab w:val="left" w:pos="2355"/>
              </w:tabs>
            </w:pPr>
            <w:r w:rsidRPr="00AC3797">
              <w:rPr>
                <w:b/>
                <w:sz w:val="22"/>
                <w:szCs w:val="22"/>
              </w:rPr>
              <w:t>Severity:</w:t>
            </w:r>
            <w:r w:rsidR="00A844F6">
              <w:rPr>
                <w:b/>
                <w:sz w:val="22"/>
                <w:szCs w:val="22"/>
              </w:rPr>
              <w:t xml:space="preserve"> </w:t>
            </w:r>
            <w:r w:rsidRPr="0021724C">
              <w:rPr>
                <w:sz w:val="22"/>
                <w:szCs w:val="22"/>
              </w:rPr>
              <w:t>Improper labelling can lead to mix ups</w:t>
            </w:r>
            <w:r>
              <w:rPr>
                <w:sz w:val="22"/>
                <w:szCs w:val="22"/>
              </w:rPr>
              <w:br/>
            </w:r>
            <w:r>
              <w:rPr>
                <w:sz w:val="22"/>
                <w:szCs w:val="22"/>
              </w:rPr>
              <w:br/>
            </w:r>
            <w:r w:rsidRPr="00AC3797">
              <w:rPr>
                <w:b/>
                <w:sz w:val="22"/>
                <w:szCs w:val="22"/>
              </w:rPr>
              <w:t>Occurrence:</w:t>
            </w:r>
            <w:r>
              <w:rPr>
                <w:sz w:val="22"/>
                <w:szCs w:val="22"/>
              </w:rPr>
              <w:t xml:space="preserve"> Chance of failure is possible </w:t>
            </w:r>
          </w:p>
          <w:p w:rsidR="00C82E19" w:rsidRDefault="00C82E19" w:rsidP="00C82E19">
            <w:pPr>
              <w:tabs>
                <w:tab w:val="left" w:pos="2355"/>
              </w:tabs>
            </w:pPr>
          </w:p>
          <w:p w:rsidR="00C82E19" w:rsidRPr="00C13E56" w:rsidRDefault="00C82E19" w:rsidP="002F46F9">
            <w:pPr>
              <w:tabs>
                <w:tab w:val="left" w:pos="2355"/>
              </w:tabs>
              <w:ind w:right="-54"/>
              <w:rPr>
                <w:b/>
              </w:rPr>
            </w:pPr>
            <w:r w:rsidRPr="00AC3797">
              <w:rPr>
                <w:b/>
                <w:sz w:val="22"/>
                <w:szCs w:val="22"/>
              </w:rPr>
              <w:t>Detectability:</w:t>
            </w:r>
            <w:r>
              <w:rPr>
                <w:sz w:val="22"/>
                <w:szCs w:val="22"/>
              </w:rPr>
              <w:t>Can be easily detected</w:t>
            </w:r>
          </w:p>
        </w:tc>
        <w:tc>
          <w:tcPr>
            <w:tcW w:w="438" w:type="pct"/>
          </w:tcPr>
          <w:p w:rsidR="00C82E19" w:rsidRDefault="00C82E19" w:rsidP="00C82E19">
            <w:pPr>
              <w:jc w:val="center"/>
            </w:pPr>
            <w:r w:rsidRPr="004B29B3">
              <w:rPr>
                <w:rFonts w:eastAsia="Calibri"/>
                <w:sz w:val="22"/>
                <w:szCs w:val="22"/>
                <w:lang w:eastAsia="en-US"/>
              </w:rPr>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2F46F9" w:rsidRPr="00F348A1" w:rsidTr="002F46F9">
        <w:trPr>
          <w:trHeight w:val="411"/>
        </w:trPr>
        <w:tc>
          <w:tcPr>
            <w:tcW w:w="188" w:type="pct"/>
          </w:tcPr>
          <w:p w:rsidR="00C82E19" w:rsidRPr="00F348A1" w:rsidRDefault="00C82E19" w:rsidP="00C82E19">
            <w:pPr>
              <w:tabs>
                <w:tab w:val="left" w:pos="2355"/>
              </w:tabs>
              <w:jc w:val="center"/>
            </w:pPr>
            <w:r w:rsidRPr="00F348A1">
              <w:rPr>
                <w:sz w:val="22"/>
                <w:szCs w:val="22"/>
              </w:rPr>
              <w:t>5.</w:t>
            </w:r>
          </w:p>
        </w:tc>
        <w:tc>
          <w:tcPr>
            <w:tcW w:w="730" w:type="pct"/>
          </w:tcPr>
          <w:p w:rsidR="00C82E19" w:rsidRPr="00F348A1" w:rsidRDefault="00C82E19" w:rsidP="00C82E19">
            <w:r w:rsidRPr="00F348A1">
              <w:rPr>
                <w:sz w:val="22"/>
                <w:szCs w:val="22"/>
              </w:rPr>
              <w:t>API Calculation Verification (100%) by QA</w:t>
            </w:r>
          </w:p>
        </w:tc>
        <w:tc>
          <w:tcPr>
            <w:tcW w:w="444" w:type="pct"/>
          </w:tcPr>
          <w:p w:rsidR="00C82E19" w:rsidRPr="00F348A1" w:rsidRDefault="00C82E19" w:rsidP="00C82E19">
            <w:pPr>
              <w:tabs>
                <w:tab w:val="left" w:pos="2355"/>
              </w:tabs>
            </w:pPr>
            <w:r w:rsidRPr="00F348A1">
              <w:rPr>
                <w:sz w:val="22"/>
                <w:szCs w:val="22"/>
              </w:rPr>
              <w:t>Calculation error</w:t>
            </w:r>
          </w:p>
        </w:tc>
        <w:tc>
          <w:tcPr>
            <w:tcW w:w="514" w:type="pct"/>
          </w:tcPr>
          <w:p w:rsidR="00C82E19" w:rsidRPr="00F348A1" w:rsidRDefault="00C82E19" w:rsidP="00C82E19">
            <w:pPr>
              <w:tabs>
                <w:tab w:val="left" w:pos="2355"/>
              </w:tabs>
            </w:pPr>
            <w:r w:rsidRPr="00F348A1">
              <w:rPr>
                <w:sz w:val="22"/>
                <w:szCs w:val="22"/>
              </w:rPr>
              <w:t>Wrong quantity of material dispensed</w:t>
            </w:r>
          </w:p>
          <w:p w:rsidR="00C82E19" w:rsidRPr="00F348A1" w:rsidRDefault="00C82E19" w:rsidP="00C82E19">
            <w:pPr>
              <w:tabs>
                <w:tab w:val="left" w:pos="2355"/>
              </w:tabs>
            </w:pPr>
          </w:p>
        </w:tc>
        <w:tc>
          <w:tcPr>
            <w:tcW w:w="530" w:type="pct"/>
          </w:tcPr>
          <w:p w:rsidR="00C82E19" w:rsidRPr="00F348A1" w:rsidRDefault="00C82E19" w:rsidP="00C82E19">
            <w:pPr>
              <w:tabs>
                <w:tab w:val="left" w:pos="2355"/>
              </w:tabs>
              <w:contextualSpacing/>
            </w:pPr>
            <w:r w:rsidRPr="00F348A1">
              <w:rPr>
                <w:sz w:val="22"/>
                <w:szCs w:val="22"/>
              </w:rPr>
              <w:lastRenderedPageBreak/>
              <w:t>Calculation not Verified</w:t>
            </w:r>
          </w:p>
        </w:tc>
        <w:tc>
          <w:tcPr>
            <w:tcW w:w="431" w:type="pct"/>
          </w:tcPr>
          <w:p w:rsidR="00C82E19" w:rsidRPr="00F348A1" w:rsidRDefault="00C82E19" w:rsidP="00C82E19">
            <w:pPr>
              <w:tabs>
                <w:tab w:val="left" w:pos="2355"/>
              </w:tabs>
              <w:ind w:right="-89"/>
              <w:contextualSpacing/>
            </w:pPr>
            <w:r>
              <w:rPr>
                <w:sz w:val="22"/>
                <w:szCs w:val="22"/>
              </w:rPr>
              <w:t xml:space="preserve">Procedure of QA Verification </w:t>
            </w:r>
            <w:r>
              <w:rPr>
                <w:sz w:val="22"/>
                <w:szCs w:val="22"/>
              </w:rPr>
              <w:lastRenderedPageBreak/>
              <w:t xml:space="preserve">of </w:t>
            </w:r>
            <w:r w:rsidRPr="00700CC3">
              <w:rPr>
                <w:sz w:val="22"/>
                <w:szCs w:val="22"/>
              </w:rPr>
              <w:t>Calculation of Active Ingredient for Material Issuance of Batches</w:t>
            </w:r>
            <w:r>
              <w:rPr>
                <w:sz w:val="22"/>
                <w:szCs w:val="22"/>
              </w:rPr>
              <w:t xml:space="preserve"> is in place</w:t>
            </w:r>
          </w:p>
        </w:tc>
        <w:tc>
          <w:tcPr>
            <w:tcW w:w="439" w:type="pct"/>
          </w:tcPr>
          <w:p w:rsidR="00C82E19" w:rsidRPr="00F348A1" w:rsidRDefault="00C82E19" w:rsidP="00A844F6">
            <w:pPr>
              <w:tabs>
                <w:tab w:val="left" w:pos="2355"/>
              </w:tabs>
              <w:ind w:right="-201"/>
              <w:contextualSpacing/>
            </w:pPr>
            <w:r>
              <w:rPr>
                <w:sz w:val="22"/>
                <w:szCs w:val="22"/>
              </w:rPr>
              <w:lastRenderedPageBreak/>
              <w:t>SOP No.:  “</w:t>
            </w:r>
            <w:r w:rsidRPr="00700CC3">
              <w:rPr>
                <w:sz w:val="22"/>
                <w:szCs w:val="22"/>
              </w:rPr>
              <w:t>Calculation</w:t>
            </w:r>
            <w:r w:rsidR="00A844F6">
              <w:rPr>
                <w:sz w:val="22"/>
                <w:szCs w:val="22"/>
              </w:rPr>
              <w:t xml:space="preserve"> </w:t>
            </w:r>
            <w:r w:rsidRPr="00700CC3">
              <w:rPr>
                <w:sz w:val="22"/>
                <w:szCs w:val="22"/>
              </w:rPr>
              <w:t xml:space="preserve"> of Active </w:t>
            </w:r>
            <w:r w:rsidRPr="00700CC3">
              <w:rPr>
                <w:sz w:val="22"/>
                <w:szCs w:val="22"/>
              </w:rPr>
              <w:lastRenderedPageBreak/>
              <w:t>Ingredient for Material Issuance of Batches</w:t>
            </w:r>
            <w:r>
              <w:rPr>
                <w:sz w:val="22"/>
                <w:szCs w:val="22"/>
              </w:rPr>
              <w:t>”</w:t>
            </w:r>
          </w:p>
        </w:tc>
        <w:tc>
          <w:tcPr>
            <w:tcW w:w="83" w:type="pct"/>
            <w:shd w:val="clear" w:color="auto" w:fill="FFFFFF" w:themeFill="background1"/>
          </w:tcPr>
          <w:p w:rsidR="00C82E19" w:rsidRPr="00F348A1" w:rsidRDefault="00C82E19" w:rsidP="00C82E19">
            <w:pPr>
              <w:tabs>
                <w:tab w:val="left" w:pos="2355"/>
              </w:tabs>
              <w:jc w:val="center"/>
            </w:pPr>
            <w:r>
              <w:rPr>
                <w:sz w:val="22"/>
                <w:szCs w:val="22"/>
              </w:rPr>
              <w:lastRenderedPageBreak/>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2</w:t>
            </w:r>
          </w:p>
        </w:tc>
        <w:tc>
          <w:tcPr>
            <w:tcW w:w="85" w:type="pct"/>
            <w:shd w:val="clear" w:color="auto" w:fill="FFFFFF" w:themeFill="background1"/>
          </w:tcPr>
          <w:p w:rsidR="00C82E19" w:rsidRPr="00F348A1" w:rsidRDefault="00C82E19" w:rsidP="00C82E19">
            <w:pPr>
              <w:tabs>
                <w:tab w:val="left" w:pos="2355"/>
              </w:tabs>
              <w:jc w:val="center"/>
            </w:pPr>
            <w:r>
              <w:rPr>
                <w:sz w:val="22"/>
                <w:szCs w:val="22"/>
              </w:rPr>
              <w:t>1</w:t>
            </w:r>
          </w:p>
        </w:tc>
        <w:tc>
          <w:tcPr>
            <w:tcW w:w="463" w:type="pct"/>
            <w:shd w:val="clear" w:color="auto" w:fill="FFFFFF" w:themeFill="background1"/>
          </w:tcPr>
          <w:p w:rsidR="00C82E19" w:rsidRDefault="00C82E19" w:rsidP="00C82E19">
            <w:pPr>
              <w:tabs>
                <w:tab w:val="left" w:pos="2355"/>
              </w:tabs>
              <w:jc w:val="center"/>
            </w:pPr>
            <w:r>
              <w:rPr>
                <w:sz w:val="22"/>
                <w:szCs w:val="22"/>
              </w:rPr>
              <w:t>6</w:t>
            </w:r>
          </w:p>
          <w:p w:rsidR="00C82E19" w:rsidRDefault="00C82E19" w:rsidP="00C82E19">
            <w:pPr>
              <w:tabs>
                <w:tab w:val="left" w:pos="2355"/>
              </w:tabs>
            </w:pPr>
            <w:r w:rsidRPr="00AC3797">
              <w:rPr>
                <w:b/>
                <w:sz w:val="22"/>
                <w:szCs w:val="22"/>
              </w:rPr>
              <w:t>Severity:</w:t>
            </w:r>
            <w:r w:rsidR="00A844F6">
              <w:rPr>
                <w:b/>
                <w:sz w:val="22"/>
                <w:szCs w:val="22"/>
              </w:rPr>
              <w:t xml:space="preserve"> </w:t>
            </w:r>
            <w:r w:rsidRPr="00313B04">
              <w:rPr>
                <w:sz w:val="22"/>
                <w:szCs w:val="22"/>
              </w:rPr>
              <w:t xml:space="preserve">Wrong </w:t>
            </w:r>
            <w:r w:rsidRPr="00313B04">
              <w:rPr>
                <w:sz w:val="22"/>
                <w:szCs w:val="22"/>
              </w:rPr>
              <w:lastRenderedPageBreak/>
              <w:t>calculation can lead to wrong quantity dispensing</w:t>
            </w:r>
            <w:r>
              <w:rPr>
                <w:sz w:val="22"/>
                <w:szCs w:val="22"/>
              </w:rPr>
              <w:br/>
            </w:r>
            <w:r>
              <w:rPr>
                <w:sz w:val="22"/>
                <w:szCs w:val="22"/>
              </w:rPr>
              <w:br/>
            </w:r>
            <w:r w:rsidRPr="00AC3797">
              <w:rPr>
                <w:b/>
                <w:sz w:val="22"/>
                <w:szCs w:val="22"/>
              </w:rPr>
              <w:t>Occurrence:</w:t>
            </w:r>
            <w:r>
              <w:rPr>
                <w:sz w:val="22"/>
                <w:szCs w:val="22"/>
              </w:rPr>
              <w:t xml:space="preserve"> Chance of wrong calculation is possible</w:t>
            </w:r>
          </w:p>
          <w:p w:rsidR="00C82E19" w:rsidRDefault="00C82E19" w:rsidP="00C82E19">
            <w:pPr>
              <w:tabs>
                <w:tab w:val="left" w:pos="2355"/>
              </w:tabs>
            </w:pPr>
          </w:p>
          <w:p w:rsidR="00C82E19" w:rsidRPr="00F348A1" w:rsidRDefault="00C82E19" w:rsidP="002F46F9">
            <w:pPr>
              <w:tabs>
                <w:tab w:val="left" w:pos="2355"/>
              </w:tabs>
              <w:ind w:right="-54"/>
            </w:pPr>
            <w:r w:rsidRPr="00AC3797">
              <w:rPr>
                <w:b/>
                <w:sz w:val="22"/>
                <w:szCs w:val="22"/>
              </w:rPr>
              <w:t>Detectability:</w:t>
            </w:r>
            <w:r w:rsidRPr="009B1A43">
              <w:rPr>
                <w:sz w:val="22"/>
                <w:szCs w:val="22"/>
              </w:rPr>
              <w:t xml:space="preserve">Can </w:t>
            </w:r>
            <w:r>
              <w:rPr>
                <w:sz w:val="22"/>
                <w:szCs w:val="22"/>
              </w:rPr>
              <w:t>be easily detected during verification.</w:t>
            </w:r>
          </w:p>
        </w:tc>
        <w:tc>
          <w:tcPr>
            <w:tcW w:w="438" w:type="pct"/>
          </w:tcPr>
          <w:p w:rsidR="00C82E19" w:rsidRDefault="00C82E19" w:rsidP="00C82E19">
            <w:pPr>
              <w:jc w:val="center"/>
            </w:pPr>
            <w:r w:rsidRPr="004B29B3">
              <w:rPr>
                <w:rFonts w:eastAsia="Calibri"/>
                <w:sz w:val="22"/>
                <w:szCs w:val="22"/>
                <w:lang w:eastAsia="en-US"/>
              </w:rPr>
              <w:lastRenderedPageBreak/>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2F46F9" w:rsidRPr="00F348A1" w:rsidTr="002F46F9">
        <w:trPr>
          <w:trHeight w:val="417"/>
        </w:trPr>
        <w:tc>
          <w:tcPr>
            <w:tcW w:w="188" w:type="pct"/>
          </w:tcPr>
          <w:p w:rsidR="00C82E19" w:rsidRPr="00F348A1" w:rsidRDefault="00C82E19" w:rsidP="00C82E19">
            <w:pPr>
              <w:tabs>
                <w:tab w:val="left" w:pos="2355"/>
              </w:tabs>
              <w:jc w:val="center"/>
            </w:pPr>
            <w:r w:rsidRPr="00F348A1">
              <w:rPr>
                <w:sz w:val="22"/>
                <w:szCs w:val="22"/>
              </w:rPr>
              <w:lastRenderedPageBreak/>
              <w:t>6.</w:t>
            </w:r>
          </w:p>
        </w:tc>
        <w:tc>
          <w:tcPr>
            <w:tcW w:w="730" w:type="pct"/>
          </w:tcPr>
          <w:p w:rsidR="00C82E19" w:rsidRPr="00F348A1" w:rsidRDefault="00C82E19" w:rsidP="00C82E19">
            <w:r w:rsidRPr="00F348A1">
              <w:rPr>
                <w:sz w:val="22"/>
                <w:szCs w:val="22"/>
              </w:rPr>
              <w:t>Pre-Dispensing container Verification by QA</w:t>
            </w:r>
          </w:p>
        </w:tc>
        <w:tc>
          <w:tcPr>
            <w:tcW w:w="444" w:type="pct"/>
          </w:tcPr>
          <w:p w:rsidR="00C82E19" w:rsidRPr="00F348A1" w:rsidRDefault="00C82E19" w:rsidP="00C82E19">
            <w:pPr>
              <w:tabs>
                <w:tab w:val="left" w:pos="2355"/>
              </w:tabs>
            </w:pPr>
            <w:r w:rsidRPr="00F348A1">
              <w:rPr>
                <w:sz w:val="22"/>
                <w:szCs w:val="22"/>
              </w:rPr>
              <w:t xml:space="preserve">Previous product residue carryover </w:t>
            </w:r>
          </w:p>
        </w:tc>
        <w:tc>
          <w:tcPr>
            <w:tcW w:w="514" w:type="pct"/>
          </w:tcPr>
          <w:p w:rsidR="00C82E19" w:rsidRPr="00F348A1" w:rsidRDefault="00C82E19" w:rsidP="00C82E19">
            <w:pPr>
              <w:tabs>
                <w:tab w:val="left" w:pos="2355"/>
              </w:tabs>
            </w:pPr>
            <w:r w:rsidRPr="00F348A1">
              <w:rPr>
                <w:sz w:val="22"/>
                <w:szCs w:val="22"/>
              </w:rPr>
              <w:t>Contamination &amp; Cross Contamination</w:t>
            </w:r>
          </w:p>
        </w:tc>
        <w:tc>
          <w:tcPr>
            <w:tcW w:w="530" w:type="pct"/>
          </w:tcPr>
          <w:p w:rsidR="00C82E19" w:rsidRPr="00F348A1" w:rsidRDefault="00C82E19" w:rsidP="00C82E19">
            <w:pPr>
              <w:tabs>
                <w:tab w:val="left" w:pos="2355"/>
              </w:tabs>
              <w:contextualSpacing/>
            </w:pPr>
            <w:r w:rsidRPr="00F348A1">
              <w:rPr>
                <w:sz w:val="22"/>
                <w:szCs w:val="22"/>
              </w:rPr>
              <w:t xml:space="preserve">Improper Verification </w:t>
            </w:r>
          </w:p>
        </w:tc>
        <w:tc>
          <w:tcPr>
            <w:tcW w:w="431" w:type="pct"/>
          </w:tcPr>
          <w:p w:rsidR="00C82E19" w:rsidRPr="00F348A1" w:rsidRDefault="00C82E19" w:rsidP="00C82E19">
            <w:pPr>
              <w:tabs>
                <w:tab w:val="left" w:pos="2355"/>
              </w:tabs>
              <w:contextualSpacing/>
            </w:pPr>
            <w:r w:rsidRPr="00E16500">
              <w:rPr>
                <w:sz w:val="22"/>
                <w:szCs w:val="22"/>
              </w:rPr>
              <w:t>HGR-020-06 Cleaning of HDPE Containers</w:t>
            </w:r>
          </w:p>
        </w:tc>
        <w:tc>
          <w:tcPr>
            <w:tcW w:w="439" w:type="pct"/>
          </w:tcPr>
          <w:p w:rsidR="00C82E19" w:rsidRPr="00F348A1" w:rsidRDefault="00C82E19" w:rsidP="00236C65">
            <w:pPr>
              <w:tabs>
                <w:tab w:val="left" w:pos="2355"/>
              </w:tabs>
              <w:ind w:right="-201"/>
              <w:contextualSpacing/>
            </w:pPr>
            <w:r w:rsidRPr="00E16500">
              <w:rPr>
                <w:sz w:val="22"/>
                <w:szCs w:val="22"/>
              </w:rPr>
              <w:t>HGR</w:t>
            </w:r>
            <w:r w:rsidR="00236C65">
              <w:rPr>
                <w:sz w:val="22"/>
                <w:szCs w:val="22"/>
              </w:rPr>
              <w:t>/</w:t>
            </w:r>
            <w:r w:rsidRPr="00E16500">
              <w:rPr>
                <w:sz w:val="22"/>
                <w:szCs w:val="22"/>
              </w:rPr>
              <w:t xml:space="preserve">020 </w:t>
            </w:r>
            <w:r w:rsidR="00236C65">
              <w:rPr>
                <w:sz w:val="22"/>
                <w:szCs w:val="22"/>
              </w:rPr>
              <w:t>“</w:t>
            </w:r>
            <w:r w:rsidRPr="00E16500">
              <w:rPr>
                <w:sz w:val="22"/>
                <w:szCs w:val="22"/>
              </w:rPr>
              <w:t>Cleaning of HDPE Containers</w:t>
            </w:r>
            <w:r w:rsidR="00236C65">
              <w:rPr>
                <w:sz w:val="22"/>
                <w:szCs w:val="22"/>
              </w:rPr>
              <w:t>”</w:t>
            </w:r>
          </w:p>
        </w:tc>
        <w:tc>
          <w:tcPr>
            <w:tcW w:w="83" w:type="pct"/>
            <w:shd w:val="clear" w:color="auto" w:fill="FFFFFF" w:themeFill="background1"/>
          </w:tcPr>
          <w:p w:rsidR="00C82E19" w:rsidRPr="00F348A1" w:rsidRDefault="00C82E19" w:rsidP="00C82E19">
            <w:pPr>
              <w:tabs>
                <w:tab w:val="left" w:pos="2355"/>
              </w:tabs>
            </w:pPr>
            <w:r>
              <w:rPr>
                <w:sz w:val="22"/>
                <w:szCs w:val="22"/>
              </w:rPr>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2</w:t>
            </w:r>
          </w:p>
        </w:tc>
        <w:tc>
          <w:tcPr>
            <w:tcW w:w="85" w:type="pct"/>
            <w:shd w:val="clear" w:color="auto" w:fill="FFFFFF" w:themeFill="background1"/>
          </w:tcPr>
          <w:p w:rsidR="00C82E19" w:rsidRPr="00F348A1" w:rsidRDefault="00C82E19" w:rsidP="00C82E19">
            <w:pPr>
              <w:tabs>
                <w:tab w:val="left" w:pos="2355"/>
              </w:tabs>
            </w:pPr>
            <w:r>
              <w:rPr>
                <w:sz w:val="22"/>
                <w:szCs w:val="22"/>
              </w:rPr>
              <w:t>1</w:t>
            </w:r>
          </w:p>
        </w:tc>
        <w:tc>
          <w:tcPr>
            <w:tcW w:w="463" w:type="pct"/>
            <w:shd w:val="clear" w:color="auto" w:fill="FFFFFF" w:themeFill="background1"/>
          </w:tcPr>
          <w:p w:rsidR="00C82E19" w:rsidRPr="00855BB9" w:rsidRDefault="00C82E19" w:rsidP="00C82E19">
            <w:pPr>
              <w:tabs>
                <w:tab w:val="left" w:pos="2355"/>
              </w:tabs>
              <w:jc w:val="center"/>
            </w:pPr>
            <w:r w:rsidRPr="00855BB9">
              <w:rPr>
                <w:sz w:val="22"/>
                <w:szCs w:val="22"/>
              </w:rPr>
              <w:t>6</w:t>
            </w:r>
          </w:p>
          <w:p w:rsidR="00C82E19" w:rsidRDefault="00C82E19" w:rsidP="00C82E19">
            <w:pPr>
              <w:tabs>
                <w:tab w:val="left" w:pos="2355"/>
              </w:tabs>
            </w:pPr>
            <w:r w:rsidRPr="00AC3797">
              <w:rPr>
                <w:b/>
                <w:sz w:val="22"/>
                <w:szCs w:val="22"/>
              </w:rPr>
              <w:t>Severity:</w:t>
            </w:r>
            <w:r w:rsidR="00A844F6">
              <w:rPr>
                <w:b/>
                <w:sz w:val="22"/>
                <w:szCs w:val="22"/>
              </w:rPr>
              <w:t xml:space="preserve"> </w:t>
            </w:r>
            <w:r w:rsidRPr="00C7753C">
              <w:rPr>
                <w:sz w:val="22"/>
                <w:szCs w:val="22"/>
              </w:rPr>
              <w:t>C</w:t>
            </w:r>
            <w:r>
              <w:rPr>
                <w:sz w:val="22"/>
                <w:szCs w:val="22"/>
              </w:rPr>
              <w:t>o</w:t>
            </w:r>
            <w:r w:rsidRPr="00C7753C">
              <w:rPr>
                <w:sz w:val="22"/>
                <w:szCs w:val="22"/>
              </w:rPr>
              <w:t>ntamination</w:t>
            </w:r>
            <w:r>
              <w:rPr>
                <w:sz w:val="22"/>
                <w:szCs w:val="22"/>
              </w:rPr>
              <w:t xml:space="preserve"> can be severe</w:t>
            </w:r>
            <w:r>
              <w:rPr>
                <w:sz w:val="22"/>
                <w:szCs w:val="22"/>
              </w:rPr>
              <w:br/>
            </w:r>
            <w:r>
              <w:rPr>
                <w:sz w:val="22"/>
                <w:szCs w:val="22"/>
              </w:rPr>
              <w:br/>
            </w:r>
            <w:r w:rsidRPr="00AC3797">
              <w:rPr>
                <w:b/>
                <w:sz w:val="22"/>
                <w:szCs w:val="22"/>
              </w:rPr>
              <w:t>Occurrence:</w:t>
            </w:r>
            <w:r w:rsidRPr="00C7753C">
              <w:rPr>
                <w:sz w:val="22"/>
                <w:szCs w:val="22"/>
              </w:rPr>
              <w:t>Chance of Occurrence is possible if not verified properly</w:t>
            </w:r>
          </w:p>
          <w:p w:rsidR="00C82E19" w:rsidRPr="00AC3797" w:rsidRDefault="00C82E19" w:rsidP="002F46F9">
            <w:pPr>
              <w:tabs>
                <w:tab w:val="left" w:pos="2355"/>
              </w:tabs>
              <w:ind w:right="-54"/>
              <w:rPr>
                <w:b/>
              </w:rPr>
            </w:pPr>
            <w:r w:rsidRPr="00AC3797">
              <w:rPr>
                <w:b/>
                <w:sz w:val="22"/>
                <w:szCs w:val="22"/>
              </w:rPr>
              <w:lastRenderedPageBreak/>
              <w:t>Detectability:</w:t>
            </w:r>
            <w:r w:rsidRPr="00E23138">
              <w:rPr>
                <w:sz w:val="22"/>
                <w:szCs w:val="22"/>
              </w:rPr>
              <w:t>Can be easily detected during verification visually</w:t>
            </w:r>
          </w:p>
          <w:p w:rsidR="00C82E19" w:rsidRPr="00F348A1" w:rsidRDefault="00C82E19" w:rsidP="00C82E19">
            <w:pPr>
              <w:tabs>
                <w:tab w:val="left" w:pos="2355"/>
              </w:tabs>
              <w:ind w:left="360"/>
            </w:pPr>
          </w:p>
        </w:tc>
        <w:tc>
          <w:tcPr>
            <w:tcW w:w="438" w:type="pct"/>
          </w:tcPr>
          <w:p w:rsidR="00C82E19" w:rsidRDefault="00C82E19" w:rsidP="00C82E19">
            <w:pPr>
              <w:jc w:val="center"/>
            </w:pPr>
            <w:r w:rsidRPr="004B29B3">
              <w:rPr>
                <w:rFonts w:eastAsia="Calibri"/>
                <w:sz w:val="22"/>
                <w:szCs w:val="22"/>
                <w:lang w:eastAsia="en-US"/>
              </w:rPr>
              <w:lastRenderedPageBreak/>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2F46F9" w:rsidRPr="00F348A1" w:rsidTr="002F46F9">
        <w:trPr>
          <w:trHeight w:val="833"/>
        </w:trPr>
        <w:tc>
          <w:tcPr>
            <w:tcW w:w="188" w:type="pct"/>
          </w:tcPr>
          <w:p w:rsidR="00C82E19" w:rsidRPr="00F348A1" w:rsidRDefault="00C82E19" w:rsidP="00C82E19">
            <w:pPr>
              <w:tabs>
                <w:tab w:val="left" w:pos="2355"/>
              </w:tabs>
              <w:jc w:val="center"/>
            </w:pPr>
            <w:r w:rsidRPr="00F348A1">
              <w:rPr>
                <w:sz w:val="22"/>
                <w:szCs w:val="22"/>
              </w:rPr>
              <w:lastRenderedPageBreak/>
              <w:t>7.</w:t>
            </w:r>
          </w:p>
        </w:tc>
        <w:tc>
          <w:tcPr>
            <w:tcW w:w="730" w:type="pct"/>
          </w:tcPr>
          <w:p w:rsidR="00C82E19" w:rsidRPr="00F348A1" w:rsidRDefault="00C82E19" w:rsidP="00C82E19">
            <w:pPr>
              <w:ind w:right="-120"/>
            </w:pPr>
            <w:r w:rsidRPr="00F348A1">
              <w:rPr>
                <w:sz w:val="22"/>
                <w:szCs w:val="22"/>
              </w:rPr>
              <w:t>Review of logbook (97 Nos.) Dispensing detail, Environmental monitoring, Balance verification by QA</w:t>
            </w:r>
          </w:p>
        </w:tc>
        <w:tc>
          <w:tcPr>
            <w:tcW w:w="444" w:type="pct"/>
          </w:tcPr>
          <w:p w:rsidR="00C82E19" w:rsidRPr="00F348A1" w:rsidRDefault="00C82E19" w:rsidP="00C82E19">
            <w:pPr>
              <w:tabs>
                <w:tab w:val="left" w:pos="2355"/>
              </w:tabs>
            </w:pPr>
            <w:r w:rsidRPr="00F348A1">
              <w:rPr>
                <w:sz w:val="22"/>
                <w:szCs w:val="22"/>
              </w:rPr>
              <w:t>Temperature out of limit</w:t>
            </w:r>
          </w:p>
          <w:p w:rsidR="00C82E19" w:rsidRPr="00F348A1" w:rsidRDefault="00C82E19" w:rsidP="00C82E19">
            <w:pPr>
              <w:tabs>
                <w:tab w:val="left" w:pos="2355"/>
              </w:tabs>
            </w:pPr>
          </w:p>
          <w:p w:rsidR="00C82E19" w:rsidRPr="00F348A1" w:rsidRDefault="00C82E19" w:rsidP="00C82E19">
            <w:pPr>
              <w:tabs>
                <w:tab w:val="left" w:pos="2355"/>
              </w:tabs>
            </w:pPr>
            <w:r w:rsidRPr="00F348A1">
              <w:rPr>
                <w:sz w:val="22"/>
                <w:szCs w:val="22"/>
              </w:rPr>
              <w:t xml:space="preserve">Inappropriate material quantity </w:t>
            </w:r>
          </w:p>
        </w:tc>
        <w:tc>
          <w:tcPr>
            <w:tcW w:w="514" w:type="pct"/>
            <w:vMerge w:val="restart"/>
          </w:tcPr>
          <w:p w:rsidR="00C82E19" w:rsidRPr="00F348A1" w:rsidRDefault="00C82E19" w:rsidP="00C82E19">
            <w:pPr>
              <w:tabs>
                <w:tab w:val="left" w:pos="2355"/>
              </w:tabs>
            </w:pPr>
            <w:r w:rsidRPr="00F348A1">
              <w:rPr>
                <w:sz w:val="22"/>
                <w:szCs w:val="22"/>
              </w:rPr>
              <w:t>Material degraded</w:t>
            </w:r>
          </w:p>
          <w:p w:rsidR="00C82E19" w:rsidRPr="00F348A1" w:rsidRDefault="00C82E19" w:rsidP="00C82E19">
            <w:pPr>
              <w:tabs>
                <w:tab w:val="left" w:pos="2355"/>
              </w:tabs>
            </w:pPr>
          </w:p>
          <w:p w:rsidR="00C82E19" w:rsidRPr="00F348A1" w:rsidRDefault="00C82E19" w:rsidP="00C82E19">
            <w:pPr>
              <w:tabs>
                <w:tab w:val="left" w:pos="2355"/>
              </w:tabs>
            </w:pPr>
            <w:r w:rsidRPr="00F348A1">
              <w:rPr>
                <w:sz w:val="22"/>
                <w:szCs w:val="22"/>
              </w:rPr>
              <w:t>Assay failure</w:t>
            </w:r>
          </w:p>
          <w:p w:rsidR="00C82E19" w:rsidRPr="00F348A1" w:rsidRDefault="00C82E19" w:rsidP="00C82E19">
            <w:pPr>
              <w:tabs>
                <w:tab w:val="left" w:pos="2355"/>
              </w:tabs>
            </w:pPr>
          </w:p>
          <w:p w:rsidR="00C82E19" w:rsidRPr="00F348A1" w:rsidRDefault="00C82E19" w:rsidP="00C82E19">
            <w:pPr>
              <w:tabs>
                <w:tab w:val="left" w:pos="2355"/>
              </w:tabs>
            </w:pPr>
            <w:r w:rsidRPr="00F348A1">
              <w:rPr>
                <w:sz w:val="22"/>
                <w:szCs w:val="22"/>
              </w:rPr>
              <w:t>Market Complaint</w:t>
            </w:r>
          </w:p>
        </w:tc>
        <w:tc>
          <w:tcPr>
            <w:tcW w:w="530" w:type="pct"/>
          </w:tcPr>
          <w:p w:rsidR="00C82E19" w:rsidRPr="00F348A1" w:rsidRDefault="00C82E19" w:rsidP="00C82E19">
            <w:pPr>
              <w:tabs>
                <w:tab w:val="left" w:pos="2355"/>
              </w:tabs>
              <w:contextualSpacing/>
            </w:pPr>
            <w:r w:rsidRPr="00F348A1">
              <w:rPr>
                <w:sz w:val="22"/>
                <w:szCs w:val="22"/>
              </w:rPr>
              <w:t>Temperature sensitive material</w:t>
            </w:r>
          </w:p>
          <w:p w:rsidR="00C82E19" w:rsidRPr="00F348A1" w:rsidRDefault="00C82E19" w:rsidP="00C82E19">
            <w:pPr>
              <w:tabs>
                <w:tab w:val="left" w:pos="2355"/>
              </w:tabs>
              <w:contextualSpacing/>
            </w:pPr>
          </w:p>
          <w:p w:rsidR="00C82E19" w:rsidRPr="00F348A1" w:rsidRDefault="00C82E19" w:rsidP="00C82E19">
            <w:pPr>
              <w:tabs>
                <w:tab w:val="left" w:pos="2355"/>
              </w:tabs>
              <w:contextualSpacing/>
            </w:pPr>
            <w:r w:rsidRPr="00F348A1">
              <w:rPr>
                <w:sz w:val="22"/>
                <w:szCs w:val="22"/>
              </w:rPr>
              <w:t>Material quantity not sufficient</w:t>
            </w:r>
          </w:p>
          <w:p w:rsidR="00C82E19" w:rsidRPr="00F348A1" w:rsidRDefault="00C82E19" w:rsidP="00C82E19">
            <w:pPr>
              <w:tabs>
                <w:tab w:val="left" w:pos="2355"/>
              </w:tabs>
              <w:contextualSpacing/>
            </w:pPr>
          </w:p>
        </w:tc>
        <w:tc>
          <w:tcPr>
            <w:tcW w:w="431" w:type="pct"/>
          </w:tcPr>
          <w:p w:rsidR="00C82E19" w:rsidRPr="00F348A1" w:rsidRDefault="00C82E19" w:rsidP="00C82E19">
            <w:pPr>
              <w:tabs>
                <w:tab w:val="left" w:pos="2355"/>
              </w:tabs>
              <w:ind w:right="-89"/>
              <w:contextualSpacing/>
            </w:pPr>
            <w:r>
              <w:rPr>
                <w:sz w:val="22"/>
                <w:szCs w:val="22"/>
              </w:rPr>
              <w:t xml:space="preserve">Procedure of Verification of log books by QA (Dispensing, EM, Balance Verification) is in place.  </w:t>
            </w:r>
          </w:p>
        </w:tc>
        <w:tc>
          <w:tcPr>
            <w:tcW w:w="439" w:type="pct"/>
          </w:tcPr>
          <w:p w:rsidR="00C82E19" w:rsidRPr="00F348A1" w:rsidRDefault="00C82E19" w:rsidP="009868CB">
            <w:pPr>
              <w:tabs>
                <w:tab w:val="left" w:pos="2355"/>
              </w:tabs>
              <w:ind w:right="-126"/>
              <w:contextualSpacing/>
            </w:pPr>
            <w:r w:rsidRPr="00727D0A">
              <w:rPr>
                <w:sz w:val="22"/>
                <w:szCs w:val="22"/>
              </w:rPr>
              <w:t>SOP No.:  “Dispensing of Raw Materials to Production”</w:t>
            </w:r>
          </w:p>
        </w:tc>
        <w:tc>
          <w:tcPr>
            <w:tcW w:w="83" w:type="pct"/>
            <w:shd w:val="clear" w:color="auto" w:fill="FFFFFF" w:themeFill="background1"/>
          </w:tcPr>
          <w:p w:rsidR="00C82E19" w:rsidRPr="00F348A1" w:rsidRDefault="00C82E19" w:rsidP="00C82E19">
            <w:pPr>
              <w:tabs>
                <w:tab w:val="left" w:pos="2355"/>
              </w:tabs>
            </w:pPr>
            <w:r>
              <w:rPr>
                <w:sz w:val="22"/>
                <w:szCs w:val="22"/>
              </w:rPr>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2</w:t>
            </w:r>
          </w:p>
        </w:tc>
        <w:tc>
          <w:tcPr>
            <w:tcW w:w="85" w:type="pct"/>
            <w:shd w:val="clear" w:color="auto" w:fill="FFFFFF" w:themeFill="background1"/>
          </w:tcPr>
          <w:p w:rsidR="00C82E19" w:rsidRPr="00F348A1" w:rsidRDefault="00C82E19" w:rsidP="00C82E19">
            <w:pPr>
              <w:tabs>
                <w:tab w:val="left" w:pos="2355"/>
              </w:tabs>
            </w:pPr>
            <w:r>
              <w:rPr>
                <w:sz w:val="22"/>
                <w:szCs w:val="22"/>
              </w:rPr>
              <w:t>1</w:t>
            </w:r>
          </w:p>
        </w:tc>
        <w:tc>
          <w:tcPr>
            <w:tcW w:w="463" w:type="pct"/>
            <w:shd w:val="clear" w:color="auto" w:fill="auto"/>
          </w:tcPr>
          <w:p w:rsidR="00C82E19" w:rsidRDefault="00C82E19" w:rsidP="00C82E19">
            <w:pPr>
              <w:tabs>
                <w:tab w:val="left" w:pos="2355"/>
              </w:tabs>
              <w:jc w:val="center"/>
            </w:pPr>
            <w:r>
              <w:rPr>
                <w:sz w:val="22"/>
                <w:szCs w:val="22"/>
              </w:rPr>
              <w:t>6</w:t>
            </w:r>
          </w:p>
          <w:p w:rsidR="00C82E19" w:rsidRDefault="00C82E19" w:rsidP="00C82E19">
            <w:pPr>
              <w:tabs>
                <w:tab w:val="left" w:pos="2355"/>
              </w:tabs>
            </w:pPr>
            <w:r w:rsidRPr="00AC3797">
              <w:rPr>
                <w:b/>
                <w:sz w:val="22"/>
                <w:szCs w:val="22"/>
              </w:rPr>
              <w:t>Severity:</w:t>
            </w:r>
            <w:r w:rsidRPr="006B34C6">
              <w:rPr>
                <w:sz w:val="22"/>
                <w:szCs w:val="22"/>
              </w:rPr>
              <w:t xml:space="preserve"> Wrong entry can lead to data int</w:t>
            </w:r>
            <w:r>
              <w:rPr>
                <w:sz w:val="22"/>
                <w:szCs w:val="22"/>
              </w:rPr>
              <w:t>e</w:t>
            </w:r>
            <w:r w:rsidRPr="006B34C6">
              <w:rPr>
                <w:sz w:val="22"/>
                <w:szCs w:val="22"/>
              </w:rPr>
              <w:t>grity</w:t>
            </w:r>
            <w:r>
              <w:rPr>
                <w:sz w:val="22"/>
                <w:szCs w:val="22"/>
              </w:rPr>
              <w:t>.</w:t>
            </w:r>
            <w:r>
              <w:rPr>
                <w:sz w:val="22"/>
                <w:szCs w:val="22"/>
              </w:rPr>
              <w:br/>
            </w:r>
            <w:r>
              <w:rPr>
                <w:sz w:val="22"/>
                <w:szCs w:val="22"/>
              </w:rPr>
              <w:br/>
            </w:r>
            <w:r w:rsidRPr="00AC3797">
              <w:rPr>
                <w:b/>
                <w:sz w:val="22"/>
                <w:szCs w:val="22"/>
              </w:rPr>
              <w:t>Occurrence:</w:t>
            </w:r>
            <w:r>
              <w:rPr>
                <w:sz w:val="22"/>
                <w:szCs w:val="22"/>
              </w:rPr>
              <w:t xml:space="preserve"> Chance of wrong entry is possible</w:t>
            </w:r>
          </w:p>
          <w:p w:rsidR="00C82E19" w:rsidRDefault="00C82E19" w:rsidP="00C82E19">
            <w:pPr>
              <w:tabs>
                <w:tab w:val="left" w:pos="2355"/>
              </w:tabs>
            </w:pPr>
          </w:p>
          <w:p w:rsidR="00C82E19" w:rsidRPr="003E7A64" w:rsidRDefault="00C82E19" w:rsidP="002F46F9">
            <w:pPr>
              <w:tabs>
                <w:tab w:val="left" w:pos="2355"/>
              </w:tabs>
              <w:ind w:right="-54"/>
            </w:pPr>
            <w:r w:rsidRPr="00AC3797">
              <w:rPr>
                <w:b/>
                <w:sz w:val="22"/>
                <w:szCs w:val="22"/>
              </w:rPr>
              <w:t>Detectability:</w:t>
            </w:r>
            <w:r w:rsidRPr="003E7A64">
              <w:rPr>
                <w:sz w:val="22"/>
                <w:szCs w:val="22"/>
              </w:rPr>
              <w:t xml:space="preserve">Can </w:t>
            </w:r>
            <w:r>
              <w:rPr>
                <w:sz w:val="22"/>
                <w:szCs w:val="22"/>
              </w:rPr>
              <w:t>be easily detected.</w:t>
            </w:r>
          </w:p>
          <w:p w:rsidR="00C82E19" w:rsidRPr="00F348A1" w:rsidRDefault="00C82E19" w:rsidP="00C82E19">
            <w:pPr>
              <w:tabs>
                <w:tab w:val="left" w:pos="2355"/>
              </w:tabs>
            </w:pPr>
          </w:p>
        </w:tc>
        <w:tc>
          <w:tcPr>
            <w:tcW w:w="438" w:type="pct"/>
          </w:tcPr>
          <w:p w:rsidR="00C82E19" w:rsidRDefault="00C82E19" w:rsidP="00C82E19">
            <w:pPr>
              <w:jc w:val="center"/>
            </w:pPr>
            <w:r w:rsidRPr="004B29B3">
              <w:rPr>
                <w:rFonts w:eastAsia="Calibri"/>
                <w:sz w:val="22"/>
                <w:szCs w:val="22"/>
                <w:lang w:eastAsia="en-US"/>
              </w:rPr>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2F46F9" w:rsidRPr="00F348A1" w:rsidTr="002F46F9">
        <w:trPr>
          <w:trHeight w:val="407"/>
        </w:trPr>
        <w:tc>
          <w:tcPr>
            <w:tcW w:w="188" w:type="pct"/>
          </w:tcPr>
          <w:p w:rsidR="00C82E19" w:rsidRPr="00F348A1" w:rsidRDefault="00C82E19" w:rsidP="00C82E19">
            <w:pPr>
              <w:tabs>
                <w:tab w:val="left" w:pos="2355"/>
              </w:tabs>
              <w:jc w:val="center"/>
            </w:pPr>
            <w:r w:rsidRPr="00F348A1">
              <w:rPr>
                <w:sz w:val="22"/>
                <w:szCs w:val="22"/>
              </w:rPr>
              <w:t>8.</w:t>
            </w:r>
          </w:p>
        </w:tc>
        <w:tc>
          <w:tcPr>
            <w:tcW w:w="730" w:type="pct"/>
          </w:tcPr>
          <w:p w:rsidR="00C82E19" w:rsidRPr="00F348A1" w:rsidRDefault="00C82E19" w:rsidP="00C82E19">
            <w:r w:rsidRPr="00F348A1">
              <w:rPr>
                <w:sz w:val="22"/>
                <w:szCs w:val="22"/>
              </w:rPr>
              <w:t>Expired, Rejected  Material Verification &amp; Destruction by QA</w:t>
            </w:r>
          </w:p>
        </w:tc>
        <w:tc>
          <w:tcPr>
            <w:tcW w:w="444" w:type="pct"/>
          </w:tcPr>
          <w:p w:rsidR="00C82E19" w:rsidRPr="00F348A1" w:rsidRDefault="00C82E19" w:rsidP="00C82E19">
            <w:pPr>
              <w:tabs>
                <w:tab w:val="left" w:pos="2355"/>
              </w:tabs>
            </w:pPr>
            <w:r w:rsidRPr="00F348A1">
              <w:rPr>
                <w:sz w:val="22"/>
                <w:szCs w:val="22"/>
              </w:rPr>
              <w:t>Expired material used</w:t>
            </w:r>
          </w:p>
          <w:p w:rsidR="00C82E19" w:rsidRPr="00F348A1" w:rsidRDefault="00C82E19" w:rsidP="00C82E19">
            <w:pPr>
              <w:tabs>
                <w:tab w:val="left" w:pos="2355"/>
              </w:tabs>
            </w:pPr>
          </w:p>
          <w:p w:rsidR="00C82E19" w:rsidRPr="00F348A1" w:rsidRDefault="00C82E19" w:rsidP="00C82E19">
            <w:pPr>
              <w:tabs>
                <w:tab w:val="left" w:pos="2355"/>
              </w:tabs>
              <w:ind w:right="-53"/>
            </w:pPr>
            <w:r w:rsidRPr="00F348A1">
              <w:rPr>
                <w:sz w:val="22"/>
                <w:szCs w:val="22"/>
              </w:rPr>
              <w:t>Rejected material used</w:t>
            </w:r>
          </w:p>
        </w:tc>
        <w:tc>
          <w:tcPr>
            <w:tcW w:w="514" w:type="pct"/>
            <w:vMerge/>
          </w:tcPr>
          <w:p w:rsidR="00C82E19" w:rsidRPr="00F348A1" w:rsidRDefault="00C82E19" w:rsidP="00C82E19">
            <w:pPr>
              <w:tabs>
                <w:tab w:val="left" w:pos="2355"/>
              </w:tabs>
            </w:pPr>
          </w:p>
        </w:tc>
        <w:tc>
          <w:tcPr>
            <w:tcW w:w="530" w:type="pct"/>
          </w:tcPr>
          <w:p w:rsidR="00C82E19" w:rsidRPr="00F348A1" w:rsidRDefault="00C82E19" w:rsidP="00C82E19">
            <w:pPr>
              <w:tabs>
                <w:tab w:val="left" w:pos="2355"/>
              </w:tabs>
              <w:contextualSpacing/>
            </w:pPr>
            <w:r w:rsidRPr="00F348A1">
              <w:rPr>
                <w:sz w:val="22"/>
                <w:szCs w:val="22"/>
              </w:rPr>
              <w:t>Material not rejected &amp; not destroyed</w:t>
            </w:r>
          </w:p>
        </w:tc>
        <w:tc>
          <w:tcPr>
            <w:tcW w:w="431" w:type="pct"/>
          </w:tcPr>
          <w:p w:rsidR="00C82E19" w:rsidRPr="00F348A1" w:rsidRDefault="00C82E19" w:rsidP="00C82E19">
            <w:pPr>
              <w:tabs>
                <w:tab w:val="left" w:pos="2355"/>
              </w:tabs>
              <w:contextualSpacing/>
            </w:pPr>
            <w:r>
              <w:rPr>
                <w:sz w:val="22"/>
                <w:szCs w:val="22"/>
              </w:rPr>
              <w:t xml:space="preserve">Procedure for </w:t>
            </w:r>
            <w:r w:rsidRPr="00095065">
              <w:rPr>
                <w:sz w:val="22"/>
                <w:szCs w:val="22"/>
              </w:rPr>
              <w:t xml:space="preserve">Destruction of Rejected/Expired/Non Moving/ </w:t>
            </w:r>
            <w:r w:rsidRPr="00095065">
              <w:rPr>
                <w:sz w:val="22"/>
                <w:szCs w:val="22"/>
              </w:rPr>
              <w:lastRenderedPageBreak/>
              <w:t>Spillage Materials</w:t>
            </w:r>
          </w:p>
        </w:tc>
        <w:tc>
          <w:tcPr>
            <w:tcW w:w="439" w:type="pct"/>
          </w:tcPr>
          <w:p w:rsidR="00C82E19" w:rsidRPr="00F348A1" w:rsidRDefault="00C82E19" w:rsidP="0077501C">
            <w:pPr>
              <w:tabs>
                <w:tab w:val="left" w:pos="2355"/>
              </w:tabs>
              <w:contextualSpacing/>
            </w:pPr>
            <w:r>
              <w:rPr>
                <w:sz w:val="22"/>
                <w:szCs w:val="22"/>
              </w:rPr>
              <w:lastRenderedPageBreak/>
              <w:t xml:space="preserve">SOP No.:  </w:t>
            </w:r>
            <w:r w:rsidRPr="00095065">
              <w:rPr>
                <w:sz w:val="22"/>
                <w:szCs w:val="22"/>
              </w:rPr>
              <w:t xml:space="preserve">Destruction of Rejected/Expired/Non Moving / Spillage </w:t>
            </w:r>
            <w:r w:rsidRPr="00095065">
              <w:rPr>
                <w:sz w:val="22"/>
                <w:szCs w:val="22"/>
              </w:rPr>
              <w:lastRenderedPageBreak/>
              <w:t>Materials</w:t>
            </w:r>
          </w:p>
        </w:tc>
        <w:tc>
          <w:tcPr>
            <w:tcW w:w="83" w:type="pct"/>
            <w:shd w:val="clear" w:color="auto" w:fill="FFFFFF" w:themeFill="background1"/>
          </w:tcPr>
          <w:p w:rsidR="00C82E19" w:rsidRPr="00F348A1" w:rsidRDefault="00C82E19" w:rsidP="00C82E19">
            <w:pPr>
              <w:tabs>
                <w:tab w:val="left" w:pos="2355"/>
              </w:tabs>
            </w:pPr>
            <w:r>
              <w:rPr>
                <w:sz w:val="22"/>
                <w:szCs w:val="22"/>
              </w:rPr>
              <w:lastRenderedPageBreak/>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1</w:t>
            </w:r>
          </w:p>
        </w:tc>
        <w:tc>
          <w:tcPr>
            <w:tcW w:w="85" w:type="pct"/>
            <w:shd w:val="clear" w:color="auto" w:fill="FFFFFF" w:themeFill="background1"/>
          </w:tcPr>
          <w:p w:rsidR="00C82E19" w:rsidRPr="00F348A1" w:rsidRDefault="00C82E19" w:rsidP="00C82E19">
            <w:pPr>
              <w:tabs>
                <w:tab w:val="left" w:pos="2355"/>
              </w:tabs>
            </w:pPr>
            <w:r>
              <w:rPr>
                <w:sz w:val="22"/>
                <w:szCs w:val="22"/>
              </w:rPr>
              <w:t>1</w:t>
            </w:r>
          </w:p>
        </w:tc>
        <w:tc>
          <w:tcPr>
            <w:tcW w:w="463" w:type="pct"/>
            <w:shd w:val="clear" w:color="auto" w:fill="auto"/>
          </w:tcPr>
          <w:p w:rsidR="00C82E19" w:rsidRDefault="00C82E19" w:rsidP="00C82E19">
            <w:pPr>
              <w:tabs>
                <w:tab w:val="left" w:pos="2355"/>
              </w:tabs>
              <w:jc w:val="center"/>
            </w:pPr>
            <w:r>
              <w:rPr>
                <w:sz w:val="22"/>
                <w:szCs w:val="22"/>
              </w:rPr>
              <w:t>3</w:t>
            </w:r>
          </w:p>
          <w:p w:rsidR="00C82E19" w:rsidRDefault="00C82E19" w:rsidP="00C82E19">
            <w:pPr>
              <w:tabs>
                <w:tab w:val="left" w:pos="2355"/>
              </w:tabs>
            </w:pPr>
            <w:r w:rsidRPr="00AC3797">
              <w:rPr>
                <w:b/>
                <w:sz w:val="22"/>
                <w:szCs w:val="22"/>
              </w:rPr>
              <w:t>Severity:</w:t>
            </w:r>
            <w:r w:rsidR="0077501C">
              <w:rPr>
                <w:b/>
                <w:sz w:val="22"/>
                <w:szCs w:val="22"/>
              </w:rPr>
              <w:t xml:space="preserve"> </w:t>
            </w:r>
            <w:r w:rsidRPr="004F5ED1">
              <w:rPr>
                <w:sz w:val="22"/>
                <w:szCs w:val="22"/>
              </w:rPr>
              <w:t xml:space="preserve">Severity </w:t>
            </w:r>
            <w:r>
              <w:rPr>
                <w:sz w:val="22"/>
                <w:szCs w:val="22"/>
              </w:rPr>
              <w:t xml:space="preserve">of expired material or rejected material is </w:t>
            </w:r>
            <w:r>
              <w:rPr>
                <w:sz w:val="22"/>
                <w:szCs w:val="22"/>
              </w:rPr>
              <w:lastRenderedPageBreak/>
              <w:t xml:space="preserve">always high. </w:t>
            </w:r>
            <w:r>
              <w:rPr>
                <w:sz w:val="22"/>
                <w:szCs w:val="22"/>
              </w:rPr>
              <w:br/>
            </w:r>
            <w:r>
              <w:rPr>
                <w:sz w:val="22"/>
                <w:szCs w:val="22"/>
              </w:rPr>
              <w:br/>
            </w:r>
            <w:r w:rsidRPr="00AC3797">
              <w:rPr>
                <w:b/>
                <w:sz w:val="22"/>
                <w:szCs w:val="22"/>
              </w:rPr>
              <w:t>Occurrence:</w:t>
            </w:r>
            <w:r w:rsidRPr="006E346A">
              <w:rPr>
                <w:sz w:val="22"/>
                <w:szCs w:val="22"/>
              </w:rPr>
              <w:t xml:space="preserve">Chance of Occurrence is </w:t>
            </w:r>
            <w:r>
              <w:rPr>
                <w:sz w:val="22"/>
                <w:szCs w:val="22"/>
              </w:rPr>
              <w:t xml:space="preserve">not </w:t>
            </w:r>
            <w:r w:rsidRPr="006E346A">
              <w:rPr>
                <w:sz w:val="22"/>
                <w:szCs w:val="22"/>
              </w:rPr>
              <w:t>possible</w:t>
            </w:r>
            <w:r>
              <w:rPr>
                <w:sz w:val="22"/>
                <w:szCs w:val="22"/>
              </w:rPr>
              <w:t xml:space="preserve"> as verification process is in place</w:t>
            </w:r>
          </w:p>
          <w:p w:rsidR="00C82E19" w:rsidRDefault="00C82E19" w:rsidP="00C82E19">
            <w:pPr>
              <w:tabs>
                <w:tab w:val="left" w:pos="2355"/>
              </w:tabs>
            </w:pPr>
          </w:p>
          <w:p w:rsidR="00C82E19" w:rsidRPr="00AC3797" w:rsidRDefault="00C82E19" w:rsidP="002F46F9">
            <w:pPr>
              <w:tabs>
                <w:tab w:val="left" w:pos="2355"/>
              </w:tabs>
              <w:ind w:right="-54"/>
              <w:rPr>
                <w:b/>
              </w:rPr>
            </w:pPr>
            <w:r w:rsidRPr="00AC3797">
              <w:rPr>
                <w:b/>
                <w:sz w:val="22"/>
                <w:szCs w:val="22"/>
              </w:rPr>
              <w:t>Detectability:</w:t>
            </w:r>
            <w:r w:rsidRPr="00E6384B">
              <w:rPr>
                <w:sz w:val="22"/>
                <w:szCs w:val="22"/>
              </w:rPr>
              <w:t>Can be easily detected</w:t>
            </w:r>
          </w:p>
          <w:p w:rsidR="00C82E19" w:rsidRPr="00F348A1" w:rsidRDefault="00C82E19" w:rsidP="00C82E19">
            <w:pPr>
              <w:tabs>
                <w:tab w:val="left" w:pos="2355"/>
              </w:tabs>
            </w:pPr>
          </w:p>
        </w:tc>
        <w:tc>
          <w:tcPr>
            <w:tcW w:w="438" w:type="pct"/>
          </w:tcPr>
          <w:p w:rsidR="00C82E19" w:rsidRDefault="00C82E19" w:rsidP="00C82E19">
            <w:pPr>
              <w:jc w:val="center"/>
            </w:pPr>
            <w:r w:rsidRPr="004B29B3">
              <w:rPr>
                <w:rFonts w:eastAsia="Calibri"/>
                <w:sz w:val="22"/>
                <w:szCs w:val="22"/>
                <w:lang w:eastAsia="en-US"/>
              </w:rPr>
              <w:lastRenderedPageBreak/>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2F46F9" w:rsidRPr="00F348A1" w:rsidTr="002F46F9">
        <w:trPr>
          <w:trHeight w:val="413"/>
        </w:trPr>
        <w:tc>
          <w:tcPr>
            <w:tcW w:w="188" w:type="pct"/>
          </w:tcPr>
          <w:p w:rsidR="00C82E19" w:rsidRPr="00F348A1" w:rsidRDefault="00C82E19" w:rsidP="00C82E19">
            <w:pPr>
              <w:tabs>
                <w:tab w:val="left" w:pos="2355"/>
              </w:tabs>
              <w:jc w:val="center"/>
            </w:pPr>
            <w:r w:rsidRPr="00F348A1">
              <w:rPr>
                <w:sz w:val="22"/>
                <w:szCs w:val="22"/>
              </w:rPr>
              <w:lastRenderedPageBreak/>
              <w:t>9.</w:t>
            </w:r>
          </w:p>
        </w:tc>
        <w:tc>
          <w:tcPr>
            <w:tcW w:w="730" w:type="pct"/>
          </w:tcPr>
          <w:p w:rsidR="00C82E19" w:rsidRPr="00F348A1" w:rsidRDefault="00C82E19" w:rsidP="00C82E19">
            <w:r w:rsidRPr="00F348A1">
              <w:rPr>
                <w:sz w:val="22"/>
                <w:szCs w:val="22"/>
              </w:rPr>
              <w:t xml:space="preserve">During </w:t>
            </w:r>
            <w:r>
              <w:rPr>
                <w:sz w:val="22"/>
                <w:szCs w:val="22"/>
              </w:rPr>
              <w:t>I</w:t>
            </w:r>
            <w:r w:rsidRPr="00F348A1">
              <w:rPr>
                <w:sz w:val="22"/>
                <w:szCs w:val="22"/>
              </w:rPr>
              <w:t>ncident investigation &amp; sample collection by QA</w:t>
            </w:r>
          </w:p>
        </w:tc>
        <w:tc>
          <w:tcPr>
            <w:tcW w:w="444" w:type="pct"/>
          </w:tcPr>
          <w:p w:rsidR="00C82E19" w:rsidRPr="00F348A1" w:rsidRDefault="00C82E19" w:rsidP="00C82E19">
            <w:pPr>
              <w:tabs>
                <w:tab w:val="left" w:pos="2355"/>
              </w:tabs>
            </w:pPr>
            <w:r w:rsidRPr="00F348A1">
              <w:rPr>
                <w:sz w:val="22"/>
                <w:szCs w:val="22"/>
              </w:rPr>
              <w:t>Root cause not identified</w:t>
            </w:r>
          </w:p>
        </w:tc>
        <w:tc>
          <w:tcPr>
            <w:tcW w:w="514" w:type="pct"/>
          </w:tcPr>
          <w:p w:rsidR="00C82E19" w:rsidRPr="00F348A1" w:rsidRDefault="00C82E19" w:rsidP="00C82E19">
            <w:pPr>
              <w:tabs>
                <w:tab w:val="left" w:pos="2355"/>
              </w:tabs>
              <w:ind w:right="-48"/>
            </w:pPr>
            <w:r w:rsidRPr="00F348A1">
              <w:rPr>
                <w:sz w:val="22"/>
                <w:szCs w:val="22"/>
              </w:rPr>
              <w:t>CAPA not appropriate</w:t>
            </w:r>
          </w:p>
        </w:tc>
        <w:tc>
          <w:tcPr>
            <w:tcW w:w="530" w:type="pct"/>
          </w:tcPr>
          <w:p w:rsidR="00C82E19" w:rsidRPr="00F348A1" w:rsidRDefault="00C82E19" w:rsidP="00C82E19">
            <w:pPr>
              <w:tabs>
                <w:tab w:val="left" w:pos="2355"/>
              </w:tabs>
              <w:contextualSpacing/>
            </w:pPr>
            <w:r w:rsidRPr="00F348A1">
              <w:rPr>
                <w:sz w:val="22"/>
                <w:szCs w:val="22"/>
              </w:rPr>
              <w:t>Inappropriate investigation</w:t>
            </w:r>
          </w:p>
        </w:tc>
        <w:tc>
          <w:tcPr>
            <w:tcW w:w="431" w:type="pct"/>
          </w:tcPr>
          <w:p w:rsidR="00C82E19" w:rsidRPr="00F348A1" w:rsidRDefault="00C82E19" w:rsidP="00C82E19">
            <w:pPr>
              <w:tabs>
                <w:tab w:val="left" w:pos="2355"/>
              </w:tabs>
              <w:contextualSpacing/>
            </w:pPr>
            <w:r>
              <w:rPr>
                <w:sz w:val="22"/>
                <w:szCs w:val="22"/>
              </w:rPr>
              <w:t>Procedure of Initiation of Incident &amp; Deviation is in place</w:t>
            </w:r>
          </w:p>
        </w:tc>
        <w:tc>
          <w:tcPr>
            <w:tcW w:w="439" w:type="pct"/>
          </w:tcPr>
          <w:p w:rsidR="00236C65" w:rsidRDefault="00C82E19" w:rsidP="00236C65">
            <w:pPr>
              <w:tabs>
                <w:tab w:val="left" w:pos="2355"/>
              </w:tabs>
              <w:ind w:right="-98"/>
              <w:contextualSpacing/>
            </w:pPr>
            <w:r>
              <w:rPr>
                <w:sz w:val="22"/>
                <w:szCs w:val="22"/>
              </w:rPr>
              <w:t xml:space="preserve">SOP No.:  “Handling of Incident” </w:t>
            </w:r>
          </w:p>
          <w:p w:rsidR="00236C65" w:rsidRDefault="00236C65" w:rsidP="00236C65">
            <w:pPr>
              <w:tabs>
                <w:tab w:val="left" w:pos="2355"/>
              </w:tabs>
              <w:ind w:right="-98"/>
              <w:contextualSpacing/>
            </w:pPr>
          </w:p>
          <w:p w:rsidR="00C82E19" w:rsidRPr="00F348A1" w:rsidRDefault="00C82E19" w:rsidP="0077501C">
            <w:pPr>
              <w:tabs>
                <w:tab w:val="left" w:pos="2355"/>
              </w:tabs>
              <w:ind w:right="-98"/>
              <w:contextualSpacing/>
            </w:pPr>
            <w:r>
              <w:rPr>
                <w:sz w:val="22"/>
                <w:szCs w:val="22"/>
              </w:rPr>
              <w:t>SOP No.:  “Handling of Deviation” is in place</w:t>
            </w:r>
          </w:p>
        </w:tc>
        <w:tc>
          <w:tcPr>
            <w:tcW w:w="83" w:type="pct"/>
            <w:shd w:val="clear" w:color="auto" w:fill="FFFFFF" w:themeFill="background1"/>
          </w:tcPr>
          <w:p w:rsidR="00C82E19" w:rsidRPr="00F348A1" w:rsidRDefault="00C82E19" w:rsidP="00C82E19">
            <w:pPr>
              <w:tabs>
                <w:tab w:val="left" w:pos="2355"/>
              </w:tabs>
            </w:pPr>
            <w:r>
              <w:rPr>
                <w:sz w:val="22"/>
                <w:szCs w:val="22"/>
              </w:rPr>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2</w:t>
            </w:r>
          </w:p>
        </w:tc>
        <w:tc>
          <w:tcPr>
            <w:tcW w:w="85" w:type="pct"/>
            <w:shd w:val="clear" w:color="auto" w:fill="FFFFFF" w:themeFill="background1"/>
          </w:tcPr>
          <w:p w:rsidR="00C82E19" w:rsidRPr="00F348A1" w:rsidRDefault="00C82E19" w:rsidP="00C82E19">
            <w:pPr>
              <w:tabs>
                <w:tab w:val="left" w:pos="2355"/>
              </w:tabs>
            </w:pPr>
            <w:r>
              <w:rPr>
                <w:sz w:val="22"/>
                <w:szCs w:val="22"/>
              </w:rPr>
              <w:t>1</w:t>
            </w:r>
          </w:p>
        </w:tc>
        <w:tc>
          <w:tcPr>
            <w:tcW w:w="463" w:type="pct"/>
            <w:shd w:val="clear" w:color="auto" w:fill="FFFFFF" w:themeFill="background1"/>
          </w:tcPr>
          <w:p w:rsidR="00C82E19" w:rsidRDefault="00C82E19" w:rsidP="00C82E19">
            <w:pPr>
              <w:tabs>
                <w:tab w:val="left" w:pos="2355"/>
              </w:tabs>
              <w:jc w:val="center"/>
            </w:pPr>
            <w:r>
              <w:rPr>
                <w:sz w:val="22"/>
                <w:szCs w:val="22"/>
              </w:rPr>
              <w:t>6</w:t>
            </w:r>
          </w:p>
          <w:p w:rsidR="00C82E19" w:rsidRDefault="00C82E19" w:rsidP="00C82E19">
            <w:pPr>
              <w:tabs>
                <w:tab w:val="left" w:pos="2355"/>
              </w:tabs>
            </w:pPr>
            <w:r w:rsidRPr="00AC3797">
              <w:rPr>
                <w:b/>
                <w:sz w:val="22"/>
                <w:szCs w:val="22"/>
              </w:rPr>
              <w:t>Severity:</w:t>
            </w:r>
            <w:r w:rsidR="0077501C">
              <w:rPr>
                <w:b/>
                <w:sz w:val="22"/>
                <w:szCs w:val="22"/>
              </w:rPr>
              <w:t xml:space="preserve"> </w:t>
            </w:r>
            <w:r w:rsidRPr="00E00684">
              <w:rPr>
                <w:sz w:val="22"/>
                <w:szCs w:val="22"/>
              </w:rPr>
              <w:t xml:space="preserve">Lack </w:t>
            </w:r>
            <w:r w:rsidRPr="00E00684">
              <w:rPr>
                <w:sz w:val="22"/>
                <w:szCs w:val="22"/>
              </w:rPr>
              <w:br/>
            </w:r>
            <w:r>
              <w:rPr>
                <w:sz w:val="22"/>
                <w:szCs w:val="22"/>
              </w:rPr>
              <w:t>of proper investigation  can lead to severity</w:t>
            </w:r>
          </w:p>
          <w:p w:rsidR="00C82E19" w:rsidRDefault="00C82E19" w:rsidP="00C82E19">
            <w:pPr>
              <w:tabs>
                <w:tab w:val="left" w:pos="2355"/>
              </w:tabs>
            </w:pPr>
            <w:r>
              <w:rPr>
                <w:sz w:val="22"/>
                <w:szCs w:val="22"/>
              </w:rPr>
              <w:br/>
            </w:r>
            <w:r w:rsidRPr="00AC3797">
              <w:rPr>
                <w:b/>
                <w:sz w:val="22"/>
                <w:szCs w:val="22"/>
              </w:rPr>
              <w:t>Occurrence:</w:t>
            </w:r>
            <w:r w:rsidRPr="00852BA5">
              <w:rPr>
                <w:sz w:val="22"/>
                <w:szCs w:val="22"/>
              </w:rPr>
              <w:t>Chance of Occurrence is possible</w:t>
            </w:r>
          </w:p>
          <w:p w:rsidR="00C82E19" w:rsidRDefault="00C82E19" w:rsidP="00C82E19">
            <w:pPr>
              <w:tabs>
                <w:tab w:val="left" w:pos="2355"/>
              </w:tabs>
            </w:pPr>
          </w:p>
          <w:p w:rsidR="00C82E19" w:rsidRPr="00852BA5" w:rsidRDefault="00C82E19" w:rsidP="002F46F9">
            <w:pPr>
              <w:tabs>
                <w:tab w:val="left" w:pos="2355"/>
              </w:tabs>
              <w:ind w:right="-196"/>
            </w:pPr>
            <w:r w:rsidRPr="00AC3797">
              <w:rPr>
                <w:b/>
                <w:sz w:val="22"/>
                <w:szCs w:val="22"/>
              </w:rPr>
              <w:t>Detectability:</w:t>
            </w:r>
            <w:r w:rsidRPr="00852BA5">
              <w:rPr>
                <w:sz w:val="22"/>
                <w:szCs w:val="22"/>
              </w:rPr>
              <w:t>C</w:t>
            </w:r>
            <w:r w:rsidRPr="00852BA5">
              <w:rPr>
                <w:sz w:val="22"/>
                <w:szCs w:val="22"/>
              </w:rPr>
              <w:lastRenderedPageBreak/>
              <w:t xml:space="preserve">an </w:t>
            </w:r>
            <w:r>
              <w:rPr>
                <w:sz w:val="22"/>
                <w:szCs w:val="22"/>
              </w:rPr>
              <w:t>be easily detected</w:t>
            </w:r>
          </w:p>
          <w:p w:rsidR="00C82E19" w:rsidRPr="00F348A1" w:rsidRDefault="00C82E19" w:rsidP="00C82E19">
            <w:pPr>
              <w:tabs>
                <w:tab w:val="left" w:pos="2355"/>
              </w:tabs>
              <w:jc w:val="center"/>
            </w:pPr>
          </w:p>
        </w:tc>
        <w:tc>
          <w:tcPr>
            <w:tcW w:w="438" w:type="pct"/>
          </w:tcPr>
          <w:p w:rsidR="00C82E19" w:rsidRDefault="00C82E19" w:rsidP="00C82E19">
            <w:pPr>
              <w:jc w:val="center"/>
            </w:pPr>
            <w:r w:rsidRPr="004B29B3">
              <w:rPr>
                <w:rFonts w:eastAsia="Calibri"/>
                <w:sz w:val="22"/>
                <w:szCs w:val="22"/>
                <w:lang w:eastAsia="en-US"/>
              </w:rPr>
              <w:lastRenderedPageBreak/>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2F46F9" w:rsidRPr="00F348A1" w:rsidTr="002F46F9">
        <w:trPr>
          <w:trHeight w:val="413"/>
        </w:trPr>
        <w:tc>
          <w:tcPr>
            <w:tcW w:w="188" w:type="pct"/>
          </w:tcPr>
          <w:p w:rsidR="00C82E19" w:rsidRPr="00F348A1" w:rsidRDefault="00C82E19" w:rsidP="00C82E19">
            <w:pPr>
              <w:tabs>
                <w:tab w:val="left" w:pos="2355"/>
              </w:tabs>
              <w:jc w:val="center"/>
            </w:pPr>
            <w:r w:rsidRPr="00F348A1">
              <w:rPr>
                <w:sz w:val="22"/>
                <w:szCs w:val="22"/>
              </w:rPr>
              <w:lastRenderedPageBreak/>
              <w:t>10.</w:t>
            </w:r>
          </w:p>
        </w:tc>
        <w:tc>
          <w:tcPr>
            <w:tcW w:w="730" w:type="pct"/>
          </w:tcPr>
          <w:p w:rsidR="00C82E19" w:rsidRPr="00F348A1" w:rsidRDefault="00C82E19" w:rsidP="00C82E19">
            <w:r w:rsidRPr="00F348A1">
              <w:rPr>
                <w:sz w:val="22"/>
                <w:szCs w:val="22"/>
              </w:rPr>
              <w:t>Nitrogen Gas Leak Test &amp; Purging Log Book verification done by QA</w:t>
            </w:r>
          </w:p>
          <w:p w:rsidR="00C82E19" w:rsidRPr="00F348A1" w:rsidRDefault="00C82E19" w:rsidP="00C82E19"/>
          <w:p w:rsidR="00C82E19" w:rsidRPr="00F348A1" w:rsidRDefault="00C82E19" w:rsidP="00C82E19"/>
        </w:tc>
        <w:tc>
          <w:tcPr>
            <w:tcW w:w="444" w:type="pct"/>
          </w:tcPr>
          <w:p w:rsidR="00C82E19" w:rsidRPr="00F348A1" w:rsidRDefault="00C82E19" w:rsidP="00C82E19">
            <w:pPr>
              <w:tabs>
                <w:tab w:val="left" w:pos="2355"/>
              </w:tabs>
            </w:pPr>
            <w:r w:rsidRPr="00F348A1">
              <w:rPr>
                <w:sz w:val="22"/>
                <w:szCs w:val="22"/>
              </w:rPr>
              <w:t>Nitrogen purging not done</w:t>
            </w:r>
          </w:p>
          <w:p w:rsidR="00C82E19" w:rsidRPr="00F348A1" w:rsidRDefault="00C82E19" w:rsidP="00C82E19">
            <w:pPr>
              <w:tabs>
                <w:tab w:val="left" w:pos="2355"/>
              </w:tabs>
            </w:pPr>
          </w:p>
          <w:p w:rsidR="00C82E19" w:rsidRPr="00F348A1" w:rsidRDefault="00C82E19" w:rsidP="00C82E19">
            <w:pPr>
              <w:tabs>
                <w:tab w:val="left" w:pos="2355"/>
              </w:tabs>
            </w:pPr>
          </w:p>
        </w:tc>
        <w:tc>
          <w:tcPr>
            <w:tcW w:w="514" w:type="pct"/>
          </w:tcPr>
          <w:p w:rsidR="00C82E19" w:rsidRPr="00F348A1" w:rsidRDefault="00C82E19" w:rsidP="00C82E19">
            <w:pPr>
              <w:tabs>
                <w:tab w:val="left" w:pos="2355"/>
              </w:tabs>
              <w:ind w:right="-190"/>
            </w:pPr>
            <w:r w:rsidRPr="00F348A1">
              <w:rPr>
                <w:sz w:val="22"/>
                <w:szCs w:val="22"/>
              </w:rPr>
              <w:t>Material degradation</w:t>
            </w:r>
          </w:p>
        </w:tc>
        <w:tc>
          <w:tcPr>
            <w:tcW w:w="530" w:type="pct"/>
          </w:tcPr>
          <w:p w:rsidR="00C82E19" w:rsidRPr="00F348A1" w:rsidRDefault="00C82E19" w:rsidP="00C82E19">
            <w:pPr>
              <w:tabs>
                <w:tab w:val="left" w:pos="2355"/>
              </w:tabs>
              <w:contextualSpacing/>
            </w:pPr>
            <w:r w:rsidRPr="00F348A1">
              <w:rPr>
                <w:sz w:val="22"/>
                <w:szCs w:val="22"/>
              </w:rPr>
              <w:t>Microbial count increases</w:t>
            </w:r>
          </w:p>
        </w:tc>
        <w:tc>
          <w:tcPr>
            <w:tcW w:w="431" w:type="pct"/>
          </w:tcPr>
          <w:p w:rsidR="00C82E19" w:rsidRPr="00F348A1" w:rsidRDefault="00C82E19" w:rsidP="00C82E19">
            <w:pPr>
              <w:tabs>
                <w:tab w:val="left" w:pos="2355"/>
              </w:tabs>
              <w:contextualSpacing/>
            </w:pPr>
            <w:r>
              <w:rPr>
                <w:sz w:val="22"/>
                <w:szCs w:val="22"/>
              </w:rPr>
              <w:t>Procedure of Nitrogen purging &amp;Verification by QA is in place</w:t>
            </w:r>
          </w:p>
        </w:tc>
        <w:tc>
          <w:tcPr>
            <w:tcW w:w="439" w:type="pct"/>
          </w:tcPr>
          <w:p w:rsidR="00C82E19" w:rsidRPr="00F348A1" w:rsidRDefault="00C82E19" w:rsidP="0077501C">
            <w:pPr>
              <w:tabs>
                <w:tab w:val="left" w:pos="2355"/>
              </w:tabs>
              <w:ind w:right="-126"/>
              <w:contextualSpacing/>
            </w:pPr>
            <w:r w:rsidRPr="00F348A1">
              <w:rPr>
                <w:sz w:val="22"/>
                <w:szCs w:val="22"/>
              </w:rPr>
              <w:t>SOP No.:  “Handling &amp;Storage of Raw Materials”</w:t>
            </w:r>
          </w:p>
        </w:tc>
        <w:tc>
          <w:tcPr>
            <w:tcW w:w="83" w:type="pct"/>
            <w:shd w:val="clear" w:color="auto" w:fill="FFFFFF" w:themeFill="background1"/>
          </w:tcPr>
          <w:p w:rsidR="00C82E19" w:rsidRPr="00F348A1" w:rsidRDefault="00C82E19" w:rsidP="00C82E19">
            <w:pPr>
              <w:tabs>
                <w:tab w:val="left" w:pos="2355"/>
              </w:tabs>
            </w:pPr>
            <w:r>
              <w:rPr>
                <w:sz w:val="22"/>
                <w:szCs w:val="22"/>
              </w:rPr>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2</w:t>
            </w:r>
          </w:p>
        </w:tc>
        <w:tc>
          <w:tcPr>
            <w:tcW w:w="85" w:type="pct"/>
            <w:shd w:val="clear" w:color="auto" w:fill="FFFFFF" w:themeFill="background1"/>
          </w:tcPr>
          <w:p w:rsidR="00C82E19" w:rsidRPr="00F348A1" w:rsidRDefault="00C82E19" w:rsidP="00C82E19">
            <w:pPr>
              <w:tabs>
                <w:tab w:val="left" w:pos="2355"/>
              </w:tabs>
            </w:pPr>
            <w:r>
              <w:rPr>
                <w:sz w:val="22"/>
                <w:szCs w:val="22"/>
              </w:rPr>
              <w:t>1</w:t>
            </w:r>
          </w:p>
        </w:tc>
        <w:tc>
          <w:tcPr>
            <w:tcW w:w="463" w:type="pct"/>
            <w:shd w:val="clear" w:color="auto" w:fill="auto"/>
          </w:tcPr>
          <w:p w:rsidR="00C82E19" w:rsidRDefault="00C82E19" w:rsidP="00C82E19">
            <w:pPr>
              <w:tabs>
                <w:tab w:val="left" w:pos="2355"/>
              </w:tabs>
              <w:jc w:val="center"/>
            </w:pPr>
            <w:r>
              <w:rPr>
                <w:sz w:val="22"/>
                <w:szCs w:val="22"/>
              </w:rPr>
              <w:t>6</w:t>
            </w:r>
          </w:p>
          <w:p w:rsidR="00C82E19" w:rsidRDefault="00C82E19" w:rsidP="00C82E19">
            <w:pPr>
              <w:tabs>
                <w:tab w:val="left" w:pos="2355"/>
              </w:tabs>
              <w:ind w:right="-9"/>
            </w:pPr>
            <w:r w:rsidRPr="00AC3797">
              <w:rPr>
                <w:b/>
                <w:sz w:val="22"/>
                <w:szCs w:val="22"/>
              </w:rPr>
              <w:t>Severity:</w:t>
            </w:r>
            <w:r w:rsidR="0077501C">
              <w:rPr>
                <w:b/>
                <w:sz w:val="22"/>
                <w:szCs w:val="22"/>
              </w:rPr>
              <w:t xml:space="preserve"> </w:t>
            </w:r>
            <w:r w:rsidRPr="00156C6F">
              <w:rPr>
                <w:sz w:val="22"/>
                <w:szCs w:val="22"/>
              </w:rPr>
              <w:t xml:space="preserve">Improper </w:t>
            </w:r>
            <w:r>
              <w:rPr>
                <w:sz w:val="22"/>
                <w:szCs w:val="22"/>
              </w:rPr>
              <w:t xml:space="preserve">purging can lead to increase in microbial count  </w:t>
            </w:r>
            <w:r w:rsidRPr="00156C6F">
              <w:rPr>
                <w:sz w:val="22"/>
                <w:szCs w:val="22"/>
              </w:rPr>
              <w:br/>
            </w:r>
            <w:r>
              <w:rPr>
                <w:sz w:val="22"/>
                <w:szCs w:val="22"/>
              </w:rPr>
              <w:br/>
            </w:r>
            <w:r w:rsidRPr="00AC3797">
              <w:rPr>
                <w:b/>
                <w:sz w:val="22"/>
                <w:szCs w:val="22"/>
              </w:rPr>
              <w:t>Occurrence:</w:t>
            </w:r>
            <w:r>
              <w:rPr>
                <w:sz w:val="22"/>
                <w:szCs w:val="22"/>
              </w:rPr>
              <w:t xml:space="preserve"> Chance of Occurrence is possible </w:t>
            </w:r>
          </w:p>
          <w:p w:rsidR="00C82E19" w:rsidRDefault="00C82E19" w:rsidP="00C82E19">
            <w:pPr>
              <w:tabs>
                <w:tab w:val="left" w:pos="2355"/>
              </w:tabs>
            </w:pPr>
          </w:p>
          <w:p w:rsidR="00C82E19" w:rsidRPr="00F348A1" w:rsidRDefault="00C82E19" w:rsidP="002F46F9">
            <w:pPr>
              <w:tabs>
                <w:tab w:val="left" w:pos="2355"/>
              </w:tabs>
              <w:ind w:right="-54"/>
            </w:pPr>
            <w:r w:rsidRPr="00AC3797">
              <w:rPr>
                <w:b/>
                <w:sz w:val="22"/>
                <w:szCs w:val="22"/>
              </w:rPr>
              <w:t>Detectability:</w:t>
            </w:r>
            <w:r w:rsidRPr="00113622">
              <w:rPr>
                <w:sz w:val="22"/>
                <w:szCs w:val="22"/>
              </w:rPr>
              <w:t xml:space="preserve">Purging can be easily detected through log book entry </w:t>
            </w:r>
          </w:p>
        </w:tc>
        <w:tc>
          <w:tcPr>
            <w:tcW w:w="438" w:type="pct"/>
          </w:tcPr>
          <w:p w:rsidR="00C82E19" w:rsidRDefault="00C82E19" w:rsidP="00C82E19">
            <w:pPr>
              <w:jc w:val="center"/>
            </w:pPr>
            <w:r w:rsidRPr="004B29B3">
              <w:rPr>
                <w:rFonts w:eastAsia="Calibri"/>
                <w:sz w:val="22"/>
                <w:szCs w:val="22"/>
                <w:lang w:eastAsia="en-US"/>
              </w:rPr>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2F46F9" w:rsidRPr="00F348A1" w:rsidTr="002F46F9">
        <w:trPr>
          <w:trHeight w:val="413"/>
        </w:trPr>
        <w:tc>
          <w:tcPr>
            <w:tcW w:w="188" w:type="pct"/>
          </w:tcPr>
          <w:p w:rsidR="00C82E19" w:rsidRPr="00F348A1" w:rsidRDefault="00C82E19" w:rsidP="00C82E19">
            <w:pPr>
              <w:tabs>
                <w:tab w:val="left" w:pos="2355"/>
              </w:tabs>
              <w:jc w:val="center"/>
            </w:pPr>
            <w:r w:rsidRPr="00F348A1">
              <w:rPr>
                <w:sz w:val="22"/>
                <w:szCs w:val="22"/>
              </w:rPr>
              <w:t>1</w:t>
            </w:r>
            <w:r>
              <w:rPr>
                <w:sz w:val="22"/>
                <w:szCs w:val="22"/>
              </w:rPr>
              <w:t>1</w:t>
            </w:r>
            <w:r w:rsidRPr="00F348A1">
              <w:rPr>
                <w:sz w:val="22"/>
                <w:szCs w:val="22"/>
              </w:rPr>
              <w:t>.</w:t>
            </w:r>
          </w:p>
        </w:tc>
        <w:tc>
          <w:tcPr>
            <w:tcW w:w="730" w:type="pct"/>
          </w:tcPr>
          <w:p w:rsidR="00C82E19" w:rsidRPr="00F348A1" w:rsidRDefault="00C82E19" w:rsidP="00C82E19">
            <w:pPr>
              <w:ind w:right="-96"/>
            </w:pPr>
            <w:r w:rsidRPr="00F348A1">
              <w:rPr>
                <w:sz w:val="22"/>
                <w:szCs w:val="22"/>
              </w:rPr>
              <w:t xml:space="preserve">Redressing </w:t>
            </w:r>
            <w:r>
              <w:rPr>
                <w:sz w:val="22"/>
                <w:szCs w:val="22"/>
              </w:rPr>
              <w:t>C</w:t>
            </w:r>
            <w:r w:rsidRPr="00F348A1">
              <w:rPr>
                <w:sz w:val="22"/>
                <w:szCs w:val="22"/>
              </w:rPr>
              <w:t>ontainer/</w:t>
            </w:r>
            <w:r>
              <w:rPr>
                <w:sz w:val="22"/>
                <w:szCs w:val="22"/>
              </w:rPr>
              <w:t>B</w:t>
            </w:r>
            <w:r w:rsidRPr="00F348A1">
              <w:rPr>
                <w:sz w:val="22"/>
                <w:szCs w:val="22"/>
              </w:rPr>
              <w:t xml:space="preserve">ag </w:t>
            </w:r>
            <w:r>
              <w:rPr>
                <w:sz w:val="22"/>
                <w:szCs w:val="22"/>
              </w:rPr>
              <w:t>L</w:t>
            </w:r>
            <w:r w:rsidRPr="00F348A1">
              <w:rPr>
                <w:sz w:val="22"/>
                <w:szCs w:val="22"/>
              </w:rPr>
              <w:t xml:space="preserve">abel Checked by QA </w:t>
            </w:r>
          </w:p>
          <w:p w:rsidR="00C82E19" w:rsidRPr="00F348A1" w:rsidRDefault="00C82E19" w:rsidP="00C82E19">
            <w:pPr>
              <w:ind w:right="-96"/>
            </w:pPr>
          </w:p>
          <w:p w:rsidR="00C82E19" w:rsidRPr="00F348A1" w:rsidRDefault="00C82E19" w:rsidP="00C82E19">
            <w:pPr>
              <w:ind w:right="-96"/>
            </w:pPr>
          </w:p>
        </w:tc>
        <w:tc>
          <w:tcPr>
            <w:tcW w:w="444" w:type="pct"/>
          </w:tcPr>
          <w:p w:rsidR="00C82E19" w:rsidRPr="00F348A1" w:rsidRDefault="00C82E19" w:rsidP="00C82E19">
            <w:pPr>
              <w:tabs>
                <w:tab w:val="left" w:pos="2355"/>
              </w:tabs>
            </w:pPr>
            <w:r w:rsidRPr="00F348A1">
              <w:rPr>
                <w:sz w:val="22"/>
                <w:szCs w:val="22"/>
              </w:rPr>
              <w:t xml:space="preserve">Contamination to the next material during dispensing </w:t>
            </w:r>
          </w:p>
        </w:tc>
        <w:tc>
          <w:tcPr>
            <w:tcW w:w="514" w:type="pct"/>
          </w:tcPr>
          <w:p w:rsidR="00C82E19" w:rsidRPr="00F348A1" w:rsidRDefault="00C82E19" w:rsidP="00C82E19">
            <w:pPr>
              <w:tabs>
                <w:tab w:val="left" w:pos="2355"/>
              </w:tabs>
              <w:ind w:right="-190"/>
            </w:pPr>
            <w:r w:rsidRPr="00F348A1">
              <w:rPr>
                <w:sz w:val="22"/>
                <w:szCs w:val="22"/>
              </w:rPr>
              <w:t>Contamination &amp; Cross Contamination</w:t>
            </w:r>
          </w:p>
        </w:tc>
        <w:tc>
          <w:tcPr>
            <w:tcW w:w="530" w:type="pct"/>
          </w:tcPr>
          <w:p w:rsidR="00C82E19" w:rsidRPr="00F348A1" w:rsidRDefault="00C82E19" w:rsidP="00C82E19">
            <w:pPr>
              <w:tabs>
                <w:tab w:val="left" w:pos="2355"/>
              </w:tabs>
              <w:contextualSpacing/>
            </w:pPr>
            <w:r w:rsidRPr="00F348A1">
              <w:rPr>
                <w:sz w:val="22"/>
                <w:szCs w:val="22"/>
              </w:rPr>
              <w:t>Ruptured containers &amp; bags</w:t>
            </w:r>
          </w:p>
        </w:tc>
        <w:tc>
          <w:tcPr>
            <w:tcW w:w="431" w:type="pct"/>
          </w:tcPr>
          <w:p w:rsidR="00C82E19" w:rsidRPr="00F348A1" w:rsidRDefault="00C82E19" w:rsidP="00C82E19">
            <w:pPr>
              <w:tabs>
                <w:tab w:val="left" w:pos="2355"/>
              </w:tabs>
              <w:contextualSpacing/>
            </w:pPr>
            <w:r>
              <w:rPr>
                <w:sz w:val="22"/>
                <w:szCs w:val="22"/>
              </w:rPr>
              <w:t xml:space="preserve">Procedure of Redressing is in place </w:t>
            </w:r>
          </w:p>
        </w:tc>
        <w:tc>
          <w:tcPr>
            <w:tcW w:w="439" w:type="pct"/>
          </w:tcPr>
          <w:p w:rsidR="00C82E19" w:rsidRPr="00F348A1" w:rsidRDefault="00C82E19" w:rsidP="0077501C">
            <w:pPr>
              <w:tabs>
                <w:tab w:val="left" w:pos="2355"/>
              </w:tabs>
              <w:contextualSpacing/>
            </w:pPr>
            <w:r w:rsidRPr="00F348A1">
              <w:rPr>
                <w:sz w:val="22"/>
                <w:szCs w:val="22"/>
              </w:rPr>
              <w:t>SOP No.:  “Handling &amp; Storage of Raw Materials”</w:t>
            </w:r>
          </w:p>
        </w:tc>
        <w:tc>
          <w:tcPr>
            <w:tcW w:w="83" w:type="pct"/>
            <w:shd w:val="clear" w:color="auto" w:fill="FFFFFF" w:themeFill="background1"/>
          </w:tcPr>
          <w:p w:rsidR="00C82E19" w:rsidRPr="00F348A1" w:rsidRDefault="00C82E19" w:rsidP="00C82E19">
            <w:pPr>
              <w:tabs>
                <w:tab w:val="left" w:pos="2355"/>
              </w:tabs>
            </w:pPr>
            <w:r>
              <w:rPr>
                <w:sz w:val="22"/>
                <w:szCs w:val="22"/>
              </w:rPr>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2</w:t>
            </w:r>
          </w:p>
        </w:tc>
        <w:tc>
          <w:tcPr>
            <w:tcW w:w="85" w:type="pct"/>
            <w:shd w:val="clear" w:color="auto" w:fill="FFFFFF" w:themeFill="background1"/>
          </w:tcPr>
          <w:p w:rsidR="00C82E19" w:rsidRPr="00F348A1" w:rsidRDefault="00C82E19" w:rsidP="00C82E19">
            <w:pPr>
              <w:tabs>
                <w:tab w:val="left" w:pos="2355"/>
              </w:tabs>
            </w:pPr>
            <w:r>
              <w:rPr>
                <w:sz w:val="22"/>
                <w:szCs w:val="22"/>
              </w:rPr>
              <w:t>1</w:t>
            </w:r>
          </w:p>
        </w:tc>
        <w:tc>
          <w:tcPr>
            <w:tcW w:w="463" w:type="pct"/>
            <w:shd w:val="clear" w:color="auto" w:fill="auto"/>
          </w:tcPr>
          <w:p w:rsidR="00C82E19" w:rsidRDefault="00C82E19" w:rsidP="00C82E19">
            <w:pPr>
              <w:tabs>
                <w:tab w:val="left" w:pos="2355"/>
              </w:tabs>
              <w:jc w:val="center"/>
            </w:pPr>
            <w:r>
              <w:rPr>
                <w:sz w:val="22"/>
                <w:szCs w:val="22"/>
              </w:rPr>
              <w:t>12</w:t>
            </w:r>
          </w:p>
          <w:p w:rsidR="00C82E19" w:rsidRDefault="00C82E19" w:rsidP="002F46F9">
            <w:pPr>
              <w:tabs>
                <w:tab w:val="left" w:pos="2355"/>
              </w:tabs>
              <w:ind w:right="-54"/>
            </w:pPr>
            <w:r w:rsidRPr="00AC3797">
              <w:rPr>
                <w:b/>
                <w:sz w:val="22"/>
                <w:szCs w:val="22"/>
              </w:rPr>
              <w:t>Severity:</w:t>
            </w:r>
            <w:r w:rsidR="0077501C">
              <w:rPr>
                <w:b/>
                <w:sz w:val="22"/>
                <w:szCs w:val="22"/>
              </w:rPr>
              <w:t xml:space="preserve"> </w:t>
            </w:r>
            <w:r w:rsidRPr="008A48E1">
              <w:rPr>
                <w:sz w:val="22"/>
                <w:szCs w:val="22"/>
              </w:rPr>
              <w:t xml:space="preserve">Severity </w:t>
            </w:r>
            <w:r>
              <w:rPr>
                <w:sz w:val="22"/>
                <w:szCs w:val="22"/>
              </w:rPr>
              <w:t xml:space="preserve">of ruptured container is high, can lead </w:t>
            </w:r>
            <w:r>
              <w:rPr>
                <w:sz w:val="22"/>
                <w:szCs w:val="22"/>
              </w:rPr>
              <w:lastRenderedPageBreak/>
              <w:t xml:space="preserve">to contamination  </w:t>
            </w:r>
            <w:r w:rsidRPr="008A48E1">
              <w:rPr>
                <w:sz w:val="22"/>
                <w:szCs w:val="22"/>
              </w:rPr>
              <w:br/>
            </w:r>
            <w:r w:rsidRPr="008A48E1">
              <w:rPr>
                <w:sz w:val="22"/>
                <w:szCs w:val="22"/>
              </w:rPr>
              <w:br/>
            </w:r>
            <w:r w:rsidRPr="00AC3797">
              <w:rPr>
                <w:b/>
                <w:sz w:val="22"/>
                <w:szCs w:val="22"/>
              </w:rPr>
              <w:t>Occurrence:</w:t>
            </w:r>
            <w:r>
              <w:rPr>
                <w:sz w:val="22"/>
                <w:szCs w:val="22"/>
              </w:rPr>
              <w:t xml:space="preserve"> Chance of Occurrence is possible</w:t>
            </w:r>
          </w:p>
          <w:p w:rsidR="00C82E19" w:rsidRPr="00AC3797" w:rsidRDefault="00C82E19" w:rsidP="002F46F9">
            <w:pPr>
              <w:tabs>
                <w:tab w:val="left" w:pos="2355"/>
              </w:tabs>
              <w:ind w:right="-54"/>
              <w:rPr>
                <w:b/>
              </w:rPr>
            </w:pPr>
            <w:r w:rsidRPr="00AC3797">
              <w:rPr>
                <w:b/>
                <w:sz w:val="22"/>
                <w:szCs w:val="22"/>
              </w:rPr>
              <w:t>Detectability:</w:t>
            </w:r>
          </w:p>
          <w:p w:rsidR="00C82E19" w:rsidRPr="00F348A1" w:rsidRDefault="00C82E19" w:rsidP="00C82E19">
            <w:pPr>
              <w:tabs>
                <w:tab w:val="left" w:pos="2355"/>
              </w:tabs>
            </w:pPr>
            <w:r>
              <w:rPr>
                <w:sz w:val="22"/>
                <w:szCs w:val="22"/>
              </w:rPr>
              <w:t>Can be easily detected</w:t>
            </w:r>
          </w:p>
        </w:tc>
        <w:tc>
          <w:tcPr>
            <w:tcW w:w="438" w:type="pct"/>
          </w:tcPr>
          <w:p w:rsidR="00C82E19" w:rsidRDefault="00C82E19" w:rsidP="00C82E19">
            <w:pPr>
              <w:jc w:val="center"/>
            </w:pPr>
            <w:r w:rsidRPr="004B29B3">
              <w:rPr>
                <w:rFonts w:eastAsia="Calibri"/>
                <w:sz w:val="22"/>
                <w:szCs w:val="22"/>
                <w:lang w:eastAsia="en-US"/>
              </w:rPr>
              <w:lastRenderedPageBreak/>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2F46F9" w:rsidRPr="00F348A1" w:rsidTr="002F46F9">
        <w:trPr>
          <w:trHeight w:val="413"/>
        </w:trPr>
        <w:tc>
          <w:tcPr>
            <w:tcW w:w="188" w:type="pct"/>
          </w:tcPr>
          <w:p w:rsidR="00C82E19" w:rsidRPr="00F348A1" w:rsidRDefault="00C82E19" w:rsidP="00C82E19">
            <w:pPr>
              <w:tabs>
                <w:tab w:val="left" w:pos="2355"/>
              </w:tabs>
              <w:jc w:val="center"/>
            </w:pPr>
            <w:r w:rsidRPr="00F348A1">
              <w:rPr>
                <w:sz w:val="22"/>
                <w:szCs w:val="22"/>
              </w:rPr>
              <w:lastRenderedPageBreak/>
              <w:t>1</w:t>
            </w:r>
            <w:r>
              <w:rPr>
                <w:sz w:val="22"/>
                <w:szCs w:val="22"/>
              </w:rPr>
              <w:t>2</w:t>
            </w:r>
            <w:r w:rsidRPr="00F348A1">
              <w:rPr>
                <w:sz w:val="22"/>
                <w:szCs w:val="22"/>
              </w:rPr>
              <w:t>.</w:t>
            </w:r>
          </w:p>
        </w:tc>
        <w:tc>
          <w:tcPr>
            <w:tcW w:w="730" w:type="pct"/>
          </w:tcPr>
          <w:p w:rsidR="00C82E19" w:rsidRPr="00F348A1" w:rsidRDefault="00C82E19" w:rsidP="00C82E19">
            <w:pPr>
              <w:ind w:right="-96"/>
            </w:pPr>
            <w:r w:rsidRPr="00F348A1">
              <w:rPr>
                <w:sz w:val="22"/>
                <w:szCs w:val="22"/>
              </w:rPr>
              <w:t xml:space="preserve">Movement of Cold Storage materials (2ºC to 8ºC) Verified by QA </w:t>
            </w:r>
          </w:p>
          <w:p w:rsidR="00C82E19" w:rsidRPr="00F348A1" w:rsidRDefault="00C82E19" w:rsidP="00C82E19">
            <w:pPr>
              <w:ind w:right="-96"/>
            </w:pPr>
          </w:p>
          <w:p w:rsidR="00C82E19" w:rsidRPr="00F348A1" w:rsidRDefault="00C82E19" w:rsidP="00C82E19">
            <w:pPr>
              <w:ind w:right="-96"/>
            </w:pPr>
          </w:p>
        </w:tc>
        <w:tc>
          <w:tcPr>
            <w:tcW w:w="444" w:type="pct"/>
          </w:tcPr>
          <w:p w:rsidR="00C82E19" w:rsidRPr="00F348A1" w:rsidRDefault="00C82E19" w:rsidP="00C82E19">
            <w:pPr>
              <w:tabs>
                <w:tab w:val="left" w:pos="2355"/>
              </w:tabs>
            </w:pPr>
            <w:r w:rsidRPr="00F348A1">
              <w:rPr>
                <w:sz w:val="22"/>
                <w:szCs w:val="22"/>
              </w:rPr>
              <w:t>Material not stored in cold storage</w:t>
            </w:r>
          </w:p>
        </w:tc>
        <w:tc>
          <w:tcPr>
            <w:tcW w:w="514" w:type="pct"/>
          </w:tcPr>
          <w:p w:rsidR="00C82E19" w:rsidRPr="00F348A1" w:rsidRDefault="00C82E19" w:rsidP="00C82E19">
            <w:pPr>
              <w:tabs>
                <w:tab w:val="left" w:pos="2355"/>
              </w:tabs>
            </w:pPr>
            <w:r w:rsidRPr="00F348A1">
              <w:rPr>
                <w:sz w:val="22"/>
                <w:szCs w:val="22"/>
              </w:rPr>
              <w:t>Material degraded</w:t>
            </w:r>
          </w:p>
        </w:tc>
        <w:tc>
          <w:tcPr>
            <w:tcW w:w="530" w:type="pct"/>
          </w:tcPr>
          <w:p w:rsidR="00C82E19" w:rsidRPr="00F348A1" w:rsidRDefault="00C82E19" w:rsidP="00C82E19">
            <w:pPr>
              <w:tabs>
                <w:tab w:val="left" w:pos="2355"/>
              </w:tabs>
              <w:contextualSpacing/>
            </w:pPr>
            <w:r w:rsidRPr="00F348A1">
              <w:rPr>
                <w:sz w:val="22"/>
                <w:szCs w:val="22"/>
              </w:rPr>
              <w:t xml:space="preserve">Storage condition inappropriate </w:t>
            </w:r>
          </w:p>
        </w:tc>
        <w:tc>
          <w:tcPr>
            <w:tcW w:w="431" w:type="pct"/>
          </w:tcPr>
          <w:p w:rsidR="00C82E19" w:rsidRPr="00F348A1" w:rsidRDefault="00C82E19" w:rsidP="00C82E19">
            <w:pPr>
              <w:tabs>
                <w:tab w:val="left" w:pos="2355"/>
              </w:tabs>
              <w:contextualSpacing/>
            </w:pPr>
            <w:r>
              <w:rPr>
                <w:sz w:val="22"/>
                <w:szCs w:val="22"/>
              </w:rPr>
              <w:t>Procedure of Movement of material to Cold Storage Chamber in place</w:t>
            </w:r>
          </w:p>
        </w:tc>
        <w:tc>
          <w:tcPr>
            <w:tcW w:w="439" w:type="pct"/>
          </w:tcPr>
          <w:p w:rsidR="00C82E19" w:rsidRPr="00F348A1" w:rsidRDefault="00C82E19" w:rsidP="0077501C">
            <w:pPr>
              <w:tabs>
                <w:tab w:val="left" w:pos="2355"/>
              </w:tabs>
              <w:ind w:right="-126"/>
              <w:contextualSpacing/>
            </w:pPr>
            <w:r w:rsidRPr="00F348A1">
              <w:rPr>
                <w:sz w:val="22"/>
                <w:szCs w:val="22"/>
              </w:rPr>
              <w:t>(SOP No.:  “Handling &amp; Storage of Raw Materials”)</w:t>
            </w:r>
          </w:p>
        </w:tc>
        <w:tc>
          <w:tcPr>
            <w:tcW w:w="83" w:type="pct"/>
            <w:shd w:val="clear" w:color="auto" w:fill="FFFFFF" w:themeFill="background1"/>
          </w:tcPr>
          <w:p w:rsidR="00C82E19" w:rsidRPr="00F348A1" w:rsidRDefault="00C82E19" w:rsidP="00C82E19">
            <w:pPr>
              <w:tabs>
                <w:tab w:val="left" w:pos="2355"/>
              </w:tabs>
            </w:pPr>
            <w:r>
              <w:rPr>
                <w:sz w:val="22"/>
                <w:szCs w:val="22"/>
              </w:rPr>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2</w:t>
            </w:r>
          </w:p>
        </w:tc>
        <w:tc>
          <w:tcPr>
            <w:tcW w:w="85" w:type="pct"/>
            <w:shd w:val="clear" w:color="auto" w:fill="FFFFFF" w:themeFill="background1"/>
          </w:tcPr>
          <w:p w:rsidR="00C82E19" w:rsidRPr="00F348A1" w:rsidRDefault="00C82E19" w:rsidP="00C82E19">
            <w:pPr>
              <w:tabs>
                <w:tab w:val="left" w:pos="2355"/>
              </w:tabs>
            </w:pPr>
            <w:r>
              <w:rPr>
                <w:sz w:val="22"/>
                <w:szCs w:val="22"/>
              </w:rPr>
              <w:t>1</w:t>
            </w:r>
          </w:p>
        </w:tc>
        <w:tc>
          <w:tcPr>
            <w:tcW w:w="463" w:type="pct"/>
            <w:shd w:val="clear" w:color="auto" w:fill="auto"/>
          </w:tcPr>
          <w:p w:rsidR="00C82E19" w:rsidRDefault="00C82E19" w:rsidP="00C82E19">
            <w:pPr>
              <w:tabs>
                <w:tab w:val="left" w:pos="2355"/>
              </w:tabs>
              <w:jc w:val="center"/>
            </w:pPr>
            <w:r>
              <w:rPr>
                <w:sz w:val="22"/>
                <w:szCs w:val="22"/>
              </w:rPr>
              <w:t>6</w:t>
            </w:r>
          </w:p>
          <w:p w:rsidR="00C82E19" w:rsidRPr="00C4686D" w:rsidRDefault="00C82E19" w:rsidP="00C82E19">
            <w:pPr>
              <w:tabs>
                <w:tab w:val="left" w:pos="2355"/>
              </w:tabs>
            </w:pPr>
            <w:r w:rsidRPr="00AC3797">
              <w:rPr>
                <w:b/>
                <w:sz w:val="22"/>
                <w:szCs w:val="22"/>
              </w:rPr>
              <w:t>Severity:</w:t>
            </w:r>
            <w:r w:rsidR="0077501C">
              <w:rPr>
                <w:b/>
                <w:sz w:val="22"/>
                <w:szCs w:val="22"/>
              </w:rPr>
              <w:t xml:space="preserve"> </w:t>
            </w:r>
            <w:r w:rsidRPr="00C4686D">
              <w:rPr>
                <w:sz w:val="22"/>
                <w:szCs w:val="22"/>
              </w:rPr>
              <w:t xml:space="preserve">Severity </w:t>
            </w:r>
            <w:r>
              <w:rPr>
                <w:sz w:val="22"/>
                <w:szCs w:val="22"/>
              </w:rPr>
              <w:t>is high in case of temperature fluctuations</w:t>
            </w:r>
            <w:r w:rsidRPr="00C4686D">
              <w:rPr>
                <w:sz w:val="22"/>
                <w:szCs w:val="22"/>
              </w:rPr>
              <w:br/>
            </w:r>
            <w:r>
              <w:rPr>
                <w:sz w:val="22"/>
                <w:szCs w:val="22"/>
              </w:rPr>
              <w:br/>
            </w:r>
            <w:r w:rsidRPr="00AC3797">
              <w:rPr>
                <w:b/>
                <w:sz w:val="22"/>
                <w:szCs w:val="22"/>
              </w:rPr>
              <w:t>Occurrence:</w:t>
            </w:r>
            <w:r w:rsidRPr="00C4686D">
              <w:rPr>
                <w:sz w:val="22"/>
                <w:szCs w:val="22"/>
              </w:rPr>
              <w:t xml:space="preserve">Chance </w:t>
            </w:r>
            <w:r>
              <w:rPr>
                <w:sz w:val="22"/>
                <w:szCs w:val="22"/>
              </w:rPr>
              <w:t xml:space="preserve">of temperature fluctuation is possible </w:t>
            </w:r>
          </w:p>
          <w:p w:rsidR="00C82E19" w:rsidRDefault="00C82E19" w:rsidP="00C82E19">
            <w:pPr>
              <w:tabs>
                <w:tab w:val="left" w:pos="2355"/>
              </w:tabs>
            </w:pPr>
          </w:p>
          <w:p w:rsidR="00C82E19" w:rsidRPr="00F348A1" w:rsidRDefault="00C82E19" w:rsidP="002F46F9">
            <w:pPr>
              <w:tabs>
                <w:tab w:val="left" w:pos="2355"/>
              </w:tabs>
              <w:ind w:right="-196"/>
            </w:pPr>
            <w:r w:rsidRPr="00AC3797">
              <w:rPr>
                <w:b/>
                <w:sz w:val="22"/>
                <w:szCs w:val="22"/>
              </w:rPr>
              <w:t>Detectability:</w:t>
            </w:r>
            <w:r w:rsidRPr="00C4686D">
              <w:rPr>
                <w:sz w:val="22"/>
                <w:szCs w:val="22"/>
              </w:rPr>
              <w:t xml:space="preserve">Can be </w:t>
            </w:r>
            <w:r>
              <w:rPr>
                <w:sz w:val="22"/>
                <w:szCs w:val="22"/>
              </w:rPr>
              <w:t>easily detected.</w:t>
            </w:r>
          </w:p>
        </w:tc>
        <w:tc>
          <w:tcPr>
            <w:tcW w:w="438" w:type="pct"/>
          </w:tcPr>
          <w:p w:rsidR="00C82E19" w:rsidRDefault="00C82E19" w:rsidP="00C82E19">
            <w:pPr>
              <w:jc w:val="center"/>
            </w:pPr>
            <w:r w:rsidRPr="004B29B3">
              <w:rPr>
                <w:rFonts w:eastAsia="Calibri"/>
                <w:sz w:val="22"/>
                <w:szCs w:val="22"/>
                <w:lang w:eastAsia="en-US"/>
              </w:rPr>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2F46F9" w:rsidRPr="00F348A1" w:rsidTr="002F46F9">
        <w:trPr>
          <w:trHeight w:val="413"/>
        </w:trPr>
        <w:tc>
          <w:tcPr>
            <w:tcW w:w="188" w:type="pct"/>
          </w:tcPr>
          <w:p w:rsidR="00C82E19" w:rsidRPr="00F348A1" w:rsidRDefault="00C82E19" w:rsidP="00C82E19">
            <w:pPr>
              <w:tabs>
                <w:tab w:val="left" w:pos="2355"/>
              </w:tabs>
              <w:jc w:val="center"/>
            </w:pPr>
            <w:r w:rsidRPr="00F348A1">
              <w:rPr>
                <w:sz w:val="22"/>
                <w:szCs w:val="22"/>
              </w:rPr>
              <w:t>1</w:t>
            </w:r>
            <w:r>
              <w:rPr>
                <w:sz w:val="22"/>
                <w:szCs w:val="22"/>
              </w:rPr>
              <w:t>3</w:t>
            </w:r>
            <w:r w:rsidRPr="00F348A1">
              <w:rPr>
                <w:sz w:val="22"/>
                <w:szCs w:val="22"/>
              </w:rPr>
              <w:t>.</w:t>
            </w:r>
          </w:p>
        </w:tc>
        <w:tc>
          <w:tcPr>
            <w:tcW w:w="730" w:type="pct"/>
          </w:tcPr>
          <w:p w:rsidR="00C82E19" w:rsidRPr="00F348A1" w:rsidRDefault="00C82E19" w:rsidP="00C82E19">
            <w:r w:rsidRPr="00F348A1">
              <w:rPr>
                <w:sz w:val="22"/>
                <w:szCs w:val="22"/>
              </w:rPr>
              <w:t xml:space="preserve">Reconciliation of Material Seal, issued </w:t>
            </w:r>
            <w:r w:rsidRPr="00F348A1">
              <w:rPr>
                <w:sz w:val="22"/>
                <w:szCs w:val="22"/>
              </w:rPr>
              <w:lastRenderedPageBreak/>
              <w:t xml:space="preserve">by QA &amp; Rejected by QA </w:t>
            </w:r>
          </w:p>
          <w:p w:rsidR="00C82E19" w:rsidRPr="00F348A1" w:rsidRDefault="00C82E19" w:rsidP="00C82E19"/>
          <w:p w:rsidR="00C82E19" w:rsidRPr="00F348A1" w:rsidRDefault="00C82E19" w:rsidP="00C82E19"/>
        </w:tc>
        <w:tc>
          <w:tcPr>
            <w:tcW w:w="444" w:type="pct"/>
          </w:tcPr>
          <w:p w:rsidR="00C82E19" w:rsidRPr="00F348A1" w:rsidRDefault="00C82E19" w:rsidP="00C82E19">
            <w:pPr>
              <w:tabs>
                <w:tab w:val="left" w:pos="2355"/>
              </w:tabs>
            </w:pPr>
            <w:r>
              <w:rPr>
                <w:sz w:val="22"/>
                <w:szCs w:val="22"/>
              </w:rPr>
              <w:lastRenderedPageBreak/>
              <w:t xml:space="preserve">Reconciliation of Material </w:t>
            </w:r>
            <w:r>
              <w:rPr>
                <w:sz w:val="22"/>
                <w:szCs w:val="22"/>
              </w:rPr>
              <w:lastRenderedPageBreak/>
              <w:t>Seal not maintained</w:t>
            </w:r>
          </w:p>
        </w:tc>
        <w:tc>
          <w:tcPr>
            <w:tcW w:w="514" w:type="pct"/>
          </w:tcPr>
          <w:p w:rsidR="00C82E19" w:rsidRPr="00F348A1" w:rsidRDefault="00C82E19" w:rsidP="00C82E19">
            <w:pPr>
              <w:tabs>
                <w:tab w:val="left" w:pos="2355"/>
              </w:tabs>
            </w:pPr>
            <w:r>
              <w:rPr>
                <w:sz w:val="22"/>
                <w:szCs w:val="22"/>
              </w:rPr>
              <w:lastRenderedPageBreak/>
              <w:t>Mix up may takes place</w:t>
            </w:r>
          </w:p>
        </w:tc>
        <w:tc>
          <w:tcPr>
            <w:tcW w:w="530" w:type="pct"/>
          </w:tcPr>
          <w:p w:rsidR="00C82E19" w:rsidRPr="00F348A1" w:rsidRDefault="00C82E19" w:rsidP="00C82E19">
            <w:pPr>
              <w:tabs>
                <w:tab w:val="left" w:pos="2355"/>
              </w:tabs>
              <w:contextualSpacing/>
            </w:pPr>
            <w:r>
              <w:rPr>
                <w:sz w:val="22"/>
                <w:szCs w:val="22"/>
              </w:rPr>
              <w:t>Record not maintained</w:t>
            </w:r>
          </w:p>
        </w:tc>
        <w:tc>
          <w:tcPr>
            <w:tcW w:w="431" w:type="pct"/>
          </w:tcPr>
          <w:p w:rsidR="00C82E19" w:rsidRPr="00F348A1" w:rsidRDefault="00C82E19" w:rsidP="00C82E19">
            <w:pPr>
              <w:tabs>
                <w:tab w:val="left" w:pos="2355"/>
              </w:tabs>
              <w:ind w:right="-63"/>
              <w:contextualSpacing/>
            </w:pPr>
            <w:r>
              <w:rPr>
                <w:sz w:val="22"/>
                <w:szCs w:val="22"/>
              </w:rPr>
              <w:t xml:space="preserve">Procedure for maintaining </w:t>
            </w:r>
            <w:r>
              <w:rPr>
                <w:sz w:val="22"/>
                <w:szCs w:val="22"/>
              </w:rPr>
              <w:lastRenderedPageBreak/>
              <w:t>of  reconciliation of seal available</w:t>
            </w:r>
          </w:p>
        </w:tc>
        <w:tc>
          <w:tcPr>
            <w:tcW w:w="439" w:type="pct"/>
          </w:tcPr>
          <w:p w:rsidR="00C82E19" w:rsidRPr="00F348A1" w:rsidRDefault="00C82E19" w:rsidP="0077501C">
            <w:pPr>
              <w:tabs>
                <w:tab w:val="left" w:pos="2355"/>
              </w:tabs>
              <w:contextualSpacing/>
            </w:pPr>
            <w:r w:rsidRPr="00F348A1">
              <w:rPr>
                <w:sz w:val="22"/>
                <w:szCs w:val="22"/>
              </w:rPr>
              <w:lastRenderedPageBreak/>
              <w:t xml:space="preserve">SOP No.:  “Procedure </w:t>
            </w:r>
            <w:r w:rsidRPr="00F348A1">
              <w:rPr>
                <w:sz w:val="22"/>
                <w:szCs w:val="22"/>
              </w:rPr>
              <w:lastRenderedPageBreak/>
              <w:t>for Maintaining Manufacturer Seal Album &amp; Resealing of API”</w:t>
            </w:r>
          </w:p>
        </w:tc>
        <w:tc>
          <w:tcPr>
            <w:tcW w:w="83" w:type="pct"/>
            <w:shd w:val="clear" w:color="auto" w:fill="FFFFFF" w:themeFill="background1"/>
          </w:tcPr>
          <w:p w:rsidR="00C82E19" w:rsidRPr="00F348A1" w:rsidRDefault="00C82E19" w:rsidP="00C82E19">
            <w:pPr>
              <w:tabs>
                <w:tab w:val="left" w:pos="2355"/>
              </w:tabs>
            </w:pPr>
            <w:r>
              <w:rPr>
                <w:sz w:val="22"/>
                <w:szCs w:val="22"/>
              </w:rPr>
              <w:lastRenderedPageBreak/>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2</w:t>
            </w:r>
          </w:p>
        </w:tc>
        <w:tc>
          <w:tcPr>
            <w:tcW w:w="85" w:type="pct"/>
            <w:shd w:val="clear" w:color="auto" w:fill="FFFFFF" w:themeFill="background1"/>
          </w:tcPr>
          <w:p w:rsidR="00C82E19" w:rsidRPr="00F348A1" w:rsidRDefault="00C82E19" w:rsidP="00C82E19">
            <w:pPr>
              <w:tabs>
                <w:tab w:val="left" w:pos="2355"/>
              </w:tabs>
            </w:pPr>
            <w:r>
              <w:rPr>
                <w:sz w:val="22"/>
                <w:szCs w:val="22"/>
              </w:rPr>
              <w:t>1</w:t>
            </w:r>
          </w:p>
        </w:tc>
        <w:tc>
          <w:tcPr>
            <w:tcW w:w="463" w:type="pct"/>
            <w:shd w:val="clear" w:color="auto" w:fill="auto"/>
          </w:tcPr>
          <w:p w:rsidR="00C82E19" w:rsidRDefault="00C82E19" w:rsidP="00C82E19">
            <w:pPr>
              <w:tabs>
                <w:tab w:val="left" w:pos="2355"/>
              </w:tabs>
              <w:jc w:val="center"/>
            </w:pPr>
            <w:r>
              <w:rPr>
                <w:sz w:val="22"/>
                <w:szCs w:val="22"/>
              </w:rPr>
              <w:t>6</w:t>
            </w:r>
          </w:p>
          <w:p w:rsidR="00C82E19" w:rsidRPr="00343819" w:rsidRDefault="00C82E19" w:rsidP="00C82E19">
            <w:pPr>
              <w:tabs>
                <w:tab w:val="left" w:pos="2355"/>
              </w:tabs>
            </w:pPr>
            <w:r w:rsidRPr="00AC3797">
              <w:rPr>
                <w:b/>
                <w:sz w:val="22"/>
                <w:szCs w:val="22"/>
              </w:rPr>
              <w:t>Severity:</w:t>
            </w:r>
            <w:r w:rsidR="0077501C">
              <w:rPr>
                <w:b/>
                <w:sz w:val="22"/>
                <w:szCs w:val="22"/>
              </w:rPr>
              <w:t xml:space="preserve"> </w:t>
            </w:r>
            <w:r w:rsidRPr="00343819">
              <w:rPr>
                <w:sz w:val="22"/>
                <w:szCs w:val="22"/>
              </w:rPr>
              <w:lastRenderedPageBreak/>
              <w:t xml:space="preserve">Mix ups </w:t>
            </w:r>
            <w:r>
              <w:rPr>
                <w:sz w:val="22"/>
                <w:szCs w:val="22"/>
              </w:rPr>
              <w:t>may lead to severity</w:t>
            </w:r>
            <w:r w:rsidRPr="00343819">
              <w:rPr>
                <w:sz w:val="22"/>
                <w:szCs w:val="22"/>
              </w:rPr>
              <w:br/>
            </w:r>
            <w:r>
              <w:rPr>
                <w:sz w:val="22"/>
                <w:szCs w:val="22"/>
              </w:rPr>
              <w:br/>
            </w:r>
            <w:r w:rsidRPr="00AC3797">
              <w:rPr>
                <w:b/>
                <w:sz w:val="22"/>
                <w:szCs w:val="22"/>
              </w:rPr>
              <w:t>Occurrence:</w:t>
            </w:r>
            <w:r w:rsidRPr="00343819">
              <w:rPr>
                <w:sz w:val="22"/>
                <w:szCs w:val="22"/>
              </w:rPr>
              <w:t xml:space="preserve"> Chance of failure is possible  </w:t>
            </w:r>
          </w:p>
          <w:p w:rsidR="00C82E19" w:rsidRPr="00343819" w:rsidRDefault="00C82E19" w:rsidP="002F46F9">
            <w:pPr>
              <w:tabs>
                <w:tab w:val="left" w:pos="2355"/>
              </w:tabs>
              <w:ind w:right="-196"/>
              <w:rPr>
                <w:b/>
              </w:rPr>
            </w:pPr>
            <w:r w:rsidRPr="00AC3797">
              <w:rPr>
                <w:b/>
                <w:sz w:val="22"/>
                <w:szCs w:val="22"/>
              </w:rPr>
              <w:t>Detectability:</w:t>
            </w:r>
            <w:r w:rsidRPr="00343819">
              <w:rPr>
                <w:sz w:val="22"/>
                <w:szCs w:val="22"/>
              </w:rPr>
              <w:t>Can be easily detecte</w:t>
            </w:r>
            <w:r>
              <w:rPr>
                <w:sz w:val="22"/>
                <w:szCs w:val="22"/>
              </w:rPr>
              <w:t>d.</w:t>
            </w:r>
          </w:p>
        </w:tc>
        <w:tc>
          <w:tcPr>
            <w:tcW w:w="438" w:type="pct"/>
          </w:tcPr>
          <w:p w:rsidR="00C82E19" w:rsidRDefault="00C82E19" w:rsidP="00C82E19">
            <w:pPr>
              <w:jc w:val="center"/>
            </w:pPr>
            <w:r w:rsidRPr="004B29B3">
              <w:rPr>
                <w:rFonts w:eastAsia="Calibri"/>
                <w:sz w:val="22"/>
                <w:szCs w:val="22"/>
                <w:lang w:eastAsia="en-US"/>
              </w:rPr>
              <w:lastRenderedPageBreak/>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2F46F9" w:rsidRPr="00F348A1" w:rsidTr="002F46F9">
        <w:trPr>
          <w:trHeight w:val="413"/>
        </w:trPr>
        <w:tc>
          <w:tcPr>
            <w:tcW w:w="188" w:type="pct"/>
          </w:tcPr>
          <w:p w:rsidR="00C82E19" w:rsidRPr="00F348A1" w:rsidRDefault="00C82E19" w:rsidP="00C82E19">
            <w:pPr>
              <w:tabs>
                <w:tab w:val="left" w:pos="2355"/>
              </w:tabs>
              <w:jc w:val="center"/>
            </w:pPr>
            <w:r w:rsidRPr="00F348A1">
              <w:rPr>
                <w:sz w:val="22"/>
                <w:szCs w:val="22"/>
              </w:rPr>
              <w:lastRenderedPageBreak/>
              <w:t>1</w:t>
            </w:r>
            <w:r>
              <w:rPr>
                <w:sz w:val="22"/>
                <w:szCs w:val="22"/>
              </w:rPr>
              <w:t>4</w:t>
            </w:r>
            <w:r w:rsidRPr="00F348A1">
              <w:rPr>
                <w:sz w:val="22"/>
                <w:szCs w:val="22"/>
              </w:rPr>
              <w:t>.</w:t>
            </w:r>
          </w:p>
        </w:tc>
        <w:tc>
          <w:tcPr>
            <w:tcW w:w="730" w:type="pct"/>
          </w:tcPr>
          <w:p w:rsidR="00C82E19" w:rsidRPr="00F348A1" w:rsidRDefault="00C82E19" w:rsidP="00C82E19">
            <w:r w:rsidRPr="00F348A1">
              <w:rPr>
                <w:sz w:val="22"/>
                <w:szCs w:val="22"/>
              </w:rPr>
              <w:t xml:space="preserve">Officer/Executive Warehouse and Officer/Executive QA shall identify the materials based on the merits of decision and transfer the materials which are to be destroyed to “Rejected Area” with proper status label. </w:t>
            </w:r>
          </w:p>
          <w:p w:rsidR="00C82E19" w:rsidRPr="00F348A1" w:rsidRDefault="00C82E19" w:rsidP="00C82E19"/>
          <w:p w:rsidR="00C82E19" w:rsidRPr="00F348A1" w:rsidRDefault="00C82E19" w:rsidP="00C82E19"/>
        </w:tc>
        <w:tc>
          <w:tcPr>
            <w:tcW w:w="444" w:type="pct"/>
          </w:tcPr>
          <w:p w:rsidR="00C82E19" w:rsidRPr="00F348A1" w:rsidRDefault="00C82E19" w:rsidP="00C82E19">
            <w:pPr>
              <w:tabs>
                <w:tab w:val="left" w:pos="2355"/>
              </w:tabs>
            </w:pPr>
            <w:r w:rsidRPr="00F348A1">
              <w:rPr>
                <w:sz w:val="22"/>
                <w:szCs w:val="22"/>
              </w:rPr>
              <w:t>Non-moving materials remain kept in area</w:t>
            </w:r>
          </w:p>
        </w:tc>
        <w:tc>
          <w:tcPr>
            <w:tcW w:w="514" w:type="pct"/>
          </w:tcPr>
          <w:p w:rsidR="00C82E19" w:rsidRPr="00F348A1" w:rsidRDefault="00C82E19" w:rsidP="00C82E19">
            <w:pPr>
              <w:tabs>
                <w:tab w:val="left" w:pos="2355"/>
              </w:tabs>
            </w:pPr>
            <w:r w:rsidRPr="00F348A1">
              <w:rPr>
                <w:sz w:val="22"/>
                <w:szCs w:val="22"/>
              </w:rPr>
              <w:t>Expired material may be used</w:t>
            </w:r>
          </w:p>
        </w:tc>
        <w:tc>
          <w:tcPr>
            <w:tcW w:w="530" w:type="pct"/>
          </w:tcPr>
          <w:p w:rsidR="00C82E19" w:rsidRPr="00F348A1" w:rsidRDefault="00C82E19" w:rsidP="00C82E19">
            <w:pPr>
              <w:tabs>
                <w:tab w:val="left" w:pos="2355"/>
              </w:tabs>
              <w:contextualSpacing/>
            </w:pPr>
            <w:r w:rsidRPr="00F348A1">
              <w:rPr>
                <w:sz w:val="22"/>
                <w:szCs w:val="22"/>
              </w:rPr>
              <w:t>Material may got expired if not noticed</w:t>
            </w:r>
          </w:p>
        </w:tc>
        <w:tc>
          <w:tcPr>
            <w:tcW w:w="431" w:type="pct"/>
          </w:tcPr>
          <w:p w:rsidR="00C82E19" w:rsidRPr="00F348A1" w:rsidRDefault="00C82E19" w:rsidP="00C82E19">
            <w:pPr>
              <w:tabs>
                <w:tab w:val="left" w:pos="2355"/>
              </w:tabs>
              <w:contextualSpacing/>
            </w:pPr>
            <w:r>
              <w:rPr>
                <w:sz w:val="22"/>
                <w:szCs w:val="22"/>
              </w:rPr>
              <w:t>Procedure of Handling of Non-Moving material is in place.</w:t>
            </w:r>
          </w:p>
        </w:tc>
        <w:tc>
          <w:tcPr>
            <w:tcW w:w="439" w:type="pct"/>
          </w:tcPr>
          <w:p w:rsidR="00C82E19" w:rsidRPr="00F348A1" w:rsidRDefault="00C82E19" w:rsidP="0077501C">
            <w:pPr>
              <w:tabs>
                <w:tab w:val="left" w:pos="2355"/>
              </w:tabs>
              <w:ind w:right="-201"/>
              <w:contextualSpacing/>
            </w:pPr>
            <w:r w:rsidRPr="00F348A1">
              <w:rPr>
                <w:sz w:val="22"/>
                <w:szCs w:val="22"/>
              </w:rPr>
              <w:t>SOP No.:  “Handling of Non Moving Raw Materials, Packing Materials and Finished Products”</w:t>
            </w:r>
          </w:p>
        </w:tc>
        <w:tc>
          <w:tcPr>
            <w:tcW w:w="83" w:type="pct"/>
            <w:shd w:val="clear" w:color="auto" w:fill="FFFFFF" w:themeFill="background1"/>
          </w:tcPr>
          <w:p w:rsidR="00C82E19" w:rsidRPr="00F348A1" w:rsidRDefault="00C82E19" w:rsidP="00C82E19">
            <w:pPr>
              <w:tabs>
                <w:tab w:val="left" w:pos="2355"/>
              </w:tabs>
            </w:pPr>
            <w:r>
              <w:rPr>
                <w:sz w:val="22"/>
                <w:szCs w:val="22"/>
              </w:rPr>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1</w:t>
            </w:r>
          </w:p>
        </w:tc>
        <w:tc>
          <w:tcPr>
            <w:tcW w:w="85" w:type="pct"/>
            <w:shd w:val="clear" w:color="auto" w:fill="FFFFFF" w:themeFill="background1"/>
          </w:tcPr>
          <w:p w:rsidR="00C82E19" w:rsidRPr="00F348A1" w:rsidRDefault="00C82E19" w:rsidP="00C82E19">
            <w:pPr>
              <w:tabs>
                <w:tab w:val="left" w:pos="2355"/>
              </w:tabs>
            </w:pPr>
            <w:r>
              <w:rPr>
                <w:sz w:val="22"/>
                <w:szCs w:val="22"/>
              </w:rPr>
              <w:t>1</w:t>
            </w:r>
          </w:p>
        </w:tc>
        <w:tc>
          <w:tcPr>
            <w:tcW w:w="463" w:type="pct"/>
            <w:shd w:val="clear" w:color="auto" w:fill="auto"/>
          </w:tcPr>
          <w:p w:rsidR="00C82E19" w:rsidRDefault="00C82E19" w:rsidP="00C82E19">
            <w:pPr>
              <w:tabs>
                <w:tab w:val="left" w:pos="2355"/>
              </w:tabs>
              <w:jc w:val="center"/>
            </w:pPr>
            <w:r>
              <w:rPr>
                <w:sz w:val="22"/>
                <w:szCs w:val="22"/>
              </w:rPr>
              <w:t>3</w:t>
            </w:r>
          </w:p>
          <w:p w:rsidR="00C82E19" w:rsidRPr="00DA3060" w:rsidRDefault="00C82E19" w:rsidP="002F46F9">
            <w:pPr>
              <w:tabs>
                <w:tab w:val="left" w:pos="2355"/>
              </w:tabs>
              <w:ind w:right="-54"/>
            </w:pPr>
            <w:r w:rsidRPr="00AC3797">
              <w:rPr>
                <w:b/>
                <w:sz w:val="22"/>
                <w:szCs w:val="22"/>
              </w:rPr>
              <w:t>Severity:</w:t>
            </w:r>
            <w:r w:rsidR="0077501C">
              <w:rPr>
                <w:b/>
                <w:sz w:val="22"/>
                <w:szCs w:val="22"/>
              </w:rPr>
              <w:t xml:space="preserve"> </w:t>
            </w:r>
            <w:r w:rsidRPr="0019459B">
              <w:rPr>
                <w:sz w:val="22"/>
                <w:szCs w:val="22"/>
              </w:rPr>
              <w:t xml:space="preserve">Severityis high </w:t>
            </w:r>
            <w:r>
              <w:rPr>
                <w:sz w:val="22"/>
                <w:szCs w:val="22"/>
              </w:rPr>
              <w:t>as expired materials may be used for manufacturing.</w:t>
            </w:r>
            <w:r w:rsidRPr="0019459B">
              <w:rPr>
                <w:sz w:val="22"/>
                <w:szCs w:val="22"/>
              </w:rPr>
              <w:br/>
            </w:r>
            <w:r>
              <w:rPr>
                <w:sz w:val="22"/>
                <w:szCs w:val="22"/>
              </w:rPr>
              <w:br/>
            </w:r>
            <w:r w:rsidRPr="00AC3797">
              <w:rPr>
                <w:b/>
                <w:sz w:val="22"/>
                <w:szCs w:val="22"/>
              </w:rPr>
              <w:t>Occurrence:</w:t>
            </w:r>
            <w:r w:rsidRPr="00DA3060">
              <w:rPr>
                <w:sz w:val="22"/>
                <w:szCs w:val="22"/>
              </w:rPr>
              <w:t xml:space="preserve">Chance </w:t>
            </w:r>
            <w:r>
              <w:rPr>
                <w:sz w:val="22"/>
                <w:szCs w:val="22"/>
              </w:rPr>
              <w:t xml:space="preserve">of Occurrence is less as verification process is in place </w:t>
            </w:r>
          </w:p>
          <w:p w:rsidR="00C82E19" w:rsidRDefault="00C82E19" w:rsidP="00C82E19">
            <w:pPr>
              <w:tabs>
                <w:tab w:val="left" w:pos="2355"/>
              </w:tabs>
            </w:pPr>
          </w:p>
          <w:p w:rsidR="00C82E19" w:rsidRPr="00DA3060" w:rsidRDefault="00C82E19" w:rsidP="002F46F9">
            <w:pPr>
              <w:tabs>
                <w:tab w:val="left" w:pos="2355"/>
              </w:tabs>
              <w:ind w:right="-196"/>
              <w:rPr>
                <w:b/>
              </w:rPr>
            </w:pPr>
            <w:r w:rsidRPr="00AC3797">
              <w:rPr>
                <w:b/>
                <w:sz w:val="22"/>
                <w:szCs w:val="22"/>
              </w:rPr>
              <w:lastRenderedPageBreak/>
              <w:t>Detectability:</w:t>
            </w:r>
            <w:r w:rsidRPr="00DA3060">
              <w:rPr>
                <w:sz w:val="22"/>
                <w:szCs w:val="22"/>
              </w:rPr>
              <w:t>Can be easily detected</w:t>
            </w:r>
            <w:r>
              <w:rPr>
                <w:sz w:val="22"/>
                <w:szCs w:val="22"/>
              </w:rPr>
              <w:t>.</w:t>
            </w:r>
          </w:p>
        </w:tc>
        <w:tc>
          <w:tcPr>
            <w:tcW w:w="438" w:type="pct"/>
          </w:tcPr>
          <w:p w:rsidR="00C82E19" w:rsidRDefault="00C82E19" w:rsidP="00C82E19">
            <w:pPr>
              <w:jc w:val="center"/>
            </w:pPr>
            <w:r w:rsidRPr="004B29B3">
              <w:rPr>
                <w:rFonts w:eastAsia="Calibri"/>
                <w:sz w:val="22"/>
                <w:szCs w:val="22"/>
                <w:lang w:eastAsia="en-US"/>
              </w:rPr>
              <w:lastRenderedPageBreak/>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2F46F9" w:rsidRPr="00F348A1" w:rsidTr="002F46F9">
        <w:trPr>
          <w:trHeight w:val="413"/>
        </w:trPr>
        <w:tc>
          <w:tcPr>
            <w:tcW w:w="188" w:type="pct"/>
          </w:tcPr>
          <w:p w:rsidR="00C82E19" w:rsidRPr="00F348A1" w:rsidRDefault="00C82E19" w:rsidP="00C82E19">
            <w:pPr>
              <w:tabs>
                <w:tab w:val="left" w:pos="2355"/>
              </w:tabs>
              <w:jc w:val="center"/>
            </w:pPr>
            <w:r>
              <w:rPr>
                <w:sz w:val="22"/>
                <w:szCs w:val="22"/>
              </w:rPr>
              <w:lastRenderedPageBreak/>
              <w:t>15.</w:t>
            </w:r>
          </w:p>
        </w:tc>
        <w:tc>
          <w:tcPr>
            <w:tcW w:w="730" w:type="pct"/>
          </w:tcPr>
          <w:p w:rsidR="00C82E19" w:rsidRDefault="00C82E19" w:rsidP="00C82E19">
            <w:pPr>
              <w:pStyle w:val="ListParagraph"/>
              <w:autoSpaceDE w:val="0"/>
              <w:autoSpaceDN w:val="0"/>
              <w:adjustRightInd w:val="0"/>
              <w:ind w:left="0"/>
              <w:rPr>
                <w:rFonts w:ascii="Times New Roman" w:hAnsi="Times New Roman" w:cs="Times New Roman"/>
              </w:rPr>
            </w:pPr>
            <w:r w:rsidRPr="00F348A1">
              <w:rPr>
                <w:rFonts w:ascii="Times New Roman" w:hAnsi="Times New Roman" w:cs="Times New Roman"/>
              </w:rPr>
              <w:t>Operating Person QA shall calculate the quantity of active ingredient based on assay and water/LOD of active ingredient using the formula given in BMR (</w:t>
            </w:r>
            <w:r>
              <w:rPr>
                <w:rFonts w:ascii="Times New Roman" w:hAnsi="Times New Roman" w:cs="Times New Roman"/>
              </w:rPr>
              <w:t>W</w:t>
            </w:r>
            <w:r w:rsidRPr="00F348A1">
              <w:rPr>
                <w:rFonts w:ascii="Times New Roman" w:hAnsi="Times New Roman" w:cs="Times New Roman"/>
              </w:rPr>
              <w:t xml:space="preserve">herever applicable). </w:t>
            </w:r>
          </w:p>
          <w:p w:rsidR="00C82E19" w:rsidRPr="00F348A1" w:rsidRDefault="00C82E19" w:rsidP="00C82E19">
            <w:pPr>
              <w:pStyle w:val="ListParagraph"/>
              <w:autoSpaceDE w:val="0"/>
              <w:autoSpaceDN w:val="0"/>
              <w:adjustRightInd w:val="0"/>
              <w:ind w:left="0"/>
              <w:rPr>
                <w:rFonts w:ascii="Times New Roman" w:hAnsi="Times New Roman" w:cs="Times New Roman"/>
              </w:rPr>
            </w:pPr>
          </w:p>
          <w:p w:rsidR="00C82E19" w:rsidRPr="00731F0E" w:rsidRDefault="00C82E19" w:rsidP="00C82E19">
            <w:pPr>
              <w:pStyle w:val="ListParagraph"/>
              <w:autoSpaceDE w:val="0"/>
              <w:autoSpaceDN w:val="0"/>
              <w:adjustRightInd w:val="0"/>
              <w:ind w:left="0"/>
              <w:rPr>
                <w:rFonts w:ascii="Times New Roman" w:hAnsi="Times New Roman" w:cs="Times New Roman"/>
              </w:rPr>
            </w:pPr>
            <w:r w:rsidRPr="00F348A1">
              <w:rPr>
                <w:rFonts w:ascii="Times New Roman" w:hAnsi="Times New Roman" w:cs="Times New Roman"/>
              </w:rPr>
              <w:t xml:space="preserve">After Approval from QA, Operating Person shall give the Process Order No. to the Operating Person Warehouse to issue the </w:t>
            </w:r>
            <w:r>
              <w:rPr>
                <w:rFonts w:ascii="Times New Roman" w:hAnsi="Times New Roman" w:cs="Times New Roman"/>
              </w:rPr>
              <w:t>“Raw Material Issue Slip”.</w:t>
            </w:r>
          </w:p>
        </w:tc>
        <w:tc>
          <w:tcPr>
            <w:tcW w:w="444" w:type="pct"/>
          </w:tcPr>
          <w:p w:rsidR="00C82E19" w:rsidRPr="00F348A1" w:rsidRDefault="00C82E19" w:rsidP="00C82E19">
            <w:pPr>
              <w:tabs>
                <w:tab w:val="left" w:pos="2355"/>
              </w:tabs>
            </w:pPr>
            <w:r>
              <w:rPr>
                <w:sz w:val="22"/>
                <w:szCs w:val="22"/>
              </w:rPr>
              <w:t>Quantity of API not compensated as per the LOD</w:t>
            </w:r>
          </w:p>
        </w:tc>
        <w:tc>
          <w:tcPr>
            <w:tcW w:w="514" w:type="pct"/>
          </w:tcPr>
          <w:p w:rsidR="00C82E19" w:rsidRPr="00F348A1" w:rsidRDefault="00C82E19" w:rsidP="00C82E19">
            <w:pPr>
              <w:tabs>
                <w:tab w:val="left" w:pos="2355"/>
              </w:tabs>
            </w:pPr>
            <w:r>
              <w:rPr>
                <w:sz w:val="22"/>
                <w:szCs w:val="22"/>
              </w:rPr>
              <w:t xml:space="preserve">Assay failure </w:t>
            </w:r>
          </w:p>
        </w:tc>
        <w:tc>
          <w:tcPr>
            <w:tcW w:w="530" w:type="pct"/>
          </w:tcPr>
          <w:p w:rsidR="00C82E19" w:rsidRPr="00F348A1" w:rsidRDefault="00C82E19" w:rsidP="00C82E19">
            <w:pPr>
              <w:tabs>
                <w:tab w:val="left" w:pos="2355"/>
              </w:tabs>
              <w:ind w:right="-178"/>
              <w:contextualSpacing/>
            </w:pPr>
            <w:r>
              <w:rPr>
                <w:sz w:val="22"/>
                <w:szCs w:val="22"/>
              </w:rPr>
              <w:t>Loss on Drying not compensated</w:t>
            </w:r>
          </w:p>
        </w:tc>
        <w:tc>
          <w:tcPr>
            <w:tcW w:w="431" w:type="pct"/>
          </w:tcPr>
          <w:p w:rsidR="00C82E19" w:rsidRPr="00F348A1" w:rsidRDefault="00C82E19" w:rsidP="00C82E19">
            <w:pPr>
              <w:tabs>
                <w:tab w:val="left" w:pos="2355"/>
              </w:tabs>
              <w:ind w:right="-89"/>
              <w:contextualSpacing/>
            </w:pPr>
            <w:r>
              <w:rPr>
                <w:sz w:val="22"/>
                <w:szCs w:val="22"/>
              </w:rPr>
              <w:t xml:space="preserve">Procedure of QA Verification of </w:t>
            </w:r>
            <w:r w:rsidRPr="00700CC3">
              <w:rPr>
                <w:sz w:val="22"/>
                <w:szCs w:val="22"/>
              </w:rPr>
              <w:t>Calculation of Active Ingredient for Material Issuance of Batches</w:t>
            </w:r>
            <w:r>
              <w:rPr>
                <w:sz w:val="22"/>
                <w:szCs w:val="22"/>
              </w:rPr>
              <w:t xml:space="preserve"> is in place</w:t>
            </w:r>
          </w:p>
        </w:tc>
        <w:tc>
          <w:tcPr>
            <w:tcW w:w="439" w:type="pct"/>
          </w:tcPr>
          <w:p w:rsidR="00C82E19" w:rsidRPr="00F348A1" w:rsidRDefault="00C82E19" w:rsidP="0077501C">
            <w:pPr>
              <w:tabs>
                <w:tab w:val="left" w:pos="2355"/>
              </w:tabs>
              <w:ind w:right="-201"/>
              <w:contextualSpacing/>
            </w:pPr>
            <w:r>
              <w:rPr>
                <w:sz w:val="22"/>
                <w:szCs w:val="22"/>
              </w:rPr>
              <w:t>SOP No.:  “</w:t>
            </w:r>
            <w:r w:rsidRPr="00700CC3">
              <w:rPr>
                <w:sz w:val="22"/>
                <w:szCs w:val="22"/>
              </w:rPr>
              <w:t>Calculation of Active Ingredient for Material Issuance of Batches</w:t>
            </w:r>
            <w:r>
              <w:rPr>
                <w:sz w:val="22"/>
                <w:szCs w:val="22"/>
              </w:rPr>
              <w:t>”</w:t>
            </w:r>
          </w:p>
        </w:tc>
        <w:tc>
          <w:tcPr>
            <w:tcW w:w="83" w:type="pct"/>
            <w:shd w:val="clear" w:color="auto" w:fill="FFFFFF" w:themeFill="background1"/>
          </w:tcPr>
          <w:p w:rsidR="00C82E19" w:rsidRPr="00F348A1" w:rsidRDefault="00C82E19" w:rsidP="00C82E19">
            <w:pPr>
              <w:tabs>
                <w:tab w:val="left" w:pos="2355"/>
              </w:tabs>
              <w:jc w:val="center"/>
            </w:pPr>
            <w:r>
              <w:rPr>
                <w:sz w:val="22"/>
                <w:szCs w:val="22"/>
              </w:rPr>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2</w:t>
            </w:r>
          </w:p>
        </w:tc>
        <w:tc>
          <w:tcPr>
            <w:tcW w:w="85" w:type="pct"/>
            <w:shd w:val="clear" w:color="auto" w:fill="FFFFFF" w:themeFill="background1"/>
          </w:tcPr>
          <w:p w:rsidR="00C82E19" w:rsidRPr="00F348A1" w:rsidRDefault="00C82E19" w:rsidP="00C82E19">
            <w:pPr>
              <w:tabs>
                <w:tab w:val="left" w:pos="2355"/>
              </w:tabs>
              <w:jc w:val="center"/>
            </w:pPr>
            <w:r>
              <w:rPr>
                <w:sz w:val="22"/>
                <w:szCs w:val="22"/>
              </w:rPr>
              <w:t>1</w:t>
            </w:r>
          </w:p>
        </w:tc>
        <w:tc>
          <w:tcPr>
            <w:tcW w:w="463" w:type="pct"/>
            <w:shd w:val="clear" w:color="auto" w:fill="FFFFFF" w:themeFill="background1"/>
          </w:tcPr>
          <w:p w:rsidR="00C82E19" w:rsidRDefault="00C82E19" w:rsidP="00C82E19">
            <w:pPr>
              <w:tabs>
                <w:tab w:val="left" w:pos="2355"/>
              </w:tabs>
              <w:jc w:val="center"/>
            </w:pPr>
            <w:r>
              <w:rPr>
                <w:sz w:val="22"/>
                <w:szCs w:val="22"/>
              </w:rPr>
              <w:t>6</w:t>
            </w:r>
          </w:p>
          <w:p w:rsidR="00C82E19" w:rsidRPr="00C43A01" w:rsidRDefault="00C82E19" w:rsidP="00C82E19">
            <w:pPr>
              <w:tabs>
                <w:tab w:val="left" w:pos="2355"/>
              </w:tabs>
            </w:pPr>
            <w:r w:rsidRPr="00AC3797">
              <w:rPr>
                <w:b/>
                <w:sz w:val="22"/>
                <w:szCs w:val="22"/>
              </w:rPr>
              <w:t>Severity:</w:t>
            </w:r>
            <w:r w:rsidR="0077501C">
              <w:rPr>
                <w:b/>
                <w:sz w:val="22"/>
                <w:szCs w:val="22"/>
              </w:rPr>
              <w:t xml:space="preserve"> </w:t>
            </w:r>
            <w:r w:rsidRPr="00731F0E">
              <w:rPr>
                <w:sz w:val="22"/>
                <w:szCs w:val="22"/>
              </w:rPr>
              <w:t xml:space="preserve">Severity </w:t>
            </w:r>
            <w:r>
              <w:rPr>
                <w:sz w:val="22"/>
                <w:szCs w:val="22"/>
              </w:rPr>
              <w:t>is high, quantity not compensated can lead to assay failure.</w:t>
            </w:r>
            <w:r>
              <w:rPr>
                <w:sz w:val="22"/>
                <w:szCs w:val="22"/>
              </w:rPr>
              <w:br/>
            </w:r>
            <w:r>
              <w:rPr>
                <w:sz w:val="22"/>
                <w:szCs w:val="22"/>
              </w:rPr>
              <w:br/>
            </w:r>
            <w:r w:rsidRPr="00AC3797">
              <w:rPr>
                <w:b/>
                <w:sz w:val="22"/>
                <w:szCs w:val="22"/>
              </w:rPr>
              <w:t>Occurrence:</w:t>
            </w:r>
            <w:r w:rsidRPr="00C43A01">
              <w:rPr>
                <w:sz w:val="22"/>
                <w:szCs w:val="22"/>
              </w:rPr>
              <w:t xml:space="preserve">Chance of Occurrence </w:t>
            </w:r>
            <w:r>
              <w:rPr>
                <w:sz w:val="22"/>
                <w:szCs w:val="22"/>
              </w:rPr>
              <w:t>is possible</w:t>
            </w:r>
          </w:p>
          <w:p w:rsidR="00C82E19" w:rsidRDefault="00C82E19" w:rsidP="00C82E19">
            <w:pPr>
              <w:tabs>
                <w:tab w:val="left" w:pos="2355"/>
              </w:tabs>
            </w:pPr>
          </w:p>
          <w:p w:rsidR="00C82E19" w:rsidRPr="00C43A01" w:rsidRDefault="00C82E19" w:rsidP="002F46F9">
            <w:pPr>
              <w:tabs>
                <w:tab w:val="left" w:pos="2355"/>
              </w:tabs>
              <w:ind w:right="-54"/>
              <w:rPr>
                <w:b/>
              </w:rPr>
            </w:pPr>
            <w:r w:rsidRPr="00AC3797">
              <w:rPr>
                <w:b/>
                <w:sz w:val="22"/>
                <w:szCs w:val="22"/>
              </w:rPr>
              <w:t>Detectability:</w:t>
            </w:r>
            <w:r w:rsidRPr="00C43A01">
              <w:rPr>
                <w:sz w:val="22"/>
                <w:szCs w:val="22"/>
              </w:rPr>
              <w:t xml:space="preserve"> Can be easily detected</w:t>
            </w:r>
            <w:r>
              <w:rPr>
                <w:b/>
                <w:sz w:val="22"/>
                <w:szCs w:val="22"/>
              </w:rPr>
              <w:t>.</w:t>
            </w:r>
          </w:p>
        </w:tc>
        <w:tc>
          <w:tcPr>
            <w:tcW w:w="438" w:type="pct"/>
          </w:tcPr>
          <w:p w:rsidR="00C82E19" w:rsidRDefault="00C82E19" w:rsidP="00C82E19">
            <w:pPr>
              <w:jc w:val="center"/>
            </w:pPr>
            <w:r w:rsidRPr="004B29B3">
              <w:rPr>
                <w:rFonts w:eastAsia="Calibri"/>
                <w:sz w:val="22"/>
                <w:szCs w:val="22"/>
                <w:lang w:eastAsia="en-US"/>
              </w:rPr>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2F46F9" w:rsidRPr="00F348A1" w:rsidTr="002F46F9">
        <w:trPr>
          <w:trHeight w:val="413"/>
        </w:trPr>
        <w:tc>
          <w:tcPr>
            <w:tcW w:w="188" w:type="pct"/>
          </w:tcPr>
          <w:p w:rsidR="00C82E19" w:rsidRPr="00F348A1" w:rsidRDefault="00C82E19" w:rsidP="00C82E19">
            <w:pPr>
              <w:tabs>
                <w:tab w:val="left" w:pos="2355"/>
              </w:tabs>
              <w:jc w:val="center"/>
            </w:pPr>
            <w:r w:rsidRPr="00F348A1">
              <w:rPr>
                <w:sz w:val="22"/>
                <w:szCs w:val="22"/>
              </w:rPr>
              <w:t>1</w:t>
            </w:r>
            <w:r>
              <w:rPr>
                <w:sz w:val="22"/>
                <w:szCs w:val="22"/>
              </w:rPr>
              <w:t>6</w:t>
            </w:r>
            <w:r w:rsidRPr="00F348A1">
              <w:rPr>
                <w:sz w:val="22"/>
                <w:szCs w:val="22"/>
              </w:rPr>
              <w:t>.</w:t>
            </w:r>
          </w:p>
        </w:tc>
        <w:tc>
          <w:tcPr>
            <w:tcW w:w="730" w:type="pct"/>
          </w:tcPr>
          <w:p w:rsidR="00C82E19" w:rsidRPr="00F348A1" w:rsidRDefault="00C82E19" w:rsidP="00C82E19">
            <w:pPr>
              <w:ind w:right="-97"/>
            </w:pPr>
            <w:r w:rsidRPr="00F348A1">
              <w:rPr>
                <w:sz w:val="22"/>
                <w:szCs w:val="22"/>
              </w:rPr>
              <w:t xml:space="preserve">Cleaning Record of Dispensing tools, verified by QA </w:t>
            </w:r>
          </w:p>
          <w:p w:rsidR="00C82E19" w:rsidRPr="00F348A1" w:rsidRDefault="00C82E19" w:rsidP="00C82E19">
            <w:pPr>
              <w:ind w:right="-97"/>
            </w:pPr>
          </w:p>
          <w:p w:rsidR="00C82E19" w:rsidRPr="00F348A1" w:rsidRDefault="00C82E19" w:rsidP="00C82E19">
            <w:pPr>
              <w:ind w:right="-97"/>
            </w:pPr>
          </w:p>
        </w:tc>
        <w:tc>
          <w:tcPr>
            <w:tcW w:w="444" w:type="pct"/>
          </w:tcPr>
          <w:p w:rsidR="00C82E19" w:rsidRPr="00F348A1" w:rsidRDefault="00C82E19" w:rsidP="00C82E19">
            <w:pPr>
              <w:tabs>
                <w:tab w:val="left" w:pos="2355"/>
              </w:tabs>
            </w:pPr>
            <w:r w:rsidRPr="00F348A1">
              <w:rPr>
                <w:sz w:val="22"/>
                <w:szCs w:val="22"/>
              </w:rPr>
              <w:t>Dispensing done by Dirty tools.</w:t>
            </w:r>
          </w:p>
          <w:p w:rsidR="00C82E19" w:rsidRPr="00F348A1" w:rsidRDefault="00C82E19" w:rsidP="00C82E19">
            <w:pPr>
              <w:tabs>
                <w:tab w:val="left" w:pos="2355"/>
              </w:tabs>
            </w:pPr>
          </w:p>
          <w:p w:rsidR="00C82E19" w:rsidRPr="00F348A1" w:rsidRDefault="00C82E19" w:rsidP="00C82E19">
            <w:pPr>
              <w:tabs>
                <w:tab w:val="left" w:pos="2355"/>
              </w:tabs>
            </w:pPr>
          </w:p>
        </w:tc>
        <w:tc>
          <w:tcPr>
            <w:tcW w:w="514" w:type="pct"/>
          </w:tcPr>
          <w:p w:rsidR="00C82E19" w:rsidRPr="00F348A1" w:rsidRDefault="00C82E19" w:rsidP="00C82E19">
            <w:pPr>
              <w:tabs>
                <w:tab w:val="left" w:pos="2355"/>
              </w:tabs>
            </w:pPr>
            <w:r w:rsidRPr="00F348A1">
              <w:rPr>
                <w:sz w:val="22"/>
                <w:szCs w:val="22"/>
              </w:rPr>
              <w:t>Contamination &amp; Cross Contamination</w:t>
            </w:r>
          </w:p>
        </w:tc>
        <w:tc>
          <w:tcPr>
            <w:tcW w:w="530" w:type="pct"/>
          </w:tcPr>
          <w:p w:rsidR="00C82E19" w:rsidRPr="00F348A1" w:rsidRDefault="00C82E19" w:rsidP="00C82E19">
            <w:pPr>
              <w:tabs>
                <w:tab w:val="left" w:pos="2355"/>
              </w:tabs>
              <w:contextualSpacing/>
            </w:pPr>
            <w:r w:rsidRPr="00F348A1">
              <w:rPr>
                <w:sz w:val="22"/>
                <w:szCs w:val="22"/>
              </w:rPr>
              <w:t>Verification not done by QA</w:t>
            </w:r>
          </w:p>
          <w:p w:rsidR="00C82E19" w:rsidRPr="00F348A1" w:rsidRDefault="00C82E19" w:rsidP="00C82E19">
            <w:pPr>
              <w:tabs>
                <w:tab w:val="left" w:pos="2355"/>
              </w:tabs>
              <w:contextualSpacing/>
            </w:pPr>
          </w:p>
          <w:p w:rsidR="00C82E19" w:rsidRPr="00F348A1" w:rsidRDefault="00C82E19" w:rsidP="00C82E19">
            <w:pPr>
              <w:tabs>
                <w:tab w:val="left" w:pos="2355"/>
              </w:tabs>
              <w:contextualSpacing/>
            </w:pPr>
            <w:r w:rsidRPr="00F348A1">
              <w:rPr>
                <w:sz w:val="22"/>
                <w:szCs w:val="22"/>
              </w:rPr>
              <w:t>Cleaning not done as per SOP.</w:t>
            </w:r>
          </w:p>
        </w:tc>
        <w:tc>
          <w:tcPr>
            <w:tcW w:w="431" w:type="pct"/>
          </w:tcPr>
          <w:p w:rsidR="00C82E19" w:rsidRPr="00F348A1" w:rsidRDefault="00C82E19" w:rsidP="00C82E19">
            <w:pPr>
              <w:tabs>
                <w:tab w:val="left" w:pos="2355"/>
              </w:tabs>
              <w:contextualSpacing/>
            </w:pPr>
            <w:r>
              <w:rPr>
                <w:sz w:val="22"/>
                <w:szCs w:val="22"/>
              </w:rPr>
              <w:t xml:space="preserve">Procedure for Handling &amp; Cleaning of Dispensing Tools is in place. </w:t>
            </w:r>
          </w:p>
        </w:tc>
        <w:tc>
          <w:tcPr>
            <w:tcW w:w="439" w:type="pct"/>
          </w:tcPr>
          <w:p w:rsidR="00C82E19" w:rsidRPr="00F348A1" w:rsidRDefault="00C82E19" w:rsidP="0077501C">
            <w:pPr>
              <w:tabs>
                <w:tab w:val="left" w:pos="2355"/>
              </w:tabs>
              <w:contextualSpacing/>
            </w:pPr>
            <w:r w:rsidRPr="00F348A1">
              <w:rPr>
                <w:sz w:val="22"/>
                <w:szCs w:val="22"/>
              </w:rPr>
              <w:t xml:space="preserve">SOP No.:  “Handling and Cleaning of Dispensing Tools” &amp; Checklist of Storage </w:t>
            </w:r>
            <w:r w:rsidRPr="00F348A1">
              <w:rPr>
                <w:sz w:val="22"/>
                <w:szCs w:val="22"/>
              </w:rPr>
              <w:lastRenderedPageBreak/>
              <w:t>Tools, Verified by QA”.</w:t>
            </w:r>
          </w:p>
        </w:tc>
        <w:tc>
          <w:tcPr>
            <w:tcW w:w="83" w:type="pct"/>
            <w:shd w:val="clear" w:color="auto" w:fill="FFFFFF" w:themeFill="background1"/>
          </w:tcPr>
          <w:p w:rsidR="00C82E19" w:rsidRPr="00F348A1" w:rsidRDefault="00C82E19" w:rsidP="00C82E19">
            <w:pPr>
              <w:tabs>
                <w:tab w:val="left" w:pos="2355"/>
              </w:tabs>
            </w:pPr>
            <w:r>
              <w:rPr>
                <w:sz w:val="22"/>
                <w:szCs w:val="22"/>
              </w:rPr>
              <w:lastRenderedPageBreak/>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2</w:t>
            </w:r>
          </w:p>
        </w:tc>
        <w:tc>
          <w:tcPr>
            <w:tcW w:w="85" w:type="pct"/>
            <w:shd w:val="clear" w:color="auto" w:fill="FFFFFF" w:themeFill="background1"/>
          </w:tcPr>
          <w:p w:rsidR="00C82E19" w:rsidRPr="00F348A1" w:rsidRDefault="00C82E19" w:rsidP="00C82E19">
            <w:pPr>
              <w:tabs>
                <w:tab w:val="left" w:pos="2355"/>
              </w:tabs>
            </w:pPr>
            <w:r>
              <w:rPr>
                <w:sz w:val="22"/>
                <w:szCs w:val="22"/>
              </w:rPr>
              <w:t>1</w:t>
            </w:r>
          </w:p>
        </w:tc>
        <w:tc>
          <w:tcPr>
            <w:tcW w:w="463" w:type="pct"/>
            <w:shd w:val="clear" w:color="auto" w:fill="auto"/>
          </w:tcPr>
          <w:p w:rsidR="00C82E19" w:rsidRDefault="00C82E19" w:rsidP="00C82E19">
            <w:pPr>
              <w:tabs>
                <w:tab w:val="left" w:pos="2355"/>
              </w:tabs>
              <w:jc w:val="center"/>
            </w:pPr>
            <w:r>
              <w:rPr>
                <w:sz w:val="22"/>
                <w:szCs w:val="22"/>
              </w:rPr>
              <w:t>6</w:t>
            </w:r>
          </w:p>
          <w:p w:rsidR="00C82E19" w:rsidRDefault="00C82E19" w:rsidP="00C82E19">
            <w:pPr>
              <w:tabs>
                <w:tab w:val="left" w:pos="2355"/>
              </w:tabs>
            </w:pPr>
            <w:r w:rsidRPr="00AC3797">
              <w:rPr>
                <w:b/>
                <w:sz w:val="22"/>
                <w:szCs w:val="22"/>
              </w:rPr>
              <w:t>Severity:</w:t>
            </w:r>
            <w:r w:rsidR="0077501C">
              <w:rPr>
                <w:b/>
                <w:sz w:val="22"/>
                <w:szCs w:val="22"/>
              </w:rPr>
              <w:t xml:space="preserve"> </w:t>
            </w:r>
            <w:r w:rsidRPr="004B5007">
              <w:rPr>
                <w:sz w:val="22"/>
                <w:szCs w:val="22"/>
              </w:rPr>
              <w:t>Conta</w:t>
            </w:r>
            <w:r>
              <w:rPr>
                <w:sz w:val="22"/>
                <w:szCs w:val="22"/>
              </w:rPr>
              <w:t xml:space="preserve">mination can lead to dispensing failure </w:t>
            </w:r>
            <w:r w:rsidRPr="004B5007">
              <w:rPr>
                <w:sz w:val="22"/>
                <w:szCs w:val="22"/>
              </w:rPr>
              <w:br/>
            </w:r>
            <w:r>
              <w:rPr>
                <w:sz w:val="22"/>
                <w:szCs w:val="22"/>
              </w:rPr>
              <w:br/>
            </w:r>
            <w:r w:rsidRPr="00AC3797">
              <w:rPr>
                <w:b/>
                <w:sz w:val="22"/>
                <w:szCs w:val="22"/>
              </w:rPr>
              <w:t>Occurrence:</w:t>
            </w:r>
            <w:r w:rsidRPr="004B5007">
              <w:rPr>
                <w:sz w:val="22"/>
                <w:szCs w:val="22"/>
              </w:rPr>
              <w:lastRenderedPageBreak/>
              <w:t xml:space="preserve">Chance of Occurrence </w:t>
            </w:r>
            <w:r>
              <w:rPr>
                <w:sz w:val="22"/>
                <w:szCs w:val="22"/>
              </w:rPr>
              <w:t xml:space="preserve">is possible </w:t>
            </w:r>
          </w:p>
          <w:p w:rsidR="00C82E19" w:rsidRDefault="00C82E19" w:rsidP="00C82E19">
            <w:pPr>
              <w:tabs>
                <w:tab w:val="left" w:pos="2355"/>
              </w:tabs>
            </w:pPr>
          </w:p>
          <w:p w:rsidR="00C82E19" w:rsidRPr="00F348A1" w:rsidRDefault="00C82E19" w:rsidP="002F46F9">
            <w:pPr>
              <w:tabs>
                <w:tab w:val="left" w:pos="2355"/>
              </w:tabs>
              <w:ind w:right="-196"/>
            </w:pPr>
            <w:r w:rsidRPr="00AC3797">
              <w:rPr>
                <w:b/>
                <w:sz w:val="22"/>
                <w:szCs w:val="22"/>
              </w:rPr>
              <w:t>Detectability:</w:t>
            </w:r>
            <w:r w:rsidRPr="004B5007">
              <w:rPr>
                <w:sz w:val="22"/>
                <w:szCs w:val="22"/>
              </w:rPr>
              <w:t>Can be easily detected</w:t>
            </w:r>
            <w:r>
              <w:rPr>
                <w:sz w:val="22"/>
                <w:szCs w:val="22"/>
              </w:rPr>
              <w:t>, if verified properly</w:t>
            </w:r>
          </w:p>
        </w:tc>
        <w:tc>
          <w:tcPr>
            <w:tcW w:w="438" w:type="pct"/>
          </w:tcPr>
          <w:p w:rsidR="00C82E19" w:rsidRDefault="00C82E19" w:rsidP="00C82E19">
            <w:pPr>
              <w:jc w:val="center"/>
            </w:pPr>
            <w:r w:rsidRPr="004B29B3">
              <w:rPr>
                <w:rFonts w:eastAsia="Calibri"/>
                <w:sz w:val="22"/>
                <w:szCs w:val="22"/>
                <w:lang w:eastAsia="en-US"/>
              </w:rPr>
              <w:lastRenderedPageBreak/>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2F46F9" w:rsidRPr="00F348A1" w:rsidTr="002F46F9">
        <w:trPr>
          <w:trHeight w:val="413"/>
        </w:trPr>
        <w:tc>
          <w:tcPr>
            <w:tcW w:w="188" w:type="pct"/>
          </w:tcPr>
          <w:p w:rsidR="00C82E19" w:rsidRPr="00F348A1" w:rsidRDefault="00C82E19" w:rsidP="00C82E19">
            <w:pPr>
              <w:tabs>
                <w:tab w:val="left" w:pos="2355"/>
              </w:tabs>
              <w:jc w:val="center"/>
            </w:pPr>
            <w:r w:rsidRPr="00F348A1">
              <w:rPr>
                <w:sz w:val="22"/>
                <w:szCs w:val="22"/>
              </w:rPr>
              <w:lastRenderedPageBreak/>
              <w:t>1</w:t>
            </w:r>
            <w:r>
              <w:rPr>
                <w:sz w:val="22"/>
                <w:szCs w:val="22"/>
              </w:rPr>
              <w:t>7</w:t>
            </w:r>
            <w:r w:rsidRPr="00F348A1">
              <w:rPr>
                <w:sz w:val="22"/>
                <w:szCs w:val="22"/>
              </w:rPr>
              <w:t>.</w:t>
            </w:r>
          </w:p>
        </w:tc>
        <w:tc>
          <w:tcPr>
            <w:tcW w:w="730" w:type="pct"/>
          </w:tcPr>
          <w:p w:rsidR="00C82E19" w:rsidRPr="00F348A1" w:rsidRDefault="00C82E19" w:rsidP="00C82E19">
            <w:r w:rsidRPr="00F348A1">
              <w:rPr>
                <w:sz w:val="22"/>
                <w:szCs w:val="22"/>
              </w:rPr>
              <w:t xml:space="preserve">Pass box log, Checked by QA </w:t>
            </w:r>
          </w:p>
          <w:p w:rsidR="00C82E19" w:rsidRPr="00F348A1" w:rsidRDefault="00C82E19" w:rsidP="00C82E19"/>
          <w:p w:rsidR="00C82E19" w:rsidRPr="00F348A1" w:rsidRDefault="00C82E19" w:rsidP="00C82E19"/>
        </w:tc>
        <w:tc>
          <w:tcPr>
            <w:tcW w:w="444" w:type="pct"/>
          </w:tcPr>
          <w:p w:rsidR="00C82E19" w:rsidRPr="00F348A1" w:rsidRDefault="00C82E19" w:rsidP="00C82E19">
            <w:pPr>
              <w:tabs>
                <w:tab w:val="left" w:pos="2355"/>
              </w:tabs>
              <w:ind w:right="-103"/>
            </w:pPr>
            <w:r w:rsidRPr="00F348A1">
              <w:rPr>
                <w:sz w:val="22"/>
                <w:szCs w:val="22"/>
              </w:rPr>
              <w:t xml:space="preserve">Dirty Pass box </w:t>
            </w:r>
            <w:r>
              <w:rPr>
                <w:sz w:val="22"/>
                <w:szCs w:val="22"/>
              </w:rPr>
              <w:t>C</w:t>
            </w:r>
            <w:r w:rsidRPr="00F348A1">
              <w:rPr>
                <w:sz w:val="22"/>
                <w:szCs w:val="22"/>
              </w:rPr>
              <w:t xml:space="preserve">ontaminate the containers </w:t>
            </w:r>
          </w:p>
        </w:tc>
        <w:tc>
          <w:tcPr>
            <w:tcW w:w="514" w:type="pct"/>
          </w:tcPr>
          <w:p w:rsidR="00C82E19" w:rsidRPr="00F348A1" w:rsidRDefault="00C82E19" w:rsidP="00C82E19">
            <w:pPr>
              <w:tabs>
                <w:tab w:val="left" w:pos="2355"/>
              </w:tabs>
            </w:pPr>
            <w:r w:rsidRPr="00F348A1">
              <w:rPr>
                <w:sz w:val="22"/>
                <w:szCs w:val="22"/>
              </w:rPr>
              <w:t>Contamination &amp; Cross Contamination</w:t>
            </w:r>
          </w:p>
        </w:tc>
        <w:tc>
          <w:tcPr>
            <w:tcW w:w="530" w:type="pct"/>
          </w:tcPr>
          <w:p w:rsidR="00C82E19" w:rsidRPr="00F348A1" w:rsidRDefault="00C82E19" w:rsidP="00C82E19">
            <w:pPr>
              <w:tabs>
                <w:tab w:val="left" w:pos="2355"/>
              </w:tabs>
              <w:contextualSpacing/>
            </w:pPr>
            <w:r w:rsidRPr="00F348A1">
              <w:rPr>
                <w:sz w:val="22"/>
                <w:szCs w:val="22"/>
              </w:rPr>
              <w:t>Verification not done by QA</w:t>
            </w:r>
          </w:p>
          <w:p w:rsidR="00C82E19" w:rsidRPr="00F348A1" w:rsidRDefault="00C82E19" w:rsidP="00C82E19">
            <w:pPr>
              <w:tabs>
                <w:tab w:val="left" w:pos="2355"/>
              </w:tabs>
              <w:contextualSpacing/>
            </w:pPr>
          </w:p>
          <w:p w:rsidR="00C82E19" w:rsidRPr="00F348A1" w:rsidRDefault="00C82E19" w:rsidP="00C82E19">
            <w:pPr>
              <w:tabs>
                <w:tab w:val="left" w:pos="2355"/>
              </w:tabs>
              <w:contextualSpacing/>
            </w:pPr>
            <w:r w:rsidRPr="00F348A1">
              <w:rPr>
                <w:sz w:val="22"/>
                <w:szCs w:val="22"/>
              </w:rPr>
              <w:t>Cleaning not done as per SOP.</w:t>
            </w:r>
          </w:p>
        </w:tc>
        <w:tc>
          <w:tcPr>
            <w:tcW w:w="431" w:type="pct"/>
          </w:tcPr>
          <w:p w:rsidR="00C82E19" w:rsidRPr="00F348A1" w:rsidRDefault="00C82E19" w:rsidP="00C82E19">
            <w:pPr>
              <w:tabs>
                <w:tab w:val="left" w:pos="2355"/>
              </w:tabs>
              <w:contextualSpacing/>
            </w:pPr>
            <w:r>
              <w:rPr>
                <w:sz w:val="22"/>
                <w:szCs w:val="22"/>
              </w:rPr>
              <w:t>Procedure for Verification of Cleaning of Pass box is in place.</w:t>
            </w:r>
          </w:p>
        </w:tc>
        <w:tc>
          <w:tcPr>
            <w:tcW w:w="439" w:type="pct"/>
          </w:tcPr>
          <w:p w:rsidR="00C82E19" w:rsidRPr="00F348A1" w:rsidRDefault="00C82E19" w:rsidP="00C82E19">
            <w:r w:rsidRPr="00F348A1">
              <w:rPr>
                <w:sz w:val="22"/>
                <w:szCs w:val="22"/>
              </w:rPr>
              <w:t xml:space="preserve">SOP No.:  “Operation and Cleaning of Static Pass Box”  </w:t>
            </w:r>
          </w:p>
          <w:p w:rsidR="00C82E19" w:rsidRPr="00F348A1" w:rsidRDefault="00C82E19" w:rsidP="00C82E19">
            <w:pPr>
              <w:tabs>
                <w:tab w:val="left" w:pos="2355"/>
              </w:tabs>
              <w:ind w:right="-201"/>
              <w:contextualSpacing/>
            </w:pPr>
          </w:p>
        </w:tc>
        <w:tc>
          <w:tcPr>
            <w:tcW w:w="83" w:type="pct"/>
            <w:shd w:val="clear" w:color="auto" w:fill="FFFFFF" w:themeFill="background1"/>
          </w:tcPr>
          <w:p w:rsidR="00C82E19" w:rsidRPr="00F348A1" w:rsidRDefault="00C82E19" w:rsidP="00C82E19">
            <w:pPr>
              <w:tabs>
                <w:tab w:val="left" w:pos="2355"/>
              </w:tabs>
            </w:pPr>
            <w:r>
              <w:rPr>
                <w:sz w:val="22"/>
                <w:szCs w:val="22"/>
              </w:rPr>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2</w:t>
            </w:r>
          </w:p>
        </w:tc>
        <w:tc>
          <w:tcPr>
            <w:tcW w:w="85" w:type="pct"/>
            <w:shd w:val="clear" w:color="auto" w:fill="FFFFFF" w:themeFill="background1"/>
          </w:tcPr>
          <w:p w:rsidR="00C82E19" w:rsidRPr="00F348A1" w:rsidRDefault="00C82E19" w:rsidP="00C82E19">
            <w:pPr>
              <w:tabs>
                <w:tab w:val="left" w:pos="2355"/>
              </w:tabs>
            </w:pPr>
            <w:r>
              <w:rPr>
                <w:sz w:val="22"/>
                <w:szCs w:val="22"/>
              </w:rPr>
              <w:t>1</w:t>
            </w:r>
          </w:p>
        </w:tc>
        <w:tc>
          <w:tcPr>
            <w:tcW w:w="463" w:type="pct"/>
            <w:shd w:val="clear" w:color="auto" w:fill="auto"/>
          </w:tcPr>
          <w:p w:rsidR="00C82E19" w:rsidRDefault="00C82E19" w:rsidP="00C82E19">
            <w:pPr>
              <w:tabs>
                <w:tab w:val="left" w:pos="2355"/>
              </w:tabs>
            </w:pPr>
            <w:r>
              <w:rPr>
                <w:sz w:val="22"/>
                <w:szCs w:val="22"/>
              </w:rPr>
              <w:t xml:space="preserve">          6</w:t>
            </w:r>
          </w:p>
          <w:p w:rsidR="00C82E19" w:rsidRDefault="00C82E19" w:rsidP="00165B60">
            <w:pPr>
              <w:tabs>
                <w:tab w:val="left" w:pos="2355"/>
              </w:tabs>
              <w:ind w:right="-196"/>
            </w:pPr>
            <w:r w:rsidRPr="00AC3797">
              <w:rPr>
                <w:b/>
                <w:sz w:val="22"/>
                <w:szCs w:val="22"/>
              </w:rPr>
              <w:t>Severity:</w:t>
            </w:r>
            <w:r w:rsidR="0077501C">
              <w:rPr>
                <w:b/>
                <w:sz w:val="22"/>
                <w:szCs w:val="22"/>
              </w:rPr>
              <w:t xml:space="preserve"> </w:t>
            </w:r>
            <w:r w:rsidRPr="003B0E0D">
              <w:rPr>
                <w:sz w:val="22"/>
                <w:szCs w:val="22"/>
              </w:rPr>
              <w:t>Severity</w:t>
            </w:r>
            <w:r>
              <w:rPr>
                <w:sz w:val="22"/>
                <w:szCs w:val="22"/>
              </w:rPr>
              <w:t xml:space="preserve"> is high in case of Contamination</w:t>
            </w:r>
            <w:r w:rsidRPr="003B0E0D">
              <w:rPr>
                <w:sz w:val="22"/>
                <w:szCs w:val="22"/>
              </w:rPr>
              <w:br/>
            </w:r>
            <w:r w:rsidRPr="003B0E0D">
              <w:rPr>
                <w:sz w:val="22"/>
                <w:szCs w:val="22"/>
              </w:rPr>
              <w:br/>
            </w:r>
            <w:r w:rsidRPr="00AC3797">
              <w:rPr>
                <w:b/>
                <w:sz w:val="22"/>
                <w:szCs w:val="22"/>
              </w:rPr>
              <w:t>Occurrence:</w:t>
            </w:r>
            <w:r>
              <w:rPr>
                <w:sz w:val="22"/>
                <w:szCs w:val="22"/>
              </w:rPr>
              <w:t xml:space="preserve"> Chance of failure is possible</w:t>
            </w:r>
          </w:p>
          <w:p w:rsidR="00C82E19" w:rsidRDefault="00C82E19" w:rsidP="00C82E19">
            <w:pPr>
              <w:tabs>
                <w:tab w:val="left" w:pos="2355"/>
              </w:tabs>
            </w:pPr>
          </w:p>
          <w:p w:rsidR="00C82E19" w:rsidRPr="00AC3797" w:rsidRDefault="00C82E19" w:rsidP="00165B60">
            <w:pPr>
              <w:tabs>
                <w:tab w:val="left" w:pos="2355"/>
              </w:tabs>
              <w:ind w:right="-54"/>
              <w:rPr>
                <w:b/>
              </w:rPr>
            </w:pPr>
            <w:r w:rsidRPr="00AC3797">
              <w:rPr>
                <w:b/>
                <w:sz w:val="22"/>
                <w:szCs w:val="22"/>
              </w:rPr>
              <w:t>Detectability:</w:t>
            </w:r>
            <w:r w:rsidRPr="003B0E0D">
              <w:rPr>
                <w:sz w:val="22"/>
                <w:szCs w:val="22"/>
              </w:rPr>
              <w:t>Can be easily detected</w:t>
            </w:r>
            <w:r>
              <w:rPr>
                <w:sz w:val="22"/>
                <w:szCs w:val="22"/>
              </w:rPr>
              <w:t xml:space="preserve"> visually</w:t>
            </w:r>
          </w:p>
          <w:p w:rsidR="00C82E19" w:rsidRPr="00F348A1" w:rsidRDefault="00C82E19" w:rsidP="00C82E19">
            <w:pPr>
              <w:tabs>
                <w:tab w:val="left" w:pos="2355"/>
              </w:tabs>
            </w:pPr>
          </w:p>
        </w:tc>
        <w:tc>
          <w:tcPr>
            <w:tcW w:w="438" w:type="pct"/>
          </w:tcPr>
          <w:p w:rsidR="00C82E19" w:rsidRDefault="00C82E19" w:rsidP="00C82E19">
            <w:pPr>
              <w:jc w:val="center"/>
            </w:pPr>
            <w:r w:rsidRPr="004B29B3">
              <w:rPr>
                <w:rFonts w:eastAsia="Calibri"/>
                <w:sz w:val="22"/>
                <w:szCs w:val="22"/>
                <w:lang w:eastAsia="en-US"/>
              </w:rPr>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2F46F9" w:rsidRPr="00F348A1" w:rsidTr="002F46F9">
        <w:trPr>
          <w:trHeight w:val="413"/>
        </w:trPr>
        <w:tc>
          <w:tcPr>
            <w:tcW w:w="188" w:type="pct"/>
          </w:tcPr>
          <w:p w:rsidR="00C82E19" w:rsidRPr="00F348A1" w:rsidRDefault="00C82E19" w:rsidP="00C82E19">
            <w:pPr>
              <w:tabs>
                <w:tab w:val="left" w:pos="2355"/>
              </w:tabs>
              <w:jc w:val="center"/>
            </w:pPr>
            <w:r w:rsidRPr="00F348A1">
              <w:rPr>
                <w:sz w:val="22"/>
                <w:szCs w:val="22"/>
              </w:rPr>
              <w:t>1</w:t>
            </w:r>
            <w:r>
              <w:rPr>
                <w:sz w:val="22"/>
                <w:szCs w:val="22"/>
              </w:rPr>
              <w:t>8</w:t>
            </w:r>
            <w:r w:rsidRPr="00F348A1">
              <w:rPr>
                <w:sz w:val="22"/>
                <w:szCs w:val="22"/>
              </w:rPr>
              <w:t>.</w:t>
            </w:r>
          </w:p>
        </w:tc>
        <w:tc>
          <w:tcPr>
            <w:tcW w:w="730" w:type="pct"/>
          </w:tcPr>
          <w:p w:rsidR="00C82E19" w:rsidRPr="00F348A1" w:rsidRDefault="00C82E19" w:rsidP="00C82E19">
            <w:pPr>
              <w:pStyle w:val="ListParagraph"/>
              <w:autoSpaceDE w:val="0"/>
              <w:autoSpaceDN w:val="0"/>
              <w:adjustRightInd w:val="0"/>
              <w:ind w:left="0"/>
              <w:rPr>
                <w:rFonts w:ascii="Times New Roman" w:eastAsia="Times New Roman" w:hAnsi="Times New Roman" w:cs="Times New Roman"/>
                <w:lang w:eastAsia="ar-SA"/>
              </w:rPr>
            </w:pPr>
            <w:r w:rsidRPr="00F348A1">
              <w:rPr>
                <w:rFonts w:ascii="Times New Roman" w:eastAsia="Times New Roman" w:hAnsi="Times New Roman" w:cs="Times New Roman"/>
                <w:lang w:eastAsia="ar-SA"/>
              </w:rPr>
              <w:t xml:space="preserve">Differential Pressure Record (Dynamic Pass Box) Checked by QA </w:t>
            </w:r>
          </w:p>
          <w:p w:rsidR="00C82E19" w:rsidRPr="00F348A1" w:rsidRDefault="00C82E19" w:rsidP="00C82E19">
            <w:pPr>
              <w:pStyle w:val="ListParagraph"/>
              <w:autoSpaceDE w:val="0"/>
              <w:autoSpaceDN w:val="0"/>
              <w:adjustRightInd w:val="0"/>
              <w:ind w:left="0"/>
              <w:rPr>
                <w:rFonts w:ascii="Times New Roman" w:eastAsia="Times New Roman" w:hAnsi="Times New Roman" w:cs="Times New Roman"/>
                <w:lang w:eastAsia="ar-SA"/>
              </w:rPr>
            </w:pPr>
          </w:p>
          <w:p w:rsidR="00C82E19" w:rsidRPr="00F348A1" w:rsidRDefault="00C82E19" w:rsidP="00C82E19">
            <w:pPr>
              <w:pStyle w:val="ListParagraph"/>
              <w:autoSpaceDE w:val="0"/>
              <w:autoSpaceDN w:val="0"/>
              <w:adjustRightInd w:val="0"/>
              <w:ind w:left="0"/>
              <w:rPr>
                <w:rFonts w:ascii="Times New Roman" w:eastAsia="Times New Roman" w:hAnsi="Times New Roman" w:cs="Times New Roman"/>
                <w:b/>
                <w:lang w:eastAsia="ar-SA"/>
              </w:rPr>
            </w:pPr>
          </w:p>
          <w:p w:rsidR="00C82E19" w:rsidRPr="00F348A1" w:rsidRDefault="00C82E19" w:rsidP="00C82E19">
            <w:pPr>
              <w:pStyle w:val="ListParagraph"/>
              <w:autoSpaceDE w:val="0"/>
              <w:autoSpaceDN w:val="0"/>
              <w:adjustRightInd w:val="0"/>
              <w:ind w:left="0" w:right="-96"/>
              <w:rPr>
                <w:rFonts w:ascii="Times New Roman" w:hAnsi="Times New Roman" w:cs="Times New Roman"/>
                <w:b/>
                <w:color w:val="000000" w:themeColor="text1"/>
              </w:rPr>
            </w:pPr>
            <w:r w:rsidRPr="00F348A1">
              <w:rPr>
                <w:rFonts w:ascii="Times New Roman" w:eastAsia="Times New Roman" w:hAnsi="Times New Roman" w:cs="Times New Roman"/>
                <w:b/>
                <w:lang w:eastAsia="ar-SA"/>
              </w:rPr>
              <w:t>Frequency:</w:t>
            </w:r>
            <w:r w:rsidRPr="00F348A1">
              <w:rPr>
                <w:rFonts w:ascii="Times New Roman" w:eastAsia="Times New Roman" w:hAnsi="Times New Roman" w:cs="Times New Roman"/>
                <w:lang w:eastAsia="ar-SA"/>
              </w:rPr>
              <w:t xml:space="preserve"> Before and after Operation</w:t>
            </w:r>
          </w:p>
        </w:tc>
        <w:tc>
          <w:tcPr>
            <w:tcW w:w="444" w:type="pct"/>
          </w:tcPr>
          <w:p w:rsidR="00C82E19" w:rsidRPr="00F348A1" w:rsidRDefault="00C82E19" w:rsidP="00C82E19">
            <w:pPr>
              <w:tabs>
                <w:tab w:val="left" w:pos="2355"/>
              </w:tabs>
            </w:pPr>
            <w:r w:rsidRPr="00F348A1">
              <w:rPr>
                <w:sz w:val="22"/>
                <w:szCs w:val="22"/>
              </w:rPr>
              <w:lastRenderedPageBreak/>
              <w:t xml:space="preserve">Calibration not done or malfunctioning of </w:t>
            </w:r>
            <w:r w:rsidRPr="00F348A1">
              <w:rPr>
                <w:sz w:val="22"/>
                <w:szCs w:val="22"/>
              </w:rPr>
              <w:lastRenderedPageBreak/>
              <w:t>Pressure Gauge</w:t>
            </w:r>
          </w:p>
        </w:tc>
        <w:tc>
          <w:tcPr>
            <w:tcW w:w="514" w:type="pct"/>
          </w:tcPr>
          <w:p w:rsidR="00C82E19" w:rsidRPr="00F348A1" w:rsidRDefault="00C82E19" w:rsidP="00C82E19">
            <w:pPr>
              <w:tabs>
                <w:tab w:val="left" w:pos="2355"/>
              </w:tabs>
            </w:pPr>
            <w:r w:rsidRPr="00F348A1">
              <w:rPr>
                <w:sz w:val="22"/>
                <w:szCs w:val="22"/>
              </w:rPr>
              <w:lastRenderedPageBreak/>
              <w:t>Classified area of Dispensing got disturbed</w:t>
            </w:r>
          </w:p>
        </w:tc>
        <w:tc>
          <w:tcPr>
            <w:tcW w:w="530" w:type="pct"/>
          </w:tcPr>
          <w:p w:rsidR="00C82E19" w:rsidRPr="00F348A1" w:rsidRDefault="00C82E19" w:rsidP="00C82E19">
            <w:pPr>
              <w:tabs>
                <w:tab w:val="left" w:pos="2355"/>
              </w:tabs>
              <w:contextualSpacing/>
            </w:pPr>
            <w:r w:rsidRPr="00F348A1">
              <w:rPr>
                <w:sz w:val="22"/>
                <w:szCs w:val="22"/>
              </w:rPr>
              <w:t>Verification not done by QA</w:t>
            </w:r>
          </w:p>
          <w:p w:rsidR="00C82E19" w:rsidRPr="00F348A1" w:rsidRDefault="00C82E19" w:rsidP="00C82E19">
            <w:pPr>
              <w:tabs>
                <w:tab w:val="left" w:pos="2355"/>
              </w:tabs>
              <w:contextualSpacing/>
            </w:pPr>
          </w:p>
        </w:tc>
        <w:tc>
          <w:tcPr>
            <w:tcW w:w="431" w:type="pct"/>
          </w:tcPr>
          <w:p w:rsidR="00C82E19" w:rsidRDefault="00C82E19" w:rsidP="00C82E19">
            <w:pPr>
              <w:tabs>
                <w:tab w:val="left" w:pos="2355"/>
              </w:tabs>
              <w:contextualSpacing/>
            </w:pPr>
            <w:r>
              <w:rPr>
                <w:sz w:val="22"/>
                <w:szCs w:val="22"/>
              </w:rPr>
              <w:t xml:space="preserve">Procedure of Verification of Differential </w:t>
            </w:r>
            <w:r>
              <w:rPr>
                <w:sz w:val="22"/>
                <w:szCs w:val="22"/>
              </w:rPr>
              <w:lastRenderedPageBreak/>
              <w:t>Pressure is in place</w:t>
            </w:r>
          </w:p>
          <w:p w:rsidR="00C82E19" w:rsidRDefault="00C82E19" w:rsidP="00C82E19">
            <w:pPr>
              <w:tabs>
                <w:tab w:val="left" w:pos="2355"/>
              </w:tabs>
              <w:contextualSpacing/>
            </w:pPr>
          </w:p>
          <w:p w:rsidR="00C82E19" w:rsidRPr="00F348A1" w:rsidRDefault="00C82E19" w:rsidP="00C82E19">
            <w:pPr>
              <w:tabs>
                <w:tab w:val="left" w:pos="2355"/>
              </w:tabs>
              <w:contextualSpacing/>
            </w:pPr>
            <w:r>
              <w:rPr>
                <w:sz w:val="22"/>
                <w:szCs w:val="22"/>
              </w:rPr>
              <w:t>Calibration available</w:t>
            </w:r>
          </w:p>
        </w:tc>
        <w:tc>
          <w:tcPr>
            <w:tcW w:w="439" w:type="pct"/>
          </w:tcPr>
          <w:p w:rsidR="00C82E19" w:rsidRPr="00F348A1" w:rsidRDefault="00C82E19" w:rsidP="00C82E19">
            <w:pPr>
              <w:pStyle w:val="ListParagraph"/>
              <w:autoSpaceDE w:val="0"/>
              <w:autoSpaceDN w:val="0"/>
              <w:adjustRightInd w:val="0"/>
              <w:ind w:left="0"/>
              <w:rPr>
                <w:rFonts w:ascii="Times New Roman" w:eastAsia="Times New Roman" w:hAnsi="Times New Roman" w:cs="Times New Roman"/>
                <w:lang w:eastAsia="ar-SA"/>
              </w:rPr>
            </w:pPr>
            <w:r w:rsidRPr="00F348A1">
              <w:rPr>
                <w:rFonts w:ascii="Times New Roman" w:eastAsia="Times New Roman" w:hAnsi="Times New Roman" w:cs="Times New Roman"/>
                <w:lang w:eastAsia="ar-SA"/>
              </w:rPr>
              <w:lastRenderedPageBreak/>
              <w:t xml:space="preserve">SOP No.: “Operation and Cleaning of Dynamic </w:t>
            </w:r>
            <w:r w:rsidRPr="00F348A1">
              <w:rPr>
                <w:rFonts w:ascii="Times New Roman" w:eastAsia="Times New Roman" w:hAnsi="Times New Roman" w:cs="Times New Roman"/>
                <w:lang w:eastAsia="ar-SA"/>
              </w:rPr>
              <w:lastRenderedPageBreak/>
              <w:t>Pass Boxes”</w:t>
            </w:r>
          </w:p>
          <w:p w:rsidR="00C82E19" w:rsidRPr="00F348A1" w:rsidRDefault="00C82E19" w:rsidP="00C82E19">
            <w:pPr>
              <w:tabs>
                <w:tab w:val="left" w:pos="2355"/>
              </w:tabs>
              <w:ind w:right="-201"/>
              <w:contextualSpacing/>
            </w:pPr>
          </w:p>
        </w:tc>
        <w:tc>
          <w:tcPr>
            <w:tcW w:w="83" w:type="pct"/>
            <w:shd w:val="clear" w:color="auto" w:fill="FFFFFF" w:themeFill="background1"/>
          </w:tcPr>
          <w:p w:rsidR="00C82E19" w:rsidRPr="00F348A1" w:rsidRDefault="00C82E19" w:rsidP="00C82E19">
            <w:pPr>
              <w:tabs>
                <w:tab w:val="left" w:pos="2355"/>
              </w:tabs>
            </w:pPr>
            <w:r>
              <w:rPr>
                <w:sz w:val="22"/>
                <w:szCs w:val="22"/>
              </w:rPr>
              <w:lastRenderedPageBreak/>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2</w:t>
            </w:r>
          </w:p>
        </w:tc>
        <w:tc>
          <w:tcPr>
            <w:tcW w:w="85" w:type="pct"/>
            <w:shd w:val="clear" w:color="auto" w:fill="FFFFFF" w:themeFill="background1"/>
          </w:tcPr>
          <w:p w:rsidR="00C82E19" w:rsidRPr="00F348A1" w:rsidRDefault="00C82E19" w:rsidP="00C82E19">
            <w:pPr>
              <w:tabs>
                <w:tab w:val="left" w:pos="2355"/>
              </w:tabs>
            </w:pPr>
            <w:r>
              <w:rPr>
                <w:sz w:val="22"/>
                <w:szCs w:val="22"/>
              </w:rPr>
              <w:t>1</w:t>
            </w:r>
          </w:p>
        </w:tc>
        <w:tc>
          <w:tcPr>
            <w:tcW w:w="463" w:type="pct"/>
            <w:shd w:val="clear" w:color="auto" w:fill="FFFFFF" w:themeFill="background1"/>
          </w:tcPr>
          <w:p w:rsidR="00C82E19" w:rsidRDefault="00C82E19" w:rsidP="00C82E19">
            <w:pPr>
              <w:tabs>
                <w:tab w:val="left" w:pos="2355"/>
              </w:tabs>
              <w:jc w:val="center"/>
            </w:pPr>
            <w:r>
              <w:rPr>
                <w:sz w:val="22"/>
                <w:szCs w:val="22"/>
              </w:rPr>
              <w:t>6</w:t>
            </w:r>
          </w:p>
          <w:p w:rsidR="00C82E19" w:rsidRDefault="00C82E19" w:rsidP="00C82E19">
            <w:pPr>
              <w:tabs>
                <w:tab w:val="left" w:pos="2355"/>
              </w:tabs>
            </w:pPr>
            <w:r w:rsidRPr="00AC3797">
              <w:rPr>
                <w:b/>
                <w:sz w:val="22"/>
                <w:szCs w:val="22"/>
              </w:rPr>
              <w:t>Severity:</w:t>
            </w:r>
            <w:r w:rsidR="0077501C">
              <w:rPr>
                <w:b/>
                <w:sz w:val="22"/>
                <w:szCs w:val="22"/>
              </w:rPr>
              <w:t xml:space="preserve"> </w:t>
            </w:r>
            <w:r w:rsidRPr="004E0BFD">
              <w:rPr>
                <w:sz w:val="22"/>
                <w:szCs w:val="22"/>
              </w:rPr>
              <w:t xml:space="preserve">Severity </w:t>
            </w:r>
            <w:r>
              <w:rPr>
                <w:sz w:val="22"/>
                <w:szCs w:val="22"/>
              </w:rPr>
              <w:t xml:space="preserve">is high in case </w:t>
            </w:r>
            <w:r>
              <w:rPr>
                <w:sz w:val="22"/>
                <w:szCs w:val="22"/>
              </w:rPr>
              <w:lastRenderedPageBreak/>
              <w:t>of Pressure Differential failure</w:t>
            </w:r>
            <w:r>
              <w:rPr>
                <w:sz w:val="22"/>
                <w:szCs w:val="22"/>
              </w:rPr>
              <w:br/>
            </w:r>
            <w:r>
              <w:rPr>
                <w:sz w:val="22"/>
                <w:szCs w:val="22"/>
              </w:rPr>
              <w:br/>
            </w:r>
            <w:r w:rsidRPr="00AC3797">
              <w:rPr>
                <w:b/>
                <w:sz w:val="22"/>
                <w:szCs w:val="22"/>
              </w:rPr>
              <w:t>Occurrence:</w:t>
            </w:r>
            <w:r w:rsidRPr="004E0BFD">
              <w:rPr>
                <w:sz w:val="22"/>
                <w:szCs w:val="22"/>
              </w:rPr>
              <w:t xml:space="preserve">Chance </w:t>
            </w:r>
            <w:r>
              <w:rPr>
                <w:sz w:val="22"/>
                <w:szCs w:val="22"/>
              </w:rPr>
              <w:t>of Occurrence is possible</w:t>
            </w:r>
          </w:p>
          <w:p w:rsidR="00A53F5E" w:rsidRPr="004E0BFD" w:rsidRDefault="00A53F5E" w:rsidP="00C82E19">
            <w:pPr>
              <w:tabs>
                <w:tab w:val="left" w:pos="2355"/>
              </w:tabs>
            </w:pPr>
          </w:p>
          <w:p w:rsidR="00C82E19" w:rsidRPr="004E0BFD" w:rsidRDefault="00C82E19" w:rsidP="00165B60">
            <w:pPr>
              <w:tabs>
                <w:tab w:val="left" w:pos="2355"/>
              </w:tabs>
              <w:ind w:right="-54"/>
            </w:pPr>
            <w:r w:rsidRPr="00AC3797">
              <w:rPr>
                <w:b/>
                <w:sz w:val="22"/>
                <w:szCs w:val="22"/>
              </w:rPr>
              <w:t>Detectability:</w:t>
            </w:r>
            <w:r w:rsidRPr="004E0BFD">
              <w:rPr>
                <w:sz w:val="22"/>
                <w:szCs w:val="22"/>
              </w:rPr>
              <w:t xml:space="preserve">Can </w:t>
            </w:r>
            <w:r>
              <w:rPr>
                <w:sz w:val="22"/>
                <w:szCs w:val="22"/>
              </w:rPr>
              <w:t>be easily detected</w:t>
            </w:r>
          </w:p>
          <w:p w:rsidR="00C82E19" w:rsidRPr="00F348A1" w:rsidRDefault="00C82E19" w:rsidP="00C82E19">
            <w:pPr>
              <w:tabs>
                <w:tab w:val="left" w:pos="2355"/>
              </w:tabs>
            </w:pPr>
          </w:p>
        </w:tc>
        <w:tc>
          <w:tcPr>
            <w:tcW w:w="438" w:type="pct"/>
          </w:tcPr>
          <w:p w:rsidR="00C82E19" w:rsidRDefault="00C82E19" w:rsidP="00C82E19">
            <w:pPr>
              <w:jc w:val="center"/>
            </w:pPr>
            <w:r w:rsidRPr="004B29B3">
              <w:rPr>
                <w:rFonts w:eastAsia="Calibri"/>
                <w:sz w:val="22"/>
                <w:szCs w:val="22"/>
                <w:lang w:eastAsia="en-US"/>
              </w:rPr>
              <w:lastRenderedPageBreak/>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2F46F9" w:rsidRPr="00F348A1" w:rsidTr="002F46F9">
        <w:trPr>
          <w:trHeight w:val="413"/>
        </w:trPr>
        <w:tc>
          <w:tcPr>
            <w:tcW w:w="188" w:type="pct"/>
          </w:tcPr>
          <w:p w:rsidR="00C82E19" w:rsidRPr="00F348A1" w:rsidRDefault="00C82E19" w:rsidP="00C82E19">
            <w:pPr>
              <w:tabs>
                <w:tab w:val="left" w:pos="2355"/>
              </w:tabs>
              <w:jc w:val="center"/>
            </w:pPr>
            <w:r w:rsidRPr="00F348A1">
              <w:rPr>
                <w:sz w:val="22"/>
                <w:szCs w:val="22"/>
              </w:rPr>
              <w:lastRenderedPageBreak/>
              <w:t>1</w:t>
            </w:r>
            <w:r>
              <w:rPr>
                <w:sz w:val="22"/>
                <w:szCs w:val="22"/>
              </w:rPr>
              <w:t>9</w:t>
            </w:r>
            <w:r w:rsidRPr="00F348A1">
              <w:rPr>
                <w:sz w:val="22"/>
                <w:szCs w:val="22"/>
              </w:rPr>
              <w:t>.</w:t>
            </w:r>
          </w:p>
        </w:tc>
        <w:tc>
          <w:tcPr>
            <w:tcW w:w="730" w:type="pct"/>
          </w:tcPr>
          <w:p w:rsidR="00C82E19" w:rsidRPr="00F348A1" w:rsidRDefault="00C82E19" w:rsidP="00C82E19">
            <w:pPr>
              <w:pStyle w:val="ListParagraph"/>
              <w:autoSpaceDE w:val="0"/>
              <w:autoSpaceDN w:val="0"/>
              <w:adjustRightInd w:val="0"/>
              <w:ind w:left="0"/>
              <w:rPr>
                <w:rFonts w:ascii="Times New Roman" w:eastAsia="Times New Roman" w:hAnsi="Times New Roman" w:cs="Times New Roman"/>
                <w:lang w:eastAsia="ar-SA"/>
              </w:rPr>
            </w:pPr>
            <w:r w:rsidRPr="00F348A1">
              <w:rPr>
                <w:rFonts w:ascii="Times New Roman" w:eastAsia="Times New Roman" w:hAnsi="Times New Roman" w:cs="Times New Roman"/>
                <w:lang w:eastAsia="ar-SA"/>
              </w:rPr>
              <w:t>Cold Chamber Cleaning and Sanitization Log, verified by QA</w:t>
            </w:r>
          </w:p>
          <w:p w:rsidR="00C82E19" w:rsidRPr="00F348A1" w:rsidRDefault="00C82E19" w:rsidP="00C82E19">
            <w:pPr>
              <w:pStyle w:val="ListParagraph"/>
              <w:autoSpaceDE w:val="0"/>
              <w:autoSpaceDN w:val="0"/>
              <w:adjustRightInd w:val="0"/>
              <w:ind w:left="0"/>
              <w:rPr>
                <w:rFonts w:ascii="Times New Roman" w:eastAsia="Times New Roman" w:hAnsi="Times New Roman" w:cs="Times New Roman"/>
                <w:lang w:eastAsia="ar-SA"/>
              </w:rPr>
            </w:pPr>
            <w:r w:rsidRPr="00F348A1">
              <w:rPr>
                <w:rFonts w:ascii="Times New Roman" w:eastAsia="Times New Roman" w:hAnsi="Times New Roman" w:cs="Times New Roman"/>
                <w:b/>
                <w:lang w:eastAsia="ar-SA"/>
              </w:rPr>
              <w:t>Frequency:</w:t>
            </w:r>
            <w:r w:rsidRPr="00F348A1">
              <w:rPr>
                <w:rFonts w:ascii="Times New Roman" w:eastAsia="Times New Roman" w:hAnsi="Times New Roman" w:cs="Times New Roman"/>
                <w:lang w:eastAsia="ar-SA"/>
              </w:rPr>
              <w:t xml:space="preserve"> Floor cleaning: Weekly</w:t>
            </w:r>
          </w:p>
          <w:p w:rsidR="00C82E19" w:rsidRPr="00F348A1" w:rsidRDefault="00C82E19" w:rsidP="00C82E19">
            <w:pPr>
              <w:pStyle w:val="ListParagraph"/>
              <w:autoSpaceDE w:val="0"/>
              <w:autoSpaceDN w:val="0"/>
              <w:adjustRightInd w:val="0"/>
              <w:ind w:left="0"/>
              <w:rPr>
                <w:rFonts w:ascii="Times New Roman" w:eastAsia="Times New Roman" w:hAnsi="Times New Roman" w:cs="Times New Roman"/>
                <w:lang w:eastAsia="ar-SA"/>
              </w:rPr>
            </w:pPr>
            <w:r w:rsidRPr="00F348A1">
              <w:rPr>
                <w:rFonts w:ascii="Times New Roman" w:eastAsia="Times New Roman" w:hAnsi="Times New Roman" w:cs="Times New Roman"/>
                <w:b/>
                <w:lang w:eastAsia="ar-SA"/>
              </w:rPr>
              <w:t>Frequency:</w:t>
            </w:r>
            <w:r w:rsidRPr="00F348A1">
              <w:rPr>
                <w:rFonts w:ascii="Times New Roman" w:eastAsia="Times New Roman" w:hAnsi="Times New Roman" w:cs="Times New Roman"/>
                <w:lang w:eastAsia="ar-SA"/>
              </w:rPr>
              <w:t xml:space="preserve"> Wall &amp; Ceiling sanitization: Monthly</w:t>
            </w:r>
          </w:p>
          <w:p w:rsidR="00C82E19" w:rsidRPr="00F348A1" w:rsidRDefault="00C82E19" w:rsidP="00C82E19">
            <w:pPr>
              <w:pStyle w:val="ListParagraph"/>
              <w:autoSpaceDE w:val="0"/>
              <w:autoSpaceDN w:val="0"/>
              <w:adjustRightInd w:val="0"/>
              <w:ind w:left="0"/>
              <w:rPr>
                <w:rFonts w:ascii="Times New Roman" w:eastAsia="Times New Roman" w:hAnsi="Times New Roman" w:cs="Times New Roman"/>
                <w:lang w:eastAsia="ar-SA"/>
              </w:rPr>
            </w:pPr>
          </w:p>
          <w:p w:rsidR="00C82E19" w:rsidRPr="00F348A1" w:rsidRDefault="00C82E19" w:rsidP="00C82E19">
            <w:pPr>
              <w:pStyle w:val="ListParagraph"/>
              <w:autoSpaceDE w:val="0"/>
              <w:autoSpaceDN w:val="0"/>
              <w:adjustRightInd w:val="0"/>
              <w:ind w:left="0" w:right="-97"/>
              <w:rPr>
                <w:rFonts w:ascii="Times New Roman" w:hAnsi="Times New Roman" w:cs="Times New Roman"/>
              </w:rPr>
            </w:pPr>
            <w:r w:rsidRPr="00F348A1">
              <w:rPr>
                <w:rFonts w:ascii="Times New Roman" w:eastAsia="Times New Roman" w:hAnsi="Times New Roman" w:cs="Times New Roman"/>
                <w:lang w:eastAsia="ar-SA"/>
              </w:rPr>
              <w:t xml:space="preserve">Cold Chamber Alarm Challenge Test Record, </w:t>
            </w:r>
            <w:r>
              <w:rPr>
                <w:rFonts w:ascii="Times New Roman" w:eastAsia="Times New Roman" w:hAnsi="Times New Roman" w:cs="Times New Roman"/>
                <w:lang w:eastAsia="ar-SA"/>
              </w:rPr>
              <w:t>V</w:t>
            </w:r>
            <w:r w:rsidRPr="00F348A1">
              <w:rPr>
                <w:rFonts w:ascii="Times New Roman" w:eastAsia="Times New Roman" w:hAnsi="Times New Roman" w:cs="Times New Roman"/>
                <w:lang w:eastAsia="ar-SA"/>
              </w:rPr>
              <w:t>erified by QA Operating Person</w:t>
            </w:r>
          </w:p>
          <w:p w:rsidR="00C82E19" w:rsidRPr="00F348A1" w:rsidRDefault="00C82E19" w:rsidP="00C82E19">
            <w:pPr>
              <w:pStyle w:val="ListParagraph"/>
              <w:autoSpaceDE w:val="0"/>
              <w:autoSpaceDN w:val="0"/>
              <w:adjustRightInd w:val="0"/>
              <w:ind w:left="0" w:right="-97"/>
              <w:rPr>
                <w:rFonts w:ascii="Times New Roman" w:hAnsi="Times New Roman" w:cs="Times New Roman"/>
              </w:rPr>
            </w:pPr>
          </w:p>
          <w:p w:rsidR="00C82E19" w:rsidRPr="00F348A1" w:rsidRDefault="00C82E19" w:rsidP="00C82E19">
            <w:pPr>
              <w:pStyle w:val="ListParagraph"/>
              <w:autoSpaceDE w:val="0"/>
              <w:autoSpaceDN w:val="0"/>
              <w:adjustRightInd w:val="0"/>
              <w:ind w:left="0"/>
              <w:rPr>
                <w:rFonts w:ascii="Times New Roman" w:hAnsi="Times New Roman" w:cs="Times New Roman"/>
                <w:b/>
                <w:color w:val="000000" w:themeColor="text1"/>
              </w:rPr>
            </w:pPr>
          </w:p>
        </w:tc>
        <w:tc>
          <w:tcPr>
            <w:tcW w:w="444" w:type="pct"/>
          </w:tcPr>
          <w:p w:rsidR="00C82E19" w:rsidRPr="00F348A1" w:rsidRDefault="00C82E19" w:rsidP="00C82E19">
            <w:pPr>
              <w:tabs>
                <w:tab w:val="left" w:pos="2355"/>
              </w:tabs>
              <w:ind w:left="-41" w:right="-128" w:hanging="55"/>
            </w:pPr>
            <w:r w:rsidRPr="00F348A1">
              <w:rPr>
                <w:sz w:val="22"/>
                <w:szCs w:val="22"/>
              </w:rPr>
              <w:t>Dirty &amp; Contaminated Cold Chamber</w:t>
            </w:r>
          </w:p>
          <w:p w:rsidR="00C82E19" w:rsidRPr="00F348A1" w:rsidRDefault="00C82E19" w:rsidP="00C82E19">
            <w:pPr>
              <w:tabs>
                <w:tab w:val="left" w:pos="2355"/>
              </w:tabs>
            </w:pPr>
          </w:p>
          <w:p w:rsidR="00C82E19" w:rsidRPr="00F348A1" w:rsidRDefault="00C82E19" w:rsidP="00C82E19">
            <w:pPr>
              <w:tabs>
                <w:tab w:val="left" w:pos="2355"/>
              </w:tabs>
            </w:pPr>
          </w:p>
          <w:p w:rsidR="00C82E19" w:rsidRPr="00F348A1" w:rsidRDefault="00C82E19" w:rsidP="00C82E19">
            <w:pPr>
              <w:tabs>
                <w:tab w:val="left" w:pos="2355"/>
              </w:tabs>
            </w:pPr>
          </w:p>
          <w:p w:rsidR="00C82E19" w:rsidRPr="00F348A1" w:rsidRDefault="00C82E19" w:rsidP="00C82E19">
            <w:pPr>
              <w:tabs>
                <w:tab w:val="left" w:pos="2355"/>
              </w:tabs>
            </w:pPr>
          </w:p>
          <w:p w:rsidR="00C82E19" w:rsidRPr="00F348A1" w:rsidRDefault="00C82E19" w:rsidP="00C82E19">
            <w:pPr>
              <w:tabs>
                <w:tab w:val="left" w:pos="2355"/>
              </w:tabs>
            </w:pPr>
          </w:p>
          <w:p w:rsidR="00C82E19" w:rsidRPr="00F348A1" w:rsidRDefault="00C82E19" w:rsidP="00C82E19">
            <w:pPr>
              <w:tabs>
                <w:tab w:val="left" w:pos="2355"/>
              </w:tabs>
            </w:pPr>
          </w:p>
          <w:p w:rsidR="00C82E19" w:rsidRPr="00F348A1" w:rsidRDefault="00C82E19" w:rsidP="00C82E19">
            <w:pPr>
              <w:tabs>
                <w:tab w:val="left" w:pos="2355"/>
              </w:tabs>
            </w:pPr>
            <w:r w:rsidRPr="00F348A1">
              <w:rPr>
                <w:sz w:val="22"/>
                <w:szCs w:val="22"/>
              </w:rPr>
              <w:t>Temperature fluctuation not noted.</w:t>
            </w:r>
          </w:p>
          <w:p w:rsidR="00C82E19" w:rsidRPr="00F348A1" w:rsidRDefault="00C82E19" w:rsidP="00C82E19">
            <w:pPr>
              <w:tabs>
                <w:tab w:val="left" w:pos="2355"/>
              </w:tabs>
            </w:pPr>
          </w:p>
        </w:tc>
        <w:tc>
          <w:tcPr>
            <w:tcW w:w="514" w:type="pct"/>
          </w:tcPr>
          <w:p w:rsidR="00C82E19" w:rsidRPr="00F348A1" w:rsidRDefault="00C82E19" w:rsidP="00C82E19">
            <w:pPr>
              <w:tabs>
                <w:tab w:val="left" w:pos="2355"/>
              </w:tabs>
            </w:pPr>
            <w:r w:rsidRPr="00F348A1">
              <w:rPr>
                <w:sz w:val="22"/>
                <w:szCs w:val="22"/>
              </w:rPr>
              <w:t xml:space="preserve">Contamination &amp; Cross Contamination </w:t>
            </w:r>
          </w:p>
          <w:p w:rsidR="00C82E19" w:rsidRPr="00F348A1" w:rsidRDefault="00C82E19" w:rsidP="00C82E19">
            <w:pPr>
              <w:tabs>
                <w:tab w:val="left" w:pos="2355"/>
              </w:tabs>
            </w:pPr>
          </w:p>
          <w:p w:rsidR="00C82E19" w:rsidRPr="00F348A1" w:rsidRDefault="00C82E19" w:rsidP="00C82E19">
            <w:pPr>
              <w:tabs>
                <w:tab w:val="left" w:pos="2355"/>
              </w:tabs>
            </w:pPr>
          </w:p>
          <w:p w:rsidR="00C82E19" w:rsidRPr="00F348A1" w:rsidRDefault="00C82E19" w:rsidP="00C82E19">
            <w:pPr>
              <w:tabs>
                <w:tab w:val="left" w:pos="2355"/>
              </w:tabs>
            </w:pPr>
          </w:p>
          <w:p w:rsidR="00C82E19" w:rsidRPr="00F348A1" w:rsidRDefault="00C82E19" w:rsidP="00C82E19">
            <w:pPr>
              <w:tabs>
                <w:tab w:val="left" w:pos="2355"/>
              </w:tabs>
            </w:pPr>
          </w:p>
          <w:p w:rsidR="00C82E19" w:rsidRPr="00F348A1" w:rsidRDefault="00C82E19" w:rsidP="00C82E19">
            <w:pPr>
              <w:tabs>
                <w:tab w:val="left" w:pos="2355"/>
              </w:tabs>
            </w:pPr>
          </w:p>
          <w:p w:rsidR="00C82E19" w:rsidRPr="00F348A1" w:rsidRDefault="00C82E19" w:rsidP="00C82E19">
            <w:pPr>
              <w:tabs>
                <w:tab w:val="left" w:pos="2355"/>
              </w:tabs>
            </w:pPr>
          </w:p>
          <w:p w:rsidR="00C82E19" w:rsidRPr="00F348A1" w:rsidRDefault="00C82E19" w:rsidP="00C82E19">
            <w:pPr>
              <w:tabs>
                <w:tab w:val="left" w:pos="2355"/>
              </w:tabs>
            </w:pPr>
            <w:r w:rsidRPr="00F348A1">
              <w:rPr>
                <w:sz w:val="22"/>
                <w:szCs w:val="22"/>
              </w:rPr>
              <w:t xml:space="preserve">Continuous Temperature fluctuations may result into temperature sensitive </w:t>
            </w:r>
            <w:r w:rsidRPr="00F348A1">
              <w:rPr>
                <w:sz w:val="22"/>
                <w:szCs w:val="22"/>
              </w:rPr>
              <w:lastRenderedPageBreak/>
              <w:t>material degradation</w:t>
            </w:r>
          </w:p>
          <w:p w:rsidR="00C82E19" w:rsidRPr="00F348A1" w:rsidRDefault="00C82E19" w:rsidP="00C82E19">
            <w:pPr>
              <w:tabs>
                <w:tab w:val="left" w:pos="2355"/>
              </w:tabs>
            </w:pPr>
          </w:p>
        </w:tc>
        <w:tc>
          <w:tcPr>
            <w:tcW w:w="530" w:type="pct"/>
          </w:tcPr>
          <w:p w:rsidR="00C82E19" w:rsidRPr="00F348A1" w:rsidRDefault="00C82E19" w:rsidP="00C82E19">
            <w:pPr>
              <w:tabs>
                <w:tab w:val="left" w:pos="2355"/>
              </w:tabs>
              <w:contextualSpacing/>
            </w:pPr>
            <w:r w:rsidRPr="00F348A1">
              <w:rPr>
                <w:sz w:val="22"/>
                <w:szCs w:val="22"/>
              </w:rPr>
              <w:lastRenderedPageBreak/>
              <w:t>Cleaning not done as per frequency</w:t>
            </w:r>
          </w:p>
          <w:p w:rsidR="00C82E19" w:rsidRPr="00F348A1" w:rsidRDefault="00C82E19" w:rsidP="00C82E19">
            <w:pPr>
              <w:tabs>
                <w:tab w:val="left" w:pos="2355"/>
              </w:tabs>
              <w:contextualSpacing/>
            </w:pPr>
          </w:p>
          <w:p w:rsidR="00C82E19" w:rsidRPr="00F348A1" w:rsidRDefault="00C82E19" w:rsidP="00C82E19">
            <w:pPr>
              <w:tabs>
                <w:tab w:val="left" w:pos="2355"/>
              </w:tabs>
              <w:contextualSpacing/>
            </w:pPr>
          </w:p>
          <w:p w:rsidR="00C82E19" w:rsidRPr="00F348A1" w:rsidRDefault="00C82E19" w:rsidP="00C82E19">
            <w:pPr>
              <w:tabs>
                <w:tab w:val="left" w:pos="2355"/>
              </w:tabs>
              <w:contextualSpacing/>
            </w:pPr>
          </w:p>
          <w:p w:rsidR="00C82E19" w:rsidRPr="00F348A1" w:rsidRDefault="00C82E19" w:rsidP="00C82E19">
            <w:pPr>
              <w:tabs>
                <w:tab w:val="left" w:pos="2355"/>
              </w:tabs>
              <w:contextualSpacing/>
            </w:pPr>
          </w:p>
          <w:p w:rsidR="00C82E19" w:rsidRPr="00F348A1" w:rsidRDefault="00C82E19" w:rsidP="00C82E19">
            <w:pPr>
              <w:tabs>
                <w:tab w:val="left" w:pos="2355"/>
              </w:tabs>
              <w:contextualSpacing/>
            </w:pPr>
          </w:p>
          <w:p w:rsidR="00C82E19" w:rsidRPr="00F348A1" w:rsidRDefault="00C82E19" w:rsidP="00C82E19">
            <w:pPr>
              <w:tabs>
                <w:tab w:val="left" w:pos="2355"/>
              </w:tabs>
              <w:contextualSpacing/>
            </w:pPr>
          </w:p>
          <w:p w:rsidR="00C82E19" w:rsidRPr="00F348A1" w:rsidRDefault="00C82E19" w:rsidP="00C82E19">
            <w:pPr>
              <w:tabs>
                <w:tab w:val="left" w:pos="2355"/>
              </w:tabs>
              <w:contextualSpacing/>
            </w:pPr>
            <w:r w:rsidRPr="00F348A1">
              <w:rPr>
                <w:sz w:val="22"/>
                <w:szCs w:val="22"/>
              </w:rPr>
              <w:t>Malfunctioning of Alarms</w:t>
            </w:r>
          </w:p>
          <w:p w:rsidR="00C82E19" w:rsidRPr="00F348A1" w:rsidRDefault="00C82E19" w:rsidP="00C82E19">
            <w:pPr>
              <w:tabs>
                <w:tab w:val="left" w:pos="2355"/>
              </w:tabs>
              <w:contextualSpacing/>
            </w:pPr>
          </w:p>
        </w:tc>
        <w:tc>
          <w:tcPr>
            <w:tcW w:w="431" w:type="pct"/>
          </w:tcPr>
          <w:p w:rsidR="00C82E19" w:rsidRDefault="00C82E19" w:rsidP="00C82E19">
            <w:pPr>
              <w:tabs>
                <w:tab w:val="left" w:pos="2355"/>
              </w:tabs>
              <w:ind w:right="-205"/>
              <w:contextualSpacing/>
            </w:pPr>
            <w:r>
              <w:rPr>
                <w:sz w:val="22"/>
                <w:szCs w:val="22"/>
              </w:rPr>
              <w:t>Procedure for Verification   of Cleaning &amp; Sanitization is in place</w:t>
            </w:r>
          </w:p>
          <w:p w:rsidR="00C82E19" w:rsidRDefault="00C82E19" w:rsidP="00C82E19">
            <w:pPr>
              <w:tabs>
                <w:tab w:val="left" w:pos="2355"/>
              </w:tabs>
              <w:contextualSpacing/>
            </w:pPr>
          </w:p>
          <w:p w:rsidR="00C82E19" w:rsidRDefault="00C82E19" w:rsidP="00C82E19">
            <w:pPr>
              <w:tabs>
                <w:tab w:val="left" w:pos="2355"/>
              </w:tabs>
              <w:contextualSpacing/>
            </w:pPr>
            <w:r>
              <w:rPr>
                <w:sz w:val="22"/>
                <w:szCs w:val="22"/>
              </w:rPr>
              <w:t>Procedure for Verification of Alarm is in place</w:t>
            </w:r>
          </w:p>
          <w:p w:rsidR="00C82E19" w:rsidRDefault="00C82E19" w:rsidP="00C82E19">
            <w:pPr>
              <w:tabs>
                <w:tab w:val="left" w:pos="2355"/>
              </w:tabs>
              <w:contextualSpacing/>
            </w:pPr>
          </w:p>
          <w:p w:rsidR="00C82E19" w:rsidRPr="00F348A1" w:rsidRDefault="00C82E19" w:rsidP="00C82E19">
            <w:pPr>
              <w:tabs>
                <w:tab w:val="left" w:pos="2355"/>
              </w:tabs>
              <w:contextualSpacing/>
            </w:pPr>
            <w:r>
              <w:rPr>
                <w:sz w:val="22"/>
                <w:szCs w:val="22"/>
              </w:rPr>
              <w:t>Temperature Mapping is in place</w:t>
            </w:r>
          </w:p>
        </w:tc>
        <w:tc>
          <w:tcPr>
            <w:tcW w:w="439" w:type="pct"/>
          </w:tcPr>
          <w:p w:rsidR="00C82E19" w:rsidRDefault="00C82E19" w:rsidP="00C82E19">
            <w:pPr>
              <w:pStyle w:val="ListParagraph"/>
              <w:autoSpaceDE w:val="0"/>
              <w:autoSpaceDN w:val="0"/>
              <w:adjustRightInd w:val="0"/>
              <w:ind w:left="0" w:right="-97"/>
              <w:rPr>
                <w:rFonts w:ascii="Times New Roman" w:hAnsi="Times New Roman" w:cs="Times New Roman"/>
              </w:rPr>
            </w:pPr>
            <w:r w:rsidRPr="00F348A1">
              <w:rPr>
                <w:rFonts w:ascii="Times New Roman" w:eastAsia="Times New Roman" w:hAnsi="Times New Roman" w:cs="Times New Roman"/>
                <w:lang w:eastAsia="ar-SA"/>
              </w:rPr>
              <w:t xml:space="preserve">SOP No.: </w:t>
            </w:r>
            <w:r w:rsidR="00BD2CBB">
              <w:rPr>
                <w:rFonts w:ascii="Times New Roman" w:eastAsia="Times New Roman" w:hAnsi="Times New Roman" w:cs="Times New Roman"/>
                <w:lang w:eastAsia="ar-SA"/>
              </w:rPr>
              <w:t xml:space="preserve"> </w:t>
            </w:r>
            <w:r w:rsidRPr="00F348A1">
              <w:rPr>
                <w:rFonts w:ascii="Times New Roman" w:eastAsia="Times New Roman" w:hAnsi="Times New Roman" w:cs="Times New Roman"/>
                <w:lang w:eastAsia="ar-SA"/>
              </w:rPr>
              <w:t>“</w:t>
            </w:r>
            <w:r w:rsidRPr="00F348A1">
              <w:rPr>
                <w:rFonts w:ascii="Times New Roman" w:hAnsi="Times New Roman" w:cs="Times New Roman"/>
              </w:rPr>
              <w:t>Operation, Cleaning and Sanitization of Cold Chamber”</w:t>
            </w:r>
          </w:p>
          <w:p w:rsidR="00C82E19" w:rsidRPr="00477679" w:rsidRDefault="00C82E19" w:rsidP="00C82E19">
            <w:pPr>
              <w:pStyle w:val="ListParagraph"/>
              <w:autoSpaceDE w:val="0"/>
              <w:autoSpaceDN w:val="0"/>
              <w:adjustRightInd w:val="0"/>
              <w:ind w:left="0" w:right="-97"/>
              <w:rPr>
                <w:rFonts w:ascii="Times New Roman" w:eastAsia="Times New Roman" w:hAnsi="Times New Roman" w:cs="Times New Roman"/>
                <w:sz w:val="2"/>
                <w:lang w:eastAsia="ar-SA"/>
              </w:rPr>
            </w:pPr>
          </w:p>
          <w:p w:rsidR="00C82E19" w:rsidRPr="00F348A1" w:rsidRDefault="00C82E19" w:rsidP="00C82E19">
            <w:pPr>
              <w:tabs>
                <w:tab w:val="left" w:pos="2355"/>
              </w:tabs>
              <w:ind w:right="-201"/>
              <w:contextualSpacing/>
            </w:pPr>
            <w:r w:rsidRPr="00F348A1">
              <w:rPr>
                <w:b/>
                <w:sz w:val="22"/>
                <w:szCs w:val="22"/>
              </w:rPr>
              <w:t>Frequency:</w:t>
            </w:r>
            <w:r w:rsidRPr="00F348A1">
              <w:rPr>
                <w:sz w:val="22"/>
                <w:szCs w:val="22"/>
              </w:rPr>
              <w:t xml:space="preserve"> Fortnightly</w:t>
            </w:r>
          </w:p>
        </w:tc>
        <w:tc>
          <w:tcPr>
            <w:tcW w:w="83" w:type="pct"/>
            <w:shd w:val="clear" w:color="auto" w:fill="FFFFFF" w:themeFill="background1"/>
          </w:tcPr>
          <w:p w:rsidR="00C82E19" w:rsidRPr="00F348A1" w:rsidRDefault="00C82E19" w:rsidP="00C82E19">
            <w:pPr>
              <w:tabs>
                <w:tab w:val="left" w:pos="2355"/>
              </w:tabs>
            </w:pPr>
            <w:r>
              <w:rPr>
                <w:sz w:val="22"/>
                <w:szCs w:val="22"/>
              </w:rPr>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1</w:t>
            </w:r>
          </w:p>
        </w:tc>
        <w:tc>
          <w:tcPr>
            <w:tcW w:w="85" w:type="pct"/>
            <w:shd w:val="clear" w:color="auto" w:fill="FFFFFF" w:themeFill="background1"/>
          </w:tcPr>
          <w:p w:rsidR="00C82E19" w:rsidRPr="00F348A1" w:rsidRDefault="00C82E19" w:rsidP="00C82E19">
            <w:pPr>
              <w:tabs>
                <w:tab w:val="left" w:pos="2355"/>
              </w:tabs>
            </w:pPr>
            <w:r>
              <w:rPr>
                <w:sz w:val="22"/>
                <w:szCs w:val="22"/>
              </w:rPr>
              <w:t>1</w:t>
            </w:r>
          </w:p>
        </w:tc>
        <w:tc>
          <w:tcPr>
            <w:tcW w:w="463" w:type="pct"/>
            <w:shd w:val="clear" w:color="auto" w:fill="FFFFFF" w:themeFill="background1"/>
          </w:tcPr>
          <w:p w:rsidR="00C82E19" w:rsidRDefault="00C82E19" w:rsidP="00C82E19">
            <w:pPr>
              <w:tabs>
                <w:tab w:val="left" w:pos="2355"/>
              </w:tabs>
              <w:jc w:val="center"/>
            </w:pPr>
            <w:r>
              <w:rPr>
                <w:sz w:val="22"/>
                <w:szCs w:val="22"/>
              </w:rPr>
              <w:t>3</w:t>
            </w:r>
          </w:p>
          <w:p w:rsidR="00C82E19" w:rsidRDefault="00C82E19" w:rsidP="00165B60">
            <w:pPr>
              <w:tabs>
                <w:tab w:val="left" w:pos="2355"/>
              </w:tabs>
              <w:ind w:right="-196"/>
            </w:pPr>
            <w:r w:rsidRPr="00AC3797">
              <w:rPr>
                <w:b/>
                <w:sz w:val="22"/>
                <w:szCs w:val="22"/>
              </w:rPr>
              <w:t>Severity:</w:t>
            </w:r>
            <w:r w:rsidR="0077501C">
              <w:rPr>
                <w:b/>
                <w:sz w:val="22"/>
                <w:szCs w:val="22"/>
              </w:rPr>
              <w:t xml:space="preserve"> </w:t>
            </w:r>
            <w:r w:rsidRPr="00477679">
              <w:rPr>
                <w:sz w:val="22"/>
                <w:szCs w:val="22"/>
              </w:rPr>
              <w:t xml:space="preserve">Contamination </w:t>
            </w:r>
            <w:r w:rsidRPr="00477679">
              <w:rPr>
                <w:sz w:val="22"/>
                <w:szCs w:val="22"/>
              </w:rPr>
              <w:br/>
            </w:r>
            <w:r>
              <w:rPr>
                <w:sz w:val="22"/>
                <w:szCs w:val="22"/>
              </w:rPr>
              <w:t>can lead to severe issues</w:t>
            </w:r>
          </w:p>
          <w:p w:rsidR="00C82E19" w:rsidRDefault="00C82E19" w:rsidP="00C82E19">
            <w:pPr>
              <w:tabs>
                <w:tab w:val="left" w:pos="2355"/>
              </w:tabs>
            </w:pPr>
            <w:r>
              <w:rPr>
                <w:sz w:val="22"/>
                <w:szCs w:val="22"/>
              </w:rPr>
              <w:br/>
            </w:r>
            <w:r w:rsidRPr="00AC3797">
              <w:rPr>
                <w:b/>
                <w:sz w:val="22"/>
                <w:szCs w:val="22"/>
              </w:rPr>
              <w:t>Occurrence:</w:t>
            </w:r>
            <w:r>
              <w:rPr>
                <w:sz w:val="22"/>
                <w:szCs w:val="22"/>
              </w:rPr>
              <w:t xml:space="preserve">  Chance of occurrence is not possible, as procedure of cleaning &amp; sanitization is in place</w:t>
            </w:r>
          </w:p>
          <w:p w:rsidR="00C82E19" w:rsidRDefault="00C82E19" w:rsidP="00C82E19">
            <w:pPr>
              <w:tabs>
                <w:tab w:val="left" w:pos="2355"/>
              </w:tabs>
            </w:pPr>
          </w:p>
          <w:p w:rsidR="00C82E19" w:rsidRPr="00477679" w:rsidRDefault="00C82E19" w:rsidP="00165B60">
            <w:pPr>
              <w:tabs>
                <w:tab w:val="left" w:pos="2355"/>
              </w:tabs>
              <w:ind w:right="-54"/>
            </w:pPr>
            <w:r w:rsidRPr="00AC3797">
              <w:rPr>
                <w:b/>
                <w:sz w:val="22"/>
                <w:szCs w:val="22"/>
              </w:rPr>
              <w:t>Detectability:</w:t>
            </w:r>
            <w:r w:rsidRPr="00477679">
              <w:rPr>
                <w:sz w:val="22"/>
                <w:szCs w:val="22"/>
              </w:rPr>
              <w:lastRenderedPageBreak/>
              <w:t xml:space="preserve">Can </w:t>
            </w:r>
            <w:r>
              <w:rPr>
                <w:sz w:val="22"/>
                <w:szCs w:val="22"/>
              </w:rPr>
              <w:t>be easily detected as log books are filled for tracking.</w:t>
            </w:r>
          </w:p>
          <w:p w:rsidR="00C82E19" w:rsidRPr="00F348A1" w:rsidRDefault="00C82E19" w:rsidP="00C82E19">
            <w:pPr>
              <w:tabs>
                <w:tab w:val="left" w:pos="2355"/>
              </w:tabs>
            </w:pPr>
          </w:p>
        </w:tc>
        <w:tc>
          <w:tcPr>
            <w:tcW w:w="438" w:type="pct"/>
          </w:tcPr>
          <w:p w:rsidR="00C82E19" w:rsidRDefault="00C82E19" w:rsidP="00C82E19">
            <w:pPr>
              <w:jc w:val="center"/>
            </w:pPr>
            <w:r w:rsidRPr="004B29B3">
              <w:rPr>
                <w:rFonts w:eastAsia="Calibri"/>
                <w:sz w:val="22"/>
                <w:szCs w:val="22"/>
                <w:lang w:eastAsia="en-US"/>
              </w:rPr>
              <w:lastRenderedPageBreak/>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2F46F9" w:rsidRPr="00F348A1" w:rsidTr="002F46F9">
        <w:trPr>
          <w:trHeight w:val="413"/>
        </w:trPr>
        <w:tc>
          <w:tcPr>
            <w:tcW w:w="188" w:type="pct"/>
          </w:tcPr>
          <w:p w:rsidR="00C82E19" w:rsidRPr="00F348A1" w:rsidRDefault="00C82E19" w:rsidP="00C82E19">
            <w:pPr>
              <w:tabs>
                <w:tab w:val="left" w:pos="2355"/>
              </w:tabs>
              <w:jc w:val="center"/>
            </w:pPr>
            <w:r>
              <w:rPr>
                <w:sz w:val="22"/>
                <w:szCs w:val="22"/>
              </w:rPr>
              <w:lastRenderedPageBreak/>
              <w:t>20</w:t>
            </w:r>
            <w:r w:rsidRPr="00F348A1">
              <w:rPr>
                <w:sz w:val="22"/>
                <w:szCs w:val="22"/>
              </w:rPr>
              <w:t>.</w:t>
            </w:r>
          </w:p>
        </w:tc>
        <w:tc>
          <w:tcPr>
            <w:tcW w:w="730" w:type="pct"/>
          </w:tcPr>
          <w:p w:rsidR="00C82E19" w:rsidRPr="00F348A1" w:rsidRDefault="00C82E19" w:rsidP="00C82E19">
            <w:pPr>
              <w:pStyle w:val="ListParagraph"/>
              <w:autoSpaceDE w:val="0"/>
              <w:autoSpaceDN w:val="0"/>
              <w:adjustRightInd w:val="0"/>
              <w:ind w:left="0"/>
              <w:rPr>
                <w:rFonts w:ascii="Times New Roman" w:eastAsia="Times New Roman" w:hAnsi="Times New Roman" w:cs="Times New Roman"/>
                <w:lang w:eastAsia="ar-SA"/>
              </w:rPr>
            </w:pPr>
            <w:r w:rsidRPr="00F348A1">
              <w:rPr>
                <w:rFonts w:ascii="Times New Roman" w:eastAsia="Times New Roman" w:hAnsi="Times New Roman" w:cs="Times New Roman"/>
                <w:lang w:eastAsia="ar-SA"/>
              </w:rPr>
              <w:t>Pressure differential record of RLAF for Dispensing Booth No.11 to 15 &amp; Sampling Booth No. 05 to 06, Verified by (QA)</w:t>
            </w:r>
          </w:p>
          <w:p w:rsidR="00C82E19" w:rsidRPr="00F348A1" w:rsidRDefault="00C82E19" w:rsidP="00C82E19">
            <w:pPr>
              <w:pStyle w:val="ListParagraph"/>
              <w:autoSpaceDE w:val="0"/>
              <w:autoSpaceDN w:val="0"/>
              <w:adjustRightInd w:val="0"/>
              <w:ind w:left="0"/>
              <w:rPr>
                <w:rFonts w:ascii="Times New Roman" w:hAnsi="Times New Roman" w:cs="Times New Roman"/>
                <w:b/>
                <w:color w:val="000000" w:themeColor="text1"/>
              </w:rPr>
            </w:pPr>
          </w:p>
        </w:tc>
        <w:tc>
          <w:tcPr>
            <w:tcW w:w="444" w:type="pct"/>
          </w:tcPr>
          <w:p w:rsidR="00C82E19" w:rsidRPr="00F348A1" w:rsidRDefault="00C82E19" w:rsidP="00C82E19">
            <w:pPr>
              <w:tabs>
                <w:tab w:val="left" w:pos="2355"/>
              </w:tabs>
            </w:pPr>
            <w:r>
              <w:rPr>
                <w:sz w:val="22"/>
                <w:szCs w:val="22"/>
              </w:rPr>
              <w:t>Pressure Differential across filters not achieved</w:t>
            </w:r>
          </w:p>
        </w:tc>
        <w:tc>
          <w:tcPr>
            <w:tcW w:w="514" w:type="pct"/>
          </w:tcPr>
          <w:p w:rsidR="00C82E19" w:rsidRPr="00F348A1" w:rsidRDefault="00C82E19" w:rsidP="00C82E19">
            <w:pPr>
              <w:tabs>
                <w:tab w:val="left" w:pos="2355"/>
              </w:tabs>
            </w:pPr>
            <w:r>
              <w:rPr>
                <w:sz w:val="22"/>
                <w:szCs w:val="22"/>
              </w:rPr>
              <w:t>Contamination &amp; Cross Contamination</w:t>
            </w:r>
          </w:p>
        </w:tc>
        <w:tc>
          <w:tcPr>
            <w:tcW w:w="530" w:type="pct"/>
          </w:tcPr>
          <w:p w:rsidR="00C82E19" w:rsidRDefault="00C82E19" w:rsidP="00C82E19">
            <w:pPr>
              <w:tabs>
                <w:tab w:val="left" w:pos="2355"/>
              </w:tabs>
            </w:pPr>
            <w:r>
              <w:rPr>
                <w:sz w:val="22"/>
                <w:szCs w:val="22"/>
              </w:rPr>
              <w:t>Calibration of Pressure Gauge not done</w:t>
            </w:r>
          </w:p>
          <w:p w:rsidR="00C82E19" w:rsidRDefault="00C82E19" w:rsidP="00C82E19">
            <w:pPr>
              <w:tabs>
                <w:tab w:val="left" w:pos="2355"/>
              </w:tabs>
            </w:pPr>
          </w:p>
          <w:p w:rsidR="00C82E19" w:rsidRPr="00F348A1" w:rsidRDefault="00C82E19" w:rsidP="00C82E19">
            <w:pPr>
              <w:tabs>
                <w:tab w:val="left" w:pos="2355"/>
              </w:tabs>
              <w:contextualSpacing/>
            </w:pPr>
            <w:r>
              <w:rPr>
                <w:sz w:val="22"/>
                <w:szCs w:val="22"/>
              </w:rPr>
              <w:t>Pre-filter, Fine filter &amp; HEPA filter got ruptured or choked</w:t>
            </w:r>
          </w:p>
        </w:tc>
        <w:tc>
          <w:tcPr>
            <w:tcW w:w="431" w:type="pct"/>
          </w:tcPr>
          <w:p w:rsidR="00C82E19" w:rsidRDefault="00C82E19" w:rsidP="00C82E19">
            <w:pPr>
              <w:tabs>
                <w:tab w:val="left" w:pos="2355"/>
              </w:tabs>
              <w:contextualSpacing/>
            </w:pPr>
            <w:r>
              <w:rPr>
                <w:sz w:val="22"/>
                <w:szCs w:val="22"/>
              </w:rPr>
              <w:t xml:space="preserve">Procedure for Verification of Pressure Differential is in place </w:t>
            </w:r>
          </w:p>
          <w:p w:rsidR="00C82E19" w:rsidRDefault="00C82E19" w:rsidP="00C82E19">
            <w:pPr>
              <w:tabs>
                <w:tab w:val="left" w:pos="2355"/>
              </w:tabs>
              <w:contextualSpacing/>
            </w:pPr>
          </w:p>
          <w:p w:rsidR="00C82E19" w:rsidRPr="00F348A1" w:rsidRDefault="00C82E19" w:rsidP="00C82E19">
            <w:pPr>
              <w:tabs>
                <w:tab w:val="left" w:pos="2355"/>
              </w:tabs>
              <w:contextualSpacing/>
            </w:pPr>
            <w:r>
              <w:rPr>
                <w:sz w:val="22"/>
                <w:szCs w:val="22"/>
              </w:rPr>
              <w:t>Calibration is in place</w:t>
            </w:r>
          </w:p>
        </w:tc>
        <w:tc>
          <w:tcPr>
            <w:tcW w:w="439" w:type="pct"/>
          </w:tcPr>
          <w:p w:rsidR="00C82E19" w:rsidRPr="00F348A1" w:rsidRDefault="00C82E19" w:rsidP="0077501C">
            <w:pPr>
              <w:tabs>
                <w:tab w:val="left" w:pos="2355"/>
              </w:tabs>
              <w:ind w:right="-201"/>
              <w:contextualSpacing/>
            </w:pPr>
            <w:r w:rsidRPr="00BD2CBB">
              <w:rPr>
                <w:sz w:val="22"/>
                <w:szCs w:val="22"/>
              </w:rPr>
              <w:t>SOP No.:</w:t>
            </w:r>
            <w:r w:rsidR="0077501C">
              <w:rPr>
                <w:sz w:val="22"/>
                <w:szCs w:val="22"/>
              </w:rPr>
              <w:t xml:space="preserve"> </w:t>
            </w:r>
            <w:r w:rsidR="00BD2CBB">
              <w:rPr>
                <w:sz w:val="22"/>
                <w:szCs w:val="22"/>
              </w:rPr>
              <w:t>“</w:t>
            </w:r>
            <w:r w:rsidRPr="00F348A1">
              <w:rPr>
                <w:sz w:val="22"/>
                <w:szCs w:val="22"/>
              </w:rPr>
              <w:t>Operation and Cleaning of Reverse Laminar Air Flow Unit</w:t>
            </w:r>
            <w:r w:rsidR="00BD2CBB">
              <w:rPr>
                <w:sz w:val="22"/>
                <w:szCs w:val="22"/>
              </w:rPr>
              <w:t>”</w:t>
            </w:r>
          </w:p>
        </w:tc>
        <w:tc>
          <w:tcPr>
            <w:tcW w:w="83" w:type="pct"/>
            <w:shd w:val="clear" w:color="auto" w:fill="FFFFFF" w:themeFill="background1"/>
          </w:tcPr>
          <w:p w:rsidR="00C82E19" w:rsidRPr="00F348A1" w:rsidRDefault="00C82E19" w:rsidP="00C82E19">
            <w:pPr>
              <w:tabs>
                <w:tab w:val="left" w:pos="2355"/>
              </w:tabs>
            </w:pPr>
            <w:r>
              <w:rPr>
                <w:sz w:val="22"/>
                <w:szCs w:val="22"/>
              </w:rPr>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1</w:t>
            </w:r>
          </w:p>
        </w:tc>
        <w:tc>
          <w:tcPr>
            <w:tcW w:w="85" w:type="pct"/>
            <w:shd w:val="clear" w:color="auto" w:fill="FFFFFF" w:themeFill="background1"/>
          </w:tcPr>
          <w:p w:rsidR="00C82E19" w:rsidRPr="00F348A1" w:rsidRDefault="00C82E19" w:rsidP="00C82E19">
            <w:pPr>
              <w:tabs>
                <w:tab w:val="left" w:pos="2355"/>
              </w:tabs>
            </w:pPr>
            <w:r>
              <w:rPr>
                <w:sz w:val="22"/>
                <w:szCs w:val="22"/>
              </w:rPr>
              <w:t>1</w:t>
            </w:r>
          </w:p>
        </w:tc>
        <w:tc>
          <w:tcPr>
            <w:tcW w:w="463" w:type="pct"/>
            <w:shd w:val="clear" w:color="auto" w:fill="FFFFFF" w:themeFill="background1"/>
          </w:tcPr>
          <w:p w:rsidR="00C82E19" w:rsidRDefault="00C82E19" w:rsidP="00C82E19">
            <w:pPr>
              <w:tabs>
                <w:tab w:val="left" w:pos="2355"/>
              </w:tabs>
              <w:jc w:val="center"/>
            </w:pPr>
            <w:r>
              <w:rPr>
                <w:sz w:val="22"/>
                <w:szCs w:val="22"/>
              </w:rPr>
              <w:t>3</w:t>
            </w:r>
          </w:p>
          <w:p w:rsidR="00C82E19" w:rsidRDefault="00C82E19" w:rsidP="00165B60">
            <w:pPr>
              <w:tabs>
                <w:tab w:val="left" w:pos="2355"/>
              </w:tabs>
              <w:ind w:right="-196"/>
            </w:pPr>
            <w:r w:rsidRPr="00AC3797">
              <w:rPr>
                <w:b/>
                <w:sz w:val="22"/>
                <w:szCs w:val="22"/>
              </w:rPr>
              <w:t>Severity:</w:t>
            </w:r>
            <w:r w:rsidR="0077501C">
              <w:rPr>
                <w:b/>
                <w:sz w:val="22"/>
                <w:szCs w:val="22"/>
              </w:rPr>
              <w:t xml:space="preserve"> </w:t>
            </w:r>
            <w:r w:rsidRPr="00970F7F">
              <w:rPr>
                <w:sz w:val="22"/>
                <w:szCs w:val="22"/>
              </w:rPr>
              <w:t xml:space="preserve">Failure </w:t>
            </w:r>
            <w:r>
              <w:rPr>
                <w:sz w:val="22"/>
                <w:szCs w:val="22"/>
              </w:rPr>
              <w:t xml:space="preserve">in Pressure Differential can lead to Contamination </w:t>
            </w:r>
            <w:r w:rsidRPr="00970F7F">
              <w:rPr>
                <w:sz w:val="22"/>
                <w:szCs w:val="22"/>
              </w:rPr>
              <w:br/>
            </w:r>
            <w:r>
              <w:rPr>
                <w:sz w:val="22"/>
                <w:szCs w:val="22"/>
              </w:rPr>
              <w:t>&amp; Cross Contamination</w:t>
            </w:r>
          </w:p>
          <w:p w:rsidR="00C82E19" w:rsidRPr="00180C01" w:rsidRDefault="00C82E19" w:rsidP="00C82E19">
            <w:pPr>
              <w:tabs>
                <w:tab w:val="left" w:pos="2355"/>
              </w:tabs>
            </w:pPr>
            <w:r>
              <w:rPr>
                <w:sz w:val="22"/>
                <w:szCs w:val="22"/>
              </w:rPr>
              <w:br/>
            </w:r>
            <w:r w:rsidRPr="00AC3797">
              <w:rPr>
                <w:b/>
                <w:sz w:val="22"/>
                <w:szCs w:val="22"/>
              </w:rPr>
              <w:t>Occurrence:</w:t>
            </w:r>
            <w:r w:rsidRPr="00180C01">
              <w:rPr>
                <w:sz w:val="22"/>
                <w:szCs w:val="22"/>
              </w:rPr>
              <w:t xml:space="preserve">Chance </w:t>
            </w:r>
            <w:r>
              <w:rPr>
                <w:sz w:val="22"/>
                <w:szCs w:val="22"/>
              </w:rPr>
              <w:t xml:space="preserve">of Occurrence is not possible as verification process in log book is in place. </w:t>
            </w:r>
          </w:p>
          <w:p w:rsidR="00C82E19" w:rsidRPr="00180C01" w:rsidRDefault="00C82E19" w:rsidP="00C82E19">
            <w:pPr>
              <w:tabs>
                <w:tab w:val="left" w:pos="2355"/>
              </w:tabs>
            </w:pPr>
          </w:p>
          <w:p w:rsidR="00C82E19" w:rsidRPr="005E62AC" w:rsidRDefault="00C82E19" w:rsidP="00165B60">
            <w:pPr>
              <w:tabs>
                <w:tab w:val="left" w:pos="2355"/>
              </w:tabs>
              <w:ind w:right="-54"/>
              <w:rPr>
                <w:b/>
              </w:rPr>
            </w:pPr>
            <w:r w:rsidRPr="00AC3797">
              <w:rPr>
                <w:b/>
                <w:sz w:val="22"/>
                <w:szCs w:val="22"/>
              </w:rPr>
              <w:t>Detectability:</w:t>
            </w:r>
            <w:r w:rsidRPr="005E62AC">
              <w:rPr>
                <w:sz w:val="22"/>
                <w:szCs w:val="22"/>
              </w:rPr>
              <w:t>Can be easily detected</w:t>
            </w:r>
          </w:p>
        </w:tc>
        <w:tc>
          <w:tcPr>
            <w:tcW w:w="438" w:type="pct"/>
          </w:tcPr>
          <w:p w:rsidR="00C82E19" w:rsidRDefault="00C82E19" w:rsidP="00C82E19">
            <w:pPr>
              <w:jc w:val="center"/>
            </w:pPr>
            <w:r w:rsidRPr="004B29B3">
              <w:rPr>
                <w:rFonts w:eastAsia="Calibri"/>
                <w:sz w:val="22"/>
                <w:szCs w:val="22"/>
                <w:lang w:eastAsia="en-US"/>
              </w:rPr>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2F46F9" w:rsidRPr="00F348A1" w:rsidTr="002F46F9">
        <w:trPr>
          <w:trHeight w:val="413"/>
        </w:trPr>
        <w:tc>
          <w:tcPr>
            <w:tcW w:w="188" w:type="pct"/>
          </w:tcPr>
          <w:p w:rsidR="00C82E19" w:rsidRPr="00F348A1" w:rsidRDefault="00C82E19" w:rsidP="00C82E19">
            <w:pPr>
              <w:tabs>
                <w:tab w:val="left" w:pos="2355"/>
              </w:tabs>
              <w:jc w:val="center"/>
            </w:pPr>
            <w:r>
              <w:rPr>
                <w:sz w:val="22"/>
                <w:szCs w:val="22"/>
              </w:rPr>
              <w:lastRenderedPageBreak/>
              <w:t>21</w:t>
            </w:r>
            <w:r w:rsidRPr="00F348A1">
              <w:rPr>
                <w:sz w:val="22"/>
                <w:szCs w:val="22"/>
              </w:rPr>
              <w:t>.</w:t>
            </w:r>
          </w:p>
        </w:tc>
        <w:tc>
          <w:tcPr>
            <w:tcW w:w="730" w:type="pct"/>
          </w:tcPr>
          <w:p w:rsidR="00C82E19" w:rsidRPr="00F348A1" w:rsidRDefault="00C82E19" w:rsidP="00C82E19">
            <w:pPr>
              <w:pStyle w:val="ListParagraph"/>
              <w:autoSpaceDE w:val="0"/>
              <w:autoSpaceDN w:val="0"/>
              <w:adjustRightInd w:val="0"/>
              <w:ind w:left="0" w:right="-97"/>
              <w:rPr>
                <w:rFonts w:ascii="Times New Roman" w:eastAsia="Times New Roman" w:hAnsi="Times New Roman" w:cs="Times New Roman"/>
                <w:lang w:eastAsia="ar-SA"/>
              </w:rPr>
            </w:pPr>
            <w:r w:rsidRPr="00F348A1">
              <w:rPr>
                <w:rFonts w:ascii="Times New Roman" w:eastAsia="Times New Roman" w:hAnsi="Times New Roman" w:cs="Times New Roman"/>
                <w:lang w:eastAsia="ar-SA"/>
              </w:rPr>
              <w:t xml:space="preserve">Rejected material log, Verified by QA Sign &amp; Date. </w:t>
            </w:r>
          </w:p>
          <w:p w:rsidR="00C82E19" w:rsidRPr="00F348A1" w:rsidRDefault="00C82E19" w:rsidP="00C82E19">
            <w:pPr>
              <w:pStyle w:val="ListParagraph"/>
              <w:autoSpaceDE w:val="0"/>
              <w:autoSpaceDN w:val="0"/>
              <w:adjustRightInd w:val="0"/>
              <w:ind w:left="0" w:right="-97"/>
              <w:rPr>
                <w:rFonts w:ascii="Times New Roman" w:eastAsia="Times New Roman" w:hAnsi="Times New Roman" w:cs="Times New Roman"/>
                <w:lang w:eastAsia="ar-SA"/>
              </w:rPr>
            </w:pPr>
          </w:p>
          <w:p w:rsidR="00C82E19" w:rsidRPr="00F348A1" w:rsidRDefault="00C82E19" w:rsidP="00C82E19">
            <w:pPr>
              <w:pStyle w:val="ListParagraph"/>
              <w:autoSpaceDE w:val="0"/>
              <w:autoSpaceDN w:val="0"/>
              <w:adjustRightInd w:val="0"/>
              <w:ind w:left="0" w:right="-97"/>
              <w:rPr>
                <w:rFonts w:ascii="Times New Roman" w:hAnsi="Times New Roman" w:cs="Times New Roman"/>
                <w:b/>
                <w:color w:val="000000" w:themeColor="text1"/>
              </w:rPr>
            </w:pPr>
          </w:p>
        </w:tc>
        <w:tc>
          <w:tcPr>
            <w:tcW w:w="444" w:type="pct"/>
          </w:tcPr>
          <w:p w:rsidR="00C82E19" w:rsidRPr="00F348A1" w:rsidRDefault="00C82E19" w:rsidP="00C82E19">
            <w:pPr>
              <w:tabs>
                <w:tab w:val="left" w:pos="2355"/>
              </w:tabs>
            </w:pPr>
            <w:r>
              <w:rPr>
                <w:sz w:val="22"/>
                <w:szCs w:val="22"/>
              </w:rPr>
              <w:t xml:space="preserve">Reject material dispensed </w:t>
            </w:r>
          </w:p>
        </w:tc>
        <w:tc>
          <w:tcPr>
            <w:tcW w:w="514" w:type="pct"/>
          </w:tcPr>
          <w:p w:rsidR="00C82E19" w:rsidRDefault="00C82E19" w:rsidP="00C82E19">
            <w:pPr>
              <w:tabs>
                <w:tab w:val="left" w:pos="2355"/>
              </w:tabs>
            </w:pPr>
            <w:r>
              <w:rPr>
                <w:sz w:val="22"/>
                <w:szCs w:val="22"/>
              </w:rPr>
              <w:t>Product failure</w:t>
            </w:r>
          </w:p>
          <w:p w:rsidR="00C82E19" w:rsidRDefault="00C82E19" w:rsidP="00C82E19">
            <w:pPr>
              <w:tabs>
                <w:tab w:val="left" w:pos="2355"/>
              </w:tabs>
            </w:pPr>
          </w:p>
          <w:p w:rsidR="00C82E19" w:rsidRPr="00F348A1" w:rsidRDefault="00C82E19" w:rsidP="00C82E19">
            <w:pPr>
              <w:tabs>
                <w:tab w:val="left" w:pos="2355"/>
              </w:tabs>
            </w:pPr>
            <w:r>
              <w:rPr>
                <w:sz w:val="22"/>
                <w:szCs w:val="22"/>
              </w:rPr>
              <w:t>Market Complaint</w:t>
            </w:r>
          </w:p>
        </w:tc>
        <w:tc>
          <w:tcPr>
            <w:tcW w:w="530" w:type="pct"/>
          </w:tcPr>
          <w:p w:rsidR="00C82E19" w:rsidRPr="00F348A1" w:rsidRDefault="00C82E19" w:rsidP="00C82E19">
            <w:pPr>
              <w:tabs>
                <w:tab w:val="left" w:pos="2355"/>
              </w:tabs>
              <w:contextualSpacing/>
            </w:pPr>
            <w:r>
              <w:rPr>
                <w:sz w:val="22"/>
                <w:szCs w:val="22"/>
              </w:rPr>
              <w:t xml:space="preserve">Reject material kept in Quarantine area </w:t>
            </w:r>
          </w:p>
        </w:tc>
        <w:tc>
          <w:tcPr>
            <w:tcW w:w="431" w:type="pct"/>
          </w:tcPr>
          <w:p w:rsidR="00C82E19" w:rsidRPr="00F348A1" w:rsidRDefault="00C82E19" w:rsidP="00C82E19">
            <w:pPr>
              <w:tabs>
                <w:tab w:val="left" w:pos="2355"/>
              </w:tabs>
              <w:contextualSpacing/>
            </w:pPr>
            <w:r>
              <w:rPr>
                <w:sz w:val="22"/>
                <w:szCs w:val="22"/>
              </w:rPr>
              <w:t>Procedure for Verification of rejected material log is in place</w:t>
            </w:r>
          </w:p>
        </w:tc>
        <w:tc>
          <w:tcPr>
            <w:tcW w:w="439" w:type="pct"/>
          </w:tcPr>
          <w:p w:rsidR="00C82E19" w:rsidRPr="00F348A1" w:rsidRDefault="00C82E19" w:rsidP="0077501C">
            <w:pPr>
              <w:tabs>
                <w:tab w:val="left" w:pos="2355"/>
              </w:tabs>
              <w:ind w:right="-201"/>
              <w:contextualSpacing/>
            </w:pPr>
            <w:r w:rsidRPr="00F348A1">
              <w:rPr>
                <w:sz w:val="22"/>
                <w:szCs w:val="22"/>
              </w:rPr>
              <w:t>SOP No.:  “Handling of rejected raw material and packing material”</w:t>
            </w:r>
          </w:p>
        </w:tc>
        <w:tc>
          <w:tcPr>
            <w:tcW w:w="83" w:type="pct"/>
            <w:shd w:val="clear" w:color="auto" w:fill="FFFFFF" w:themeFill="background1"/>
          </w:tcPr>
          <w:p w:rsidR="00C82E19" w:rsidRPr="00F348A1" w:rsidRDefault="00C82E19" w:rsidP="00C82E19">
            <w:pPr>
              <w:tabs>
                <w:tab w:val="left" w:pos="2355"/>
              </w:tabs>
            </w:pPr>
            <w:r>
              <w:rPr>
                <w:sz w:val="22"/>
                <w:szCs w:val="22"/>
              </w:rPr>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1</w:t>
            </w:r>
          </w:p>
        </w:tc>
        <w:tc>
          <w:tcPr>
            <w:tcW w:w="85" w:type="pct"/>
            <w:shd w:val="clear" w:color="auto" w:fill="FFFFFF" w:themeFill="background1"/>
          </w:tcPr>
          <w:p w:rsidR="00C82E19" w:rsidRPr="00F348A1" w:rsidRDefault="00C82E19" w:rsidP="00C82E19">
            <w:pPr>
              <w:tabs>
                <w:tab w:val="left" w:pos="2355"/>
              </w:tabs>
            </w:pPr>
            <w:r>
              <w:rPr>
                <w:sz w:val="22"/>
                <w:szCs w:val="22"/>
              </w:rPr>
              <w:t>1</w:t>
            </w:r>
          </w:p>
        </w:tc>
        <w:tc>
          <w:tcPr>
            <w:tcW w:w="463" w:type="pct"/>
            <w:shd w:val="clear" w:color="auto" w:fill="FFFFFF" w:themeFill="background1"/>
          </w:tcPr>
          <w:p w:rsidR="00C82E19" w:rsidRDefault="00C82E19" w:rsidP="00C82E19">
            <w:pPr>
              <w:tabs>
                <w:tab w:val="left" w:pos="2355"/>
              </w:tabs>
              <w:jc w:val="center"/>
            </w:pPr>
            <w:r>
              <w:rPr>
                <w:sz w:val="22"/>
                <w:szCs w:val="22"/>
              </w:rPr>
              <w:t>3</w:t>
            </w:r>
          </w:p>
          <w:p w:rsidR="00C82E19" w:rsidRDefault="00C82E19" w:rsidP="00C82E19">
            <w:pPr>
              <w:tabs>
                <w:tab w:val="left" w:pos="2355"/>
              </w:tabs>
            </w:pPr>
            <w:r w:rsidRPr="00AC3797">
              <w:rPr>
                <w:b/>
                <w:sz w:val="22"/>
                <w:szCs w:val="22"/>
              </w:rPr>
              <w:t>Severity:</w:t>
            </w:r>
            <w:r w:rsidRPr="005E62AC">
              <w:rPr>
                <w:sz w:val="22"/>
                <w:szCs w:val="22"/>
              </w:rPr>
              <w:t xml:space="preserve"> Severity </w:t>
            </w:r>
            <w:r>
              <w:rPr>
                <w:sz w:val="22"/>
                <w:szCs w:val="22"/>
              </w:rPr>
              <w:t>is high in case of wrong entry.</w:t>
            </w:r>
            <w:r w:rsidRPr="005E62AC">
              <w:rPr>
                <w:sz w:val="22"/>
                <w:szCs w:val="22"/>
              </w:rPr>
              <w:br/>
            </w:r>
            <w:r w:rsidRPr="005E62AC">
              <w:rPr>
                <w:sz w:val="22"/>
                <w:szCs w:val="22"/>
              </w:rPr>
              <w:br/>
            </w:r>
            <w:r w:rsidRPr="00AC3797">
              <w:rPr>
                <w:b/>
                <w:sz w:val="22"/>
                <w:szCs w:val="22"/>
              </w:rPr>
              <w:t>Occurrence:</w:t>
            </w:r>
            <w:r w:rsidRPr="005E62AC">
              <w:rPr>
                <w:sz w:val="22"/>
                <w:szCs w:val="22"/>
              </w:rPr>
              <w:t xml:space="preserve">Chance </w:t>
            </w:r>
            <w:r>
              <w:rPr>
                <w:sz w:val="22"/>
                <w:szCs w:val="22"/>
              </w:rPr>
              <w:t>of Occurrence is possible</w:t>
            </w:r>
          </w:p>
          <w:p w:rsidR="00A53F5E" w:rsidRPr="005E62AC" w:rsidRDefault="00A53F5E" w:rsidP="00C82E19">
            <w:pPr>
              <w:tabs>
                <w:tab w:val="left" w:pos="2355"/>
              </w:tabs>
            </w:pPr>
          </w:p>
          <w:p w:rsidR="00C82E19" w:rsidRPr="00F348A1" w:rsidRDefault="00C82E19" w:rsidP="00165B60">
            <w:pPr>
              <w:tabs>
                <w:tab w:val="left" w:pos="2355"/>
              </w:tabs>
              <w:ind w:right="-196"/>
            </w:pPr>
            <w:r w:rsidRPr="00AC3797">
              <w:rPr>
                <w:b/>
                <w:sz w:val="22"/>
                <w:szCs w:val="22"/>
              </w:rPr>
              <w:t>Detectability:</w:t>
            </w:r>
            <w:r w:rsidRPr="000878E9">
              <w:rPr>
                <w:sz w:val="22"/>
                <w:szCs w:val="22"/>
              </w:rPr>
              <w:t xml:space="preserve">Can be easily detected </w:t>
            </w:r>
          </w:p>
        </w:tc>
        <w:tc>
          <w:tcPr>
            <w:tcW w:w="438" w:type="pct"/>
          </w:tcPr>
          <w:p w:rsidR="00C82E19" w:rsidRDefault="00C82E19" w:rsidP="00C82E19">
            <w:pPr>
              <w:jc w:val="center"/>
            </w:pPr>
            <w:r w:rsidRPr="004B29B3">
              <w:rPr>
                <w:rFonts w:eastAsia="Calibri"/>
                <w:sz w:val="22"/>
                <w:szCs w:val="22"/>
                <w:lang w:eastAsia="en-US"/>
              </w:rPr>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2F46F9" w:rsidRPr="00F348A1" w:rsidTr="002F46F9">
        <w:trPr>
          <w:trHeight w:val="307"/>
        </w:trPr>
        <w:tc>
          <w:tcPr>
            <w:tcW w:w="188" w:type="pct"/>
          </w:tcPr>
          <w:p w:rsidR="00C82E19" w:rsidRPr="00F348A1" w:rsidRDefault="00C82E19" w:rsidP="00C82E19">
            <w:pPr>
              <w:tabs>
                <w:tab w:val="left" w:pos="2355"/>
              </w:tabs>
              <w:jc w:val="center"/>
            </w:pPr>
            <w:r w:rsidRPr="00F348A1">
              <w:rPr>
                <w:sz w:val="22"/>
                <w:szCs w:val="22"/>
              </w:rPr>
              <w:t>2</w:t>
            </w:r>
            <w:r>
              <w:rPr>
                <w:sz w:val="22"/>
                <w:szCs w:val="22"/>
              </w:rPr>
              <w:t>2</w:t>
            </w:r>
            <w:r w:rsidRPr="00F348A1">
              <w:rPr>
                <w:sz w:val="22"/>
                <w:szCs w:val="22"/>
              </w:rPr>
              <w:t>.</w:t>
            </w:r>
          </w:p>
        </w:tc>
        <w:tc>
          <w:tcPr>
            <w:tcW w:w="730" w:type="pct"/>
          </w:tcPr>
          <w:p w:rsidR="00C82E19" w:rsidRPr="00F348A1" w:rsidRDefault="00C82E19" w:rsidP="00C82E19">
            <w:pPr>
              <w:pStyle w:val="ListParagraph"/>
              <w:autoSpaceDE w:val="0"/>
              <w:autoSpaceDN w:val="0"/>
              <w:adjustRightInd w:val="0"/>
              <w:ind w:left="0"/>
              <w:rPr>
                <w:rFonts w:ascii="Times New Roman" w:eastAsia="Times New Roman" w:hAnsi="Times New Roman" w:cs="Times New Roman"/>
                <w:lang w:eastAsia="ar-SA"/>
              </w:rPr>
            </w:pPr>
            <w:r w:rsidRPr="00F348A1">
              <w:rPr>
                <w:rFonts w:ascii="Times New Roman" w:eastAsia="Times New Roman" w:hAnsi="Times New Roman" w:cs="Times New Roman"/>
                <w:lang w:eastAsia="ar-SA"/>
              </w:rPr>
              <w:t xml:space="preserve">Nitrogen Purging Log Book, Verified by QA Sign &amp; Date </w:t>
            </w:r>
          </w:p>
          <w:p w:rsidR="00C82E19" w:rsidRPr="00F348A1" w:rsidRDefault="00C82E19" w:rsidP="00C82E19">
            <w:pPr>
              <w:pStyle w:val="ListParagraph"/>
              <w:autoSpaceDE w:val="0"/>
              <w:autoSpaceDN w:val="0"/>
              <w:adjustRightInd w:val="0"/>
              <w:ind w:left="0"/>
              <w:rPr>
                <w:rFonts w:ascii="Times New Roman" w:eastAsia="Times New Roman" w:hAnsi="Times New Roman" w:cs="Times New Roman"/>
                <w:lang w:eastAsia="ar-SA"/>
              </w:rPr>
            </w:pPr>
          </w:p>
          <w:p w:rsidR="00C82E19" w:rsidRPr="00F348A1" w:rsidRDefault="00C82E19" w:rsidP="00C82E19">
            <w:pPr>
              <w:pStyle w:val="ListParagraph"/>
              <w:autoSpaceDE w:val="0"/>
              <w:autoSpaceDN w:val="0"/>
              <w:adjustRightInd w:val="0"/>
              <w:ind w:left="0"/>
              <w:rPr>
                <w:rFonts w:ascii="Times New Roman" w:hAnsi="Times New Roman" w:cs="Times New Roman"/>
                <w:b/>
                <w:color w:val="000000" w:themeColor="text1"/>
              </w:rPr>
            </w:pPr>
          </w:p>
        </w:tc>
        <w:tc>
          <w:tcPr>
            <w:tcW w:w="444" w:type="pct"/>
          </w:tcPr>
          <w:p w:rsidR="00C82E19" w:rsidRPr="00F348A1" w:rsidRDefault="00C82E19" w:rsidP="00C82E19">
            <w:pPr>
              <w:tabs>
                <w:tab w:val="left" w:pos="2355"/>
              </w:tabs>
            </w:pPr>
            <w:r>
              <w:rPr>
                <w:sz w:val="22"/>
                <w:szCs w:val="22"/>
              </w:rPr>
              <w:t>Nitrogen purging not done</w:t>
            </w:r>
          </w:p>
        </w:tc>
        <w:tc>
          <w:tcPr>
            <w:tcW w:w="514" w:type="pct"/>
          </w:tcPr>
          <w:p w:rsidR="00C82E19" w:rsidRDefault="00C82E19" w:rsidP="00C82E19">
            <w:pPr>
              <w:tabs>
                <w:tab w:val="left" w:pos="2355"/>
              </w:tabs>
            </w:pPr>
            <w:r>
              <w:rPr>
                <w:sz w:val="22"/>
                <w:szCs w:val="22"/>
              </w:rPr>
              <w:t>Microbial growth</w:t>
            </w:r>
          </w:p>
          <w:p w:rsidR="00C82E19" w:rsidRDefault="00C82E19" w:rsidP="00C82E19">
            <w:pPr>
              <w:tabs>
                <w:tab w:val="left" w:pos="2355"/>
              </w:tabs>
            </w:pPr>
          </w:p>
          <w:p w:rsidR="00C82E19" w:rsidRPr="00F348A1" w:rsidRDefault="00C82E19" w:rsidP="00C82E19">
            <w:pPr>
              <w:tabs>
                <w:tab w:val="left" w:pos="2355"/>
              </w:tabs>
            </w:pPr>
            <w:r>
              <w:rPr>
                <w:sz w:val="22"/>
                <w:szCs w:val="22"/>
              </w:rPr>
              <w:t xml:space="preserve">Product failure </w:t>
            </w:r>
          </w:p>
        </w:tc>
        <w:tc>
          <w:tcPr>
            <w:tcW w:w="530" w:type="pct"/>
          </w:tcPr>
          <w:p w:rsidR="00C82E19" w:rsidRPr="00F348A1" w:rsidRDefault="00C82E19" w:rsidP="00C82E19">
            <w:pPr>
              <w:tabs>
                <w:tab w:val="left" w:pos="2355"/>
              </w:tabs>
              <w:contextualSpacing/>
            </w:pPr>
            <w:r>
              <w:rPr>
                <w:sz w:val="22"/>
                <w:szCs w:val="22"/>
              </w:rPr>
              <w:t>Unaware of nitrogen purging</w:t>
            </w:r>
          </w:p>
        </w:tc>
        <w:tc>
          <w:tcPr>
            <w:tcW w:w="431" w:type="pct"/>
          </w:tcPr>
          <w:p w:rsidR="00C82E19" w:rsidRPr="00F348A1" w:rsidRDefault="00C82E19" w:rsidP="00C82E19">
            <w:pPr>
              <w:tabs>
                <w:tab w:val="left" w:pos="2355"/>
              </w:tabs>
              <w:contextualSpacing/>
            </w:pPr>
            <w:r>
              <w:rPr>
                <w:sz w:val="22"/>
                <w:szCs w:val="22"/>
              </w:rPr>
              <w:t>Procedure for Verification of Nitrogen Purging is in place</w:t>
            </w:r>
          </w:p>
        </w:tc>
        <w:tc>
          <w:tcPr>
            <w:tcW w:w="439" w:type="pct"/>
          </w:tcPr>
          <w:p w:rsidR="00C82E19" w:rsidRDefault="00C82E19" w:rsidP="00C82E19">
            <w:pPr>
              <w:tabs>
                <w:tab w:val="left" w:pos="2355"/>
              </w:tabs>
              <w:ind w:right="-201"/>
              <w:contextualSpacing/>
            </w:pPr>
            <w:r w:rsidRPr="00F348A1">
              <w:rPr>
                <w:sz w:val="22"/>
                <w:szCs w:val="22"/>
              </w:rPr>
              <w:t xml:space="preserve">SOP No.:  “Dispensing </w:t>
            </w:r>
          </w:p>
          <w:p w:rsidR="00C82E19" w:rsidRDefault="00C82E19" w:rsidP="00C82E19">
            <w:pPr>
              <w:tabs>
                <w:tab w:val="left" w:pos="2355"/>
              </w:tabs>
              <w:ind w:right="-201"/>
              <w:contextualSpacing/>
            </w:pPr>
            <w:r w:rsidRPr="00F348A1">
              <w:rPr>
                <w:sz w:val="22"/>
                <w:szCs w:val="22"/>
              </w:rPr>
              <w:t xml:space="preserve">of Non-Sterile </w:t>
            </w:r>
          </w:p>
          <w:p w:rsidR="00C82E19" w:rsidRPr="00F348A1" w:rsidRDefault="00C82E19" w:rsidP="00C82E19">
            <w:pPr>
              <w:tabs>
                <w:tab w:val="left" w:pos="2355"/>
              </w:tabs>
              <w:ind w:right="-201"/>
              <w:contextualSpacing/>
            </w:pPr>
            <w:r w:rsidRPr="00F348A1">
              <w:rPr>
                <w:sz w:val="22"/>
                <w:szCs w:val="22"/>
              </w:rPr>
              <w:t>Raw Material”</w:t>
            </w:r>
          </w:p>
        </w:tc>
        <w:tc>
          <w:tcPr>
            <w:tcW w:w="83" w:type="pct"/>
            <w:shd w:val="clear" w:color="auto" w:fill="FFFFFF" w:themeFill="background1"/>
          </w:tcPr>
          <w:p w:rsidR="00C82E19" w:rsidRPr="00F348A1" w:rsidRDefault="00C82E19" w:rsidP="00C82E19">
            <w:pPr>
              <w:tabs>
                <w:tab w:val="left" w:pos="2355"/>
              </w:tabs>
            </w:pPr>
            <w:r>
              <w:rPr>
                <w:sz w:val="22"/>
                <w:szCs w:val="22"/>
              </w:rPr>
              <w:t>3</w:t>
            </w:r>
          </w:p>
        </w:tc>
        <w:tc>
          <w:tcPr>
            <w:tcW w:w="88" w:type="pct"/>
            <w:shd w:val="clear" w:color="auto" w:fill="FFFFFF" w:themeFill="background1"/>
          </w:tcPr>
          <w:p w:rsidR="00C82E19" w:rsidRPr="00F348A1" w:rsidRDefault="00C82E19" w:rsidP="00C82E19">
            <w:pPr>
              <w:tabs>
                <w:tab w:val="left" w:pos="2355"/>
              </w:tabs>
            </w:pPr>
            <w:r>
              <w:rPr>
                <w:sz w:val="22"/>
                <w:szCs w:val="22"/>
              </w:rPr>
              <w:t>1</w:t>
            </w:r>
          </w:p>
        </w:tc>
        <w:tc>
          <w:tcPr>
            <w:tcW w:w="85" w:type="pct"/>
            <w:shd w:val="clear" w:color="auto" w:fill="FFFFFF" w:themeFill="background1"/>
          </w:tcPr>
          <w:p w:rsidR="00C82E19" w:rsidRPr="00F348A1" w:rsidRDefault="00C82E19" w:rsidP="00C82E19">
            <w:pPr>
              <w:tabs>
                <w:tab w:val="left" w:pos="2355"/>
              </w:tabs>
            </w:pPr>
            <w:r>
              <w:rPr>
                <w:sz w:val="22"/>
                <w:szCs w:val="22"/>
              </w:rPr>
              <w:t>1</w:t>
            </w:r>
          </w:p>
        </w:tc>
        <w:tc>
          <w:tcPr>
            <w:tcW w:w="463" w:type="pct"/>
            <w:shd w:val="clear" w:color="auto" w:fill="FFFFFF" w:themeFill="background1"/>
          </w:tcPr>
          <w:p w:rsidR="00C82E19" w:rsidRDefault="00C82E19" w:rsidP="00C82E19">
            <w:pPr>
              <w:tabs>
                <w:tab w:val="left" w:pos="2355"/>
              </w:tabs>
              <w:jc w:val="center"/>
            </w:pPr>
            <w:r>
              <w:rPr>
                <w:sz w:val="22"/>
                <w:szCs w:val="22"/>
              </w:rPr>
              <w:t>3</w:t>
            </w:r>
          </w:p>
          <w:p w:rsidR="00C82E19" w:rsidRDefault="00C82E19" w:rsidP="00C82E19">
            <w:pPr>
              <w:tabs>
                <w:tab w:val="left" w:pos="2355"/>
              </w:tabs>
            </w:pPr>
            <w:r w:rsidRPr="00AC3797">
              <w:rPr>
                <w:b/>
                <w:sz w:val="22"/>
                <w:szCs w:val="22"/>
              </w:rPr>
              <w:t>Severity:</w:t>
            </w:r>
            <w:r w:rsidR="00EE6E01">
              <w:rPr>
                <w:b/>
                <w:sz w:val="22"/>
                <w:szCs w:val="22"/>
              </w:rPr>
              <w:t xml:space="preserve"> </w:t>
            </w:r>
            <w:r w:rsidRPr="000878E9">
              <w:rPr>
                <w:sz w:val="22"/>
                <w:szCs w:val="22"/>
              </w:rPr>
              <w:t>Sever</w:t>
            </w:r>
            <w:r>
              <w:rPr>
                <w:sz w:val="22"/>
                <w:szCs w:val="22"/>
              </w:rPr>
              <w:t>i</w:t>
            </w:r>
            <w:r w:rsidRPr="000878E9">
              <w:rPr>
                <w:sz w:val="22"/>
                <w:szCs w:val="22"/>
              </w:rPr>
              <w:t>ty</w:t>
            </w:r>
            <w:r>
              <w:rPr>
                <w:sz w:val="22"/>
                <w:szCs w:val="22"/>
              </w:rPr>
              <w:t xml:space="preserve"> is high in case of Nitrogen purging not done.</w:t>
            </w:r>
            <w:r w:rsidRPr="000878E9">
              <w:rPr>
                <w:sz w:val="22"/>
                <w:szCs w:val="22"/>
              </w:rPr>
              <w:br/>
            </w:r>
            <w:r w:rsidRPr="000878E9">
              <w:rPr>
                <w:sz w:val="22"/>
                <w:szCs w:val="22"/>
              </w:rPr>
              <w:br/>
            </w:r>
            <w:r w:rsidRPr="00AC3797">
              <w:rPr>
                <w:b/>
                <w:sz w:val="22"/>
                <w:szCs w:val="22"/>
              </w:rPr>
              <w:t>Occurrence:</w:t>
            </w:r>
            <w:r>
              <w:rPr>
                <w:sz w:val="22"/>
                <w:szCs w:val="22"/>
              </w:rPr>
              <w:t xml:space="preserve"> Chance of Occurrence is less</w:t>
            </w:r>
          </w:p>
          <w:p w:rsidR="00C82E19" w:rsidRDefault="00C82E19" w:rsidP="00C82E19">
            <w:pPr>
              <w:tabs>
                <w:tab w:val="left" w:pos="2355"/>
              </w:tabs>
            </w:pPr>
          </w:p>
          <w:p w:rsidR="00C82E19" w:rsidRPr="00F348A1" w:rsidRDefault="00C82E19" w:rsidP="00165B60">
            <w:pPr>
              <w:tabs>
                <w:tab w:val="left" w:pos="2355"/>
              </w:tabs>
              <w:ind w:right="-54"/>
            </w:pPr>
            <w:r w:rsidRPr="00AC3797">
              <w:rPr>
                <w:b/>
                <w:sz w:val="22"/>
                <w:szCs w:val="22"/>
              </w:rPr>
              <w:t>Detectability:</w:t>
            </w:r>
            <w:r w:rsidRPr="000878E9">
              <w:rPr>
                <w:sz w:val="22"/>
                <w:szCs w:val="22"/>
              </w:rPr>
              <w:lastRenderedPageBreak/>
              <w:t>Can</w:t>
            </w:r>
            <w:r>
              <w:rPr>
                <w:sz w:val="22"/>
                <w:szCs w:val="22"/>
              </w:rPr>
              <w:t xml:space="preserve"> be easily detected through log book</w:t>
            </w:r>
          </w:p>
        </w:tc>
        <w:tc>
          <w:tcPr>
            <w:tcW w:w="438" w:type="pct"/>
          </w:tcPr>
          <w:p w:rsidR="00C82E19" w:rsidRDefault="00C82E19" w:rsidP="00C82E19">
            <w:pPr>
              <w:jc w:val="center"/>
            </w:pPr>
            <w:r w:rsidRPr="004B29B3">
              <w:rPr>
                <w:rFonts w:eastAsia="Calibri"/>
                <w:sz w:val="22"/>
                <w:szCs w:val="22"/>
                <w:lang w:eastAsia="en-US"/>
              </w:rPr>
              <w:lastRenderedPageBreak/>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2F46F9" w:rsidRPr="00F348A1" w:rsidTr="002F46F9">
        <w:trPr>
          <w:trHeight w:val="413"/>
        </w:trPr>
        <w:tc>
          <w:tcPr>
            <w:tcW w:w="188" w:type="pct"/>
          </w:tcPr>
          <w:p w:rsidR="00C82E19" w:rsidRPr="00F348A1" w:rsidRDefault="00C82E19" w:rsidP="00C82E19">
            <w:pPr>
              <w:tabs>
                <w:tab w:val="left" w:pos="2355"/>
              </w:tabs>
              <w:jc w:val="center"/>
            </w:pPr>
            <w:r w:rsidRPr="00F348A1">
              <w:rPr>
                <w:sz w:val="22"/>
                <w:szCs w:val="22"/>
              </w:rPr>
              <w:lastRenderedPageBreak/>
              <w:t>2</w:t>
            </w:r>
            <w:r>
              <w:rPr>
                <w:sz w:val="22"/>
                <w:szCs w:val="22"/>
              </w:rPr>
              <w:t>3</w:t>
            </w:r>
            <w:r w:rsidRPr="00F348A1">
              <w:rPr>
                <w:sz w:val="22"/>
                <w:szCs w:val="22"/>
              </w:rPr>
              <w:t>.</w:t>
            </w:r>
          </w:p>
        </w:tc>
        <w:tc>
          <w:tcPr>
            <w:tcW w:w="730" w:type="pct"/>
          </w:tcPr>
          <w:p w:rsidR="00C82E19" w:rsidRPr="00F348A1" w:rsidRDefault="00C82E19" w:rsidP="00C82E19">
            <w:pPr>
              <w:pStyle w:val="ListParagraph"/>
              <w:autoSpaceDE w:val="0"/>
              <w:autoSpaceDN w:val="0"/>
              <w:adjustRightInd w:val="0"/>
              <w:ind w:left="0"/>
              <w:rPr>
                <w:rFonts w:ascii="Times New Roman" w:eastAsia="Times New Roman" w:hAnsi="Times New Roman" w:cs="Times New Roman"/>
                <w:lang w:eastAsia="ar-SA"/>
              </w:rPr>
            </w:pPr>
            <w:r w:rsidRPr="00F348A1">
              <w:rPr>
                <w:rFonts w:ascii="Times New Roman" w:eastAsia="Times New Roman" w:hAnsi="Times New Roman" w:cs="Times New Roman"/>
                <w:lang w:eastAsia="ar-SA"/>
              </w:rPr>
              <w:t>Cold Chamber Temperature Monitoring Record, Verified by QA</w:t>
            </w:r>
          </w:p>
          <w:p w:rsidR="00C82E19" w:rsidRPr="00F348A1" w:rsidRDefault="00C82E19" w:rsidP="00C82E19">
            <w:pPr>
              <w:pStyle w:val="ListParagraph"/>
              <w:autoSpaceDE w:val="0"/>
              <w:autoSpaceDN w:val="0"/>
              <w:adjustRightInd w:val="0"/>
              <w:ind w:left="0"/>
              <w:rPr>
                <w:rFonts w:ascii="Times New Roman" w:eastAsia="Times New Roman" w:hAnsi="Times New Roman" w:cs="Times New Roman"/>
                <w:lang w:eastAsia="ar-SA"/>
              </w:rPr>
            </w:pPr>
            <w:r w:rsidRPr="00F348A1">
              <w:rPr>
                <w:rFonts w:ascii="Times New Roman" w:eastAsia="Times New Roman" w:hAnsi="Times New Roman" w:cs="Times New Roman"/>
                <w:b/>
                <w:lang w:eastAsia="ar-SA"/>
              </w:rPr>
              <w:t>Frequency:</w:t>
            </w:r>
            <w:r w:rsidRPr="00F348A1">
              <w:rPr>
                <w:rFonts w:ascii="Times New Roman" w:eastAsia="Times New Roman" w:hAnsi="Times New Roman" w:cs="Times New Roman"/>
                <w:lang w:eastAsia="ar-SA"/>
              </w:rPr>
              <w:t xml:space="preserve"> Every 2 Hrs.</w:t>
            </w:r>
          </w:p>
          <w:p w:rsidR="00C82E19" w:rsidRPr="00F348A1" w:rsidRDefault="00C82E19" w:rsidP="00C82E19">
            <w:pPr>
              <w:pStyle w:val="ListParagraph"/>
              <w:autoSpaceDE w:val="0"/>
              <w:autoSpaceDN w:val="0"/>
              <w:adjustRightInd w:val="0"/>
              <w:ind w:left="0"/>
              <w:rPr>
                <w:rFonts w:ascii="Times New Roman" w:eastAsia="Times New Roman" w:hAnsi="Times New Roman" w:cs="Times New Roman"/>
                <w:lang w:eastAsia="ar-SA"/>
              </w:rPr>
            </w:pPr>
          </w:p>
          <w:p w:rsidR="00C82E19" w:rsidRPr="00F348A1" w:rsidRDefault="00C82E19" w:rsidP="00C82E19">
            <w:pPr>
              <w:pStyle w:val="ListParagraph"/>
              <w:autoSpaceDE w:val="0"/>
              <w:autoSpaceDN w:val="0"/>
              <w:adjustRightInd w:val="0"/>
              <w:ind w:left="0"/>
              <w:rPr>
                <w:rFonts w:ascii="Times New Roman" w:eastAsia="Times New Roman" w:hAnsi="Times New Roman" w:cs="Times New Roman"/>
                <w:lang w:eastAsia="ar-SA"/>
              </w:rPr>
            </w:pPr>
          </w:p>
        </w:tc>
        <w:tc>
          <w:tcPr>
            <w:tcW w:w="444" w:type="pct"/>
          </w:tcPr>
          <w:p w:rsidR="00C82E19" w:rsidRPr="00F348A1" w:rsidRDefault="00C82E19" w:rsidP="00C82E19">
            <w:pPr>
              <w:tabs>
                <w:tab w:val="left" w:pos="2355"/>
              </w:tabs>
            </w:pPr>
            <w:r>
              <w:rPr>
                <w:sz w:val="22"/>
                <w:szCs w:val="22"/>
              </w:rPr>
              <w:t>Temperature monitoring not done</w:t>
            </w:r>
          </w:p>
        </w:tc>
        <w:tc>
          <w:tcPr>
            <w:tcW w:w="514" w:type="pct"/>
          </w:tcPr>
          <w:p w:rsidR="00C82E19" w:rsidRPr="00F348A1" w:rsidRDefault="00C82E19" w:rsidP="00C82E19">
            <w:pPr>
              <w:tabs>
                <w:tab w:val="left" w:pos="2355"/>
              </w:tabs>
            </w:pPr>
            <w:r>
              <w:rPr>
                <w:sz w:val="22"/>
                <w:szCs w:val="22"/>
              </w:rPr>
              <w:t>Temperature sensitive material degraded</w:t>
            </w:r>
          </w:p>
        </w:tc>
        <w:tc>
          <w:tcPr>
            <w:tcW w:w="530" w:type="pct"/>
          </w:tcPr>
          <w:p w:rsidR="00C82E19" w:rsidRPr="00F348A1" w:rsidRDefault="00C82E19" w:rsidP="00C82E19">
            <w:pPr>
              <w:tabs>
                <w:tab w:val="left" w:pos="2355"/>
              </w:tabs>
              <w:contextualSpacing/>
            </w:pPr>
            <w:r>
              <w:rPr>
                <w:sz w:val="22"/>
                <w:szCs w:val="22"/>
              </w:rPr>
              <w:t xml:space="preserve">Too much of temperature fluctuation </w:t>
            </w:r>
          </w:p>
        </w:tc>
        <w:tc>
          <w:tcPr>
            <w:tcW w:w="431" w:type="pct"/>
          </w:tcPr>
          <w:p w:rsidR="00C82E19" w:rsidRPr="00F348A1" w:rsidRDefault="00C82E19" w:rsidP="00C82E19">
            <w:pPr>
              <w:tabs>
                <w:tab w:val="left" w:pos="2355"/>
              </w:tabs>
              <w:contextualSpacing/>
            </w:pPr>
            <w:r>
              <w:rPr>
                <w:sz w:val="22"/>
                <w:szCs w:val="22"/>
              </w:rPr>
              <w:t>Procedure for Monitoring done after every 02 hours is in place</w:t>
            </w:r>
          </w:p>
        </w:tc>
        <w:tc>
          <w:tcPr>
            <w:tcW w:w="439" w:type="pct"/>
          </w:tcPr>
          <w:p w:rsidR="00C82E19" w:rsidRPr="00F348A1" w:rsidRDefault="00C82E19" w:rsidP="00EE6E01">
            <w:pPr>
              <w:tabs>
                <w:tab w:val="left" w:pos="2355"/>
              </w:tabs>
              <w:ind w:right="-201"/>
              <w:contextualSpacing/>
            </w:pPr>
            <w:r w:rsidRPr="00F348A1">
              <w:rPr>
                <w:sz w:val="22"/>
                <w:szCs w:val="22"/>
              </w:rPr>
              <w:t>SOP No.:  “Operation, Cleaning and Sanitization of Cold Chamber”</w:t>
            </w:r>
          </w:p>
        </w:tc>
        <w:tc>
          <w:tcPr>
            <w:tcW w:w="83" w:type="pct"/>
            <w:shd w:val="clear" w:color="auto" w:fill="FFFFFF" w:themeFill="background1"/>
          </w:tcPr>
          <w:p w:rsidR="00C82E19" w:rsidRPr="00F348A1" w:rsidRDefault="00C82E19" w:rsidP="00C82E19">
            <w:pPr>
              <w:tabs>
                <w:tab w:val="left" w:pos="2355"/>
              </w:tabs>
            </w:pPr>
            <w:r>
              <w:rPr>
                <w:sz w:val="22"/>
                <w:szCs w:val="22"/>
              </w:rPr>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2</w:t>
            </w:r>
          </w:p>
        </w:tc>
        <w:tc>
          <w:tcPr>
            <w:tcW w:w="85" w:type="pct"/>
            <w:shd w:val="clear" w:color="auto" w:fill="FFFFFF" w:themeFill="background1"/>
          </w:tcPr>
          <w:p w:rsidR="00C82E19" w:rsidRPr="00F348A1" w:rsidRDefault="00C82E19" w:rsidP="00C82E19">
            <w:pPr>
              <w:tabs>
                <w:tab w:val="left" w:pos="2355"/>
              </w:tabs>
            </w:pPr>
            <w:r>
              <w:rPr>
                <w:sz w:val="22"/>
                <w:szCs w:val="22"/>
              </w:rPr>
              <w:t>1</w:t>
            </w:r>
          </w:p>
        </w:tc>
        <w:tc>
          <w:tcPr>
            <w:tcW w:w="463" w:type="pct"/>
            <w:shd w:val="clear" w:color="auto" w:fill="FFFFFF" w:themeFill="background1"/>
          </w:tcPr>
          <w:p w:rsidR="00C82E19" w:rsidRDefault="00C82E19" w:rsidP="00C82E19">
            <w:pPr>
              <w:tabs>
                <w:tab w:val="left" w:pos="2355"/>
              </w:tabs>
              <w:jc w:val="center"/>
            </w:pPr>
            <w:r>
              <w:rPr>
                <w:sz w:val="22"/>
                <w:szCs w:val="22"/>
              </w:rPr>
              <w:t>6</w:t>
            </w:r>
          </w:p>
          <w:p w:rsidR="00C82E19" w:rsidRPr="00812A2D" w:rsidRDefault="00C82E19" w:rsidP="00C82E19">
            <w:pPr>
              <w:tabs>
                <w:tab w:val="left" w:pos="2355"/>
              </w:tabs>
            </w:pPr>
            <w:r w:rsidRPr="00AC3797">
              <w:rPr>
                <w:b/>
                <w:sz w:val="22"/>
                <w:szCs w:val="22"/>
              </w:rPr>
              <w:t>Severity:</w:t>
            </w:r>
            <w:r w:rsidRPr="009C1BBC">
              <w:rPr>
                <w:sz w:val="22"/>
                <w:szCs w:val="22"/>
              </w:rPr>
              <w:t xml:space="preserve"> Severity </w:t>
            </w:r>
            <w:r>
              <w:rPr>
                <w:sz w:val="22"/>
                <w:szCs w:val="22"/>
              </w:rPr>
              <w:t>is high in case of temperature fluctuation</w:t>
            </w:r>
            <w:r w:rsidRPr="009C1BBC">
              <w:rPr>
                <w:sz w:val="22"/>
                <w:szCs w:val="22"/>
              </w:rPr>
              <w:br/>
            </w:r>
            <w:r w:rsidRPr="009C1BBC">
              <w:rPr>
                <w:sz w:val="22"/>
                <w:szCs w:val="22"/>
              </w:rPr>
              <w:br/>
            </w:r>
            <w:r w:rsidRPr="00AC3797">
              <w:rPr>
                <w:b/>
                <w:sz w:val="22"/>
                <w:szCs w:val="22"/>
              </w:rPr>
              <w:t>Occurrence:</w:t>
            </w:r>
            <w:r w:rsidRPr="00812A2D">
              <w:rPr>
                <w:sz w:val="22"/>
                <w:szCs w:val="22"/>
              </w:rPr>
              <w:t xml:space="preserve">Chance </w:t>
            </w:r>
            <w:r>
              <w:rPr>
                <w:sz w:val="22"/>
                <w:szCs w:val="22"/>
              </w:rPr>
              <w:t xml:space="preserve">of Occurrence is possible in case of temperature fluctuation. </w:t>
            </w:r>
          </w:p>
          <w:p w:rsidR="00C82E19" w:rsidRDefault="00C82E19" w:rsidP="00C82E19">
            <w:pPr>
              <w:tabs>
                <w:tab w:val="left" w:pos="2355"/>
              </w:tabs>
            </w:pPr>
          </w:p>
          <w:p w:rsidR="00C82E19" w:rsidRPr="00AC3797" w:rsidRDefault="00C82E19" w:rsidP="00165B60">
            <w:pPr>
              <w:tabs>
                <w:tab w:val="left" w:pos="2355"/>
              </w:tabs>
              <w:ind w:right="-54"/>
              <w:rPr>
                <w:b/>
              </w:rPr>
            </w:pPr>
            <w:r w:rsidRPr="00AC3797">
              <w:rPr>
                <w:b/>
                <w:sz w:val="22"/>
                <w:szCs w:val="22"/>
              </w:rPr>
              <w:t>Detectability:</w:t>
            </w:r>
            <w:r w:rsidRPr="00A37962">
              <w:rPr>
                <w:sz w:val="22"/>
                <w:szCs w:val="22"/>
              </w:rPr>
              <w:t>Can be easily detected</w:t>
            </w:r>
          </w:p>
          <w:p w:rsidR="00C82E19" w:rsidRPr="00F348A1" w:rsidRDefault="00C82E19" w:rsidP="00C82E19">
            <w:pPr>
              <w:tabs>
                <w:tab w:val="left" w:pos="2355"/>
              </w:tabs>
            </w:pPr>
          </w:p>
        </w:tc>
        <w:tc>
          <w:tcPr>
            <w:tcW w:w="438" w:type="pct"/>
          </w:tcPr>
          <w:p w:rsidR="00C82E19" w:rsidRDefault="00C82E19" w:rsidP="00C82E19">
            <w:pPr>
              <w:jc w:val="center"/>
            </w:pPr>
            <w:r w:rsidRPr="004B29B3">
              <w:rPr>
                <w:rFonts w:eastAsia="Calibri"/>
                <w:sz w:val="22"/>
                <w:szCs w:val="22"/>
                <w:lang w:eastAsia="en-US"/>
              </w:rPr>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2F46F9" w:rsidRPr="00F348A1" w:rsidTr="002F46F9">
        <w:trPr>
          <w:trHeight w:val="413"/>
        </w:trPr>
        <w:tc>
          <w:tcPr>
            <w:tcW w:w="188" w:type="pct"/>
          </w:tcPr>
          <w:p w:rsidR="00C82E19" w:rsidRDefault="00C82E19" w:rsidP="00C82E19">
            <w:pPr>
              <w:tabs>
                <w:tab w:val="left" w:pos="2355"/>
              </w:tabs>
              <w:jc w:val="center"/>
            </w:pPr>
            <w:r>
              <w:rPr>
                <w:sz w:val="22"/>
                <w:szCs w:val="22"/>
              </w:rPr>
              <w:t>24.</w:t>
            </w:r>
          </w:p>
        </w:tc>
        <w:tc>
          <w:tcPr>
            <w:tcW w:w="730" w:type="pct"/>
          </w:tcPr>
          <w:p w:rsidR="00C82E19" w:rsidRPr="00E16500" w:rsidRDefault="00C82E19" w:rsidP="00C82E19">
            <w:pPr>
              <w:pStyle w:val="ListParagraph"/>
              <w:autoSpaceDE w:val="0"/>
              <w:autoSpaceDN w:val="0"/>
              <w:adjustRightInd w:val="0"/>
              <w:ind w:left="0"/>
              <w:rPr>
                <w:rFonts w:ascii="Times New Roman" w:eastAsia="Times New Roman" w:hAnsi="Times New Roman" w:cs="Times New Roman"/>
                <w:lang w:eastAsia="ar-SA"/>
              </w:rPr>
            </w:pPr>
            <w:r>
              <w:rPr>
                <w:rFonts w:ascii="Times New Roman" w:eastAsia="Times New Roman" w:hAnsi="Times New Roman" w:cs="Times New Roman"/>
                <w:lang w:eastAsia="ar-SA"/>
              </w:rPr>
              <w:t>C</w:t>
            </w:r>
            <w:r w:rsidRPr="00E774F6">
              <w:rPr>
                <w:rFonts w:ascii="Times New Roman" w:eastAsia="Times New Roman" w:hAnsi="Times New Roman" w:cs="Times New Roman"/>
                <w:lang w:eastAsia="ar-SA"/>
              </w:rPr>
              <w:t xml:space="preserve">leaning of the </w:t>
            </w:r>
            <w:r>
              <w:rPr>
                <w:rFonts w:ascii="Times New Roman" w:eastAsia="Times New Roman" w:hAnsi="Times New Roman" w:cs="Times New Roman"/>
                <w:lang w:eastAsia="ar-SA"/>
              </w:rPr>
              <w:t>W</w:t>
            </w:r>
            <w:r w:rsidRPr="00E774F6">
              <w:rPr>
                <w:rFonts w:ascii="Times New Roman" w:eastAsia="Times New Roman" w:hAnsi="Times New Roman" w:cs="Times New Roman"/>
                <w:lang w:eastAsia="ar-SA"/>
              </w:rPr>
              <w:t xml:space="preserve">eighing </w:t>
            </w:r>
            <w:r>
              <w:rPr>
                <w:rFonts w:ascii="Times New Roman" w:eastAsia="Times New Roman" w:hAnsi="Times New Roman" w:cs="Times New Roman"/>
                <w:lang w:eastAsia="ar-SA"/>
              </w:rPr>
              <w:t>B</w:t>
            </w:r>
            <w:r w:rsidRPr="00E774F6">
              <w:rPr>
                <w:rFonts w:ascii="Times New Roman" w:eastAsia="Times New Roman" w:hAnsi="Times New Roman" w:cs="Times New Roman"/>
                <w:lang w:eastAsia="ar-SA"/>
              </w:rPr>
              <w:t xml:space="preserve">alance, </w:t>
            </w:r>
            <w:r>
              <w:rPr>
                <w:rFonts w:ascii="Times New Roman" w:eastAsia="Times New Roman" w:hAnsi="Times New Roman" w:cs="Times New Roman"/>
                <w:lang w:eastAsia="ar-SA"/>
              </w:rPr>
              <w:t>P</w:t>
            </w:r>
            <w:r w:rsidRPr="00E774F6">
              <w:rPr>
                <w:rFonts w:ascii="Times New Roman" w:eastAsia="Times New Roman" w:hAnsi="Times New Roman" w:cs="Times New Roman"/>
                <w:lang w:eastAsia="ar-SA"/>
              </w:rPr>
              <w:t xml:space="preserve">ressure </w:t>
            </w:r>
            <w:r>
              <w:rPr>
                <w:rFonts w:ascii="Times New Roman" w:eastAsia="Times New Roman" w:hAnsi="Times New Roman" w:cs="Times New Roman"/>
                <w:lang w:eastAsia="ar-SA"/>
              </w:rPr>
              <w:t>G</w:t>
            </w:r>
            <w:r w:rsidRPr="00E774F6">
              <w:rPr>
                <w:rFonts w:ascii="Times New Roman" w:eastAsia="Times New Roman" w:hAnsi="Times New Roman" w:cs="Times New Roman"/>
                <w:lang w:eastAsia="ar-SA"/>
              </w:rPr>
              <w:t xml:space="preserve">auge of RLAF, </w:t>
            </w:r>
            <w:r>
              <w:rPr>
                <w:rFonts w:ascii="Times New Roman" w:eastAsia="Times New Roman" w:hAnsi="Times New Roman" w:cs="Times New Roman"/>
                <w:lang w:eastAsia="ar-SA"/>
              </w:rPr>
              <w:t>P</w:t>
            </w:r>
            <w:r w:rsidRPr="00E774F6">
              <w:rPr>
                <w:rFonts w:ascii="Times New Roman" w:eastAsia="Times New Roman" w:hAnsi="Times New Roman" w:cs="Times New Roman"/>
                <w:lang w:eastAsia="ar-SA"/>
              </w:rPr>
              <w:t xml:space="preserve">re-filter, </w:t>
            </w:r>
            <w:r>
              <w:rPr>
                <w:rFonts w:ascii="Times New Roman" w:eastAsia="Times New Roman" w:hAnsi="Times New Roman" w:cs="Times New Roman"/>
                <w:lang w:eastAsia="ar-SA"/>
              </w:rPr>
              <w:t>F</w:t>
            </w:r>
            <w:r w:rsidRPr="00E774F6">
              <w:rPr>
                <w:rFonts w:ascii="Times New Roman" w:eastAsia="Times New Roman" w:hAnsi="Times New Roman" w:cs="Times New Roman"/>
                <w:lang w:eastAsia="ar-SA"/>
              </w:rPr>
              <w:t xml:space="preserve">ine filter, </w:t>
            </w:r>
            <w:r>
              <w:rPr>
                <w:rFonts w:ascii="Times New Roman" w:eastAsia="Times New Roman" w:hAnsi="Times New Roman" w:cs="Times New Roman"/>
                <w:lang w:eastAsia="ar-SA"/>
              </w:rPr>
              <w:t>D</w:t>
            </w:r>
            <w:r w:rsidRPr="00E774F6">
              <w:rPr>
                <w:rFonts w:ascii="Times New Roman" w:eastAsia="Times New Roman" w:hAnsi="Times New Roman" w:cs="Times New Roman"/>
                <w:lang w:eastAsia="ar-SA"/>
              </w:rPr>
              <w:t>ynamic/</w:t>
            </w:r>
            <w:r>
              <w:rPr>
                <w:rFonts w:ascii="Times New Roman" w:eastAsia="Times New Roman" w:hAnsi="Times New Roman" w:cs="Times New Roman"/>
                <w:lang w:eastAsia="ar-SA"/>
              </w:rPr>
              <w:t>S</w:t>
            </w:r>
            <w:r w:rsidRPr="00E774F6">
              <w:rPr>
                <w:rFonts w:ascii="Times New Roman" w:eastAsia="Times New Roman" w:hAnsi="Times New Roman" w:cs="Times New Roman"/>
                <w:lang w:eastAsia="ar-SA"/>
              </w:rPr>
              <w:t xml:space="preserve">tatic </w:t>
            </w:r>
            <w:r w:rsidRPr="00E774F6">
              <w:rPr>
                <w:rFonts w:ascii="Times New Roman" w:eastAsia="Times New Roman" w:hAnsi="Times New Roman" w:cs="Times New Roman"/>
                <w:lang w:eastAsia="ar-SA"/>
              </w:rPr>
              <w:lastRenderedPageBreak/>
              <w:t>pass box shall be verified by warehouse and IPQA personnel.</w:t>
            </w:r>
          </w:p>
        </w:tc>
        <w:tc>
          <w:tcPr>
            <w:tcW w:w="444" w:type="pct"/>
          </w:tcPr>
          <w:p w:rsidR="00C82E19" w:rsidRDefault="00C82E19" w:rsidP="00C82E19">
            <w:pPr>
              <w:tabs>
                <w:tab w:val="left" w:pos="2355"/>
              </w:tabs>
            </w:pPr>
            <w:r>
              <w:rPr>
                <w:sz w:val="22"/>
                <w:szCs w:val="22"/>
              </w:rPr>
              <w:lastRenderedPageBreak/>
              <w:t>Weighing Balance not calibrated</w:t>
            </w:r>
          </w:p>
          <w:p w:rsidR="00C82E19" w:rsidRDefault="00C82E19" w:rsidP="00C82E19">
            <w:pPr>
              <w:tabs>
                <w:tab w:val="left" w:pos="2355"/>
              </w:tabs>
              <w:ind w:right="-128"/>
            </w:pPr>
            <w:r>
              <w:rPr>
                <w:sz w:val="22"/>
                <w:szCs w:val="22"/>
              </w:rPr>
              <w:t xml:space="preserve">Pressure Gauges are </w:t>
            </w:r>
            <w:r>
              <w:rPr>
                <w:sz w:val="22"/>
                <w:szCs w:val="22"/>
              </w:rPr>
              <w:lastRenderedPageBreak/>
              <w:t>malfunctioned</w:t>
            </w:r>
          </w:p>
          <w:p w:rsidR="00C82E19" w:rsidRDefault="00C82E19" w:rsidP="00C82E19">
            <w:pPr>
              <w:tabs>
                <w:tab w:val="left" w:pos="2355"/>
              </w:tabs>
            </w:pPr>
          </w:p>
          <w:p w:rsidR="00C82E19" w:rsidRDefault="00C82E19" w:rsidP="00C82E19">
            <w:pPr>
              <w:tabs>
                <w:tab w:val="left" w:pos="2355"/>
              </w:tabs>
              <w:ind w:right="-128"/>
            </w:pPr>
            <w:r>
              <w:rPr>
                <w:sz w:val="22"/>
                <w:szCs w:val="22"/>
              </w:rPr>
              <w:t xml:space="preserve">Pre-filter, Fine filter are contaminated </w:t>
            </w:r>
          </w:p>
          <w:p w:rsidR="00C82E19" w:rsidRDefault="00C82E19" w:rsidP="00C82E19">
            <w:pPr>
              <w:tabs>
                <w:tab w:val="left" w:pos="2355"/>
              </w:tabs>
            </w:pPr>
          </w:p>
          <w:p w:rsidR="00C82E19" w:rsidRDefault="00C82E19" w:rsidP="00C82E19">
            <w:pPr>
              <w:tabs>
                <w:tab w:val="left" w:pos="2355"/>
              </w:tabs>
            </w:pPr>
            <w:r>
              <w:rPr>
                <w:sz w:val="22"/>
                <w:szCs w:val="22"/>
              </w:rPr>
              <w:t>Dynamic &amp; Static Pass Box are dirty</w:t>
            </w:r>
          </w:p>
        </w:tc>
        <w:tc>
          <w:tcPr>
            <w:tcW w:w="514" w:type="pct"/>
          </w:tcPr>
          <w:p w:rsidR="00C82E19" w:rsidRDefault="00C82E19" w:rsidP="00C82E19">
            <w:pPr>
              <w:tabs>
                <w:tab w:val="left" w:pos="2355"/>
              </w:tabs>
            </w:pPr>
            <w:r>
              <w:rPr>
                <w:sz w:val="22"/>
                <w:szCs w:val="22"/>
              </w:rPr>
              <w:lastRenderedPageBreak/>
              <w:t>Wrong material weighment verification</w:t>
            </w:r>
          </w:p>
          <w:p w:rsidR="00C82E19" w:rsidRDefault="00C82E19" w:rsidP="00C82E19">
            <w:pPr>
              <w:tabs>
                <w:tab w:val="left" w:pos="2355"/>
              </w:tabs>
            </w:pPr>
            <w:r>
              <w:rPr>
                <w:sz w:val="22"/>
                <w:szCs w:val="22"/>
              </w:rPr>
              <w:t xml:space="preserve">Wrong Pressure </w:t>
            </w:r>
            <w:r>
              <w:rPr>
                <w:sz w:val="22"/>
                <w:szCs w:val="22"/>
              </w:rPr>
              <w:lastRenderedPageBreak/>
              <w:t>Differential monitoring</w:t>
            </w:r>
          </w:p>
          <w:p w:rsidR="00C82E19" w:rsidRDefault="00C82E19" w:rsidP="00C82E19">
            <w:pPr>
              <w:tabs>
                <w:tab w:val="left" w:pos="2355"/>
              </w:tabs>
            </w:pPr>
          </w:p>
          <w:p w:rsidR="00C82E19" w:rsidRDefault="00C82E19" w:rsidP="00C82E19">
            <w:pPr>
              <w:tabs>
                <w:tab w:val="left" w:pos="2355"/>
              </w:tabs>
            </w:pPr>
            <w:r>
              <w:rPr>
                <w:sz w:val="22"/>
                <w:szCs w:val="22"/>
              </w:rPr>
              <w:t xml:space="preserve">Contamination &amp; Cross Contamination  </w:t>
            </w:r>
          </w:p>
        </w:tc>
        <w:tc>
          <w:tcPr>
            <w:tcW w:w="530" w:type="pct"/>
          </w:tcPr>
          <w:p w:rsidR="00C82E19" w:rsidRDefault="00C82E19" w:rsidP="00C82E19">
            <w:pPr>
              <w:tabs>
                <w:tab w:val="left" w:pos="2355"/>
              </w:tabs>
              <w:ind w:right="-36"/>
              <w:contextualSpacing/>
            </w:pPr>
            <w:r>
              <w:rPr>
                <w:sz w:val="22"/>
                <w:szCs w:val="22"/>
              </w:rPr>
              <w:lastRenderedPageBreak/>
              <w:t>Verification procedure by QA not in place</w:t>
            </w:r>
          </w:p>
        </w:tc>
        <w:tc>
          <w:tcPr>
            <w:tcW w:w="431" w:type="pct"/>
          </w:tcPr>
          <w:p w:rsidR="00C82E19" w:rsidRDefault="00C82E19" w:rsidP="00C82E19">
            <w:pPr>
              <w:tabs>
                <w:tab w:val="left" w:pos="2355"/>
              </w:tabs>
              <w:ind w:right="-89"/>
              <w:contextualSpacing/>
            </w:pPr>
            <w:r>
              <w:rPr>
                <w:sz w:val="22"/>
                <w:szCs w:val="22"/>
              </w:rPr>
              <w:t>Procedure for Verification by QA is in place</w:t>
            </w:r>
          </w:p>
        </w:tc>
        <w:tc>
          <w:tcPr>
            <w:tcW w:w="439" w:type="pct"/>
          </w:tcPr>
          <w:p w:rsidR="00C82E19" w:rsidRPr="00F348A1" w:rsidRDefault="00C82E19" w:rsidP="00EE6E01">
            <w:pPr>
              <w:tabs>
                <w:tab w:val="left" w:pos="2355"/>
              </w:tabs>
              <w:ind w:right="-201"/>
              <w:contextualSpacing/>
            </w:pPr>
            <w:r w:rsidRPr="002F211E">
              <w:rPr>
                <w:sz w:val="22"/>
                <w:szCs w:val="22"/>
              </w:rPr>
              <w:t xml:space="preserve">SOP No.:  “Line Clearance in Oral Solid Dosage, </w:t>
            </w:r>
            <w:r w:rsidRPr="002F211E">
              <w:rPr>
                <w:sz w:val="22"/>
                <w:szCs w:val="22"/>
              </w:rPr>
              <w:lastRenderedPageBreak/>
              <w:t>External Preparation and Oral Liquid”</w:t>
            </w:r>
          </w:p>
        </w:tc>
        <w:tc>
          <w:tcPr>
            <w:tcW w:w="83" w:type="pct"/>
            <w:shd w:val="clear" w:color="auto" w:fill="FFFFFF" w:themeFill="background1"/>
          </w:tcPr>
          <w:p w:rsidR="00C82E19" w:rsidRPr="00F348A1" w:rsidRDefault="00C82E19" w:rsidP="00C82E19">
            <w:pPr>
              <w:tabs>
                <w:tab w:val="left" w:pos="2355"/>
              </w:tabs>
            </w:pPr>
            <w:r>
              <w:rPr>
                <w:sz w:val="22"/>
                <w:szCs w:val="22"/>
              </w:rPr>
              <w:lastRenderedPageBreak/>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1</w:t>
            </w:r>
          </w:p>
        </w:tc>
        <w:tc>
          <w:tcPr>
            <w:tcW w:w="85" w:type="pct"/>
            <w:shd w:val="clear" w:color="auto" w:fill="FFFFFF" w:themeFill="background1"/>
          </w:tcPr>
          <w:p w:rsidR="00C82E19" w:rsidRPr="00F348A1" w:rsidRDefault="00C82E19" w:rsidP="00C82E19">
            <w:pPr>
              <w:tabs>
                <w:tab w:val="left" w:pos="2355"/>
              </w:tabs>
            </w:pPr>
            <w:r>
              <w:rPr>
                <w:sz w:val="22"/>
                <w:szCs w:val="22"/>
              </w:rPr>
              <w:t>1</w:t>
            </w:r>
          </w:p>
        </w:tc>
        <w:tc>
          <w:tcPr>
            <w:tcW w:w="463" w:type="pct"/>
            <w:shd w:val="clear" w:color="auto" w:fill="auto"/>
          </w:tcPr>
          <w:p w:rsidR="00C82E19" w:rsidRDefault="00C82E19" w:rsidP="00C82E19">
            <w:pPr>
              <w:tabs>
                <w:tab w:val="left" w:pos="2355"/>
              </w:tabs>
              <w:jc w:val="center"/>
            </w:pPr>
            <w:r>
              <w:rPr>
                <w:sz w:val="22"/>
                <w:szCs w:val="22"/>
              </w:rPr>
              <w:t>3</w:t>
            </w:r>
          </w:p>
          <w:p w:rsidR="00C82E19" w:rsidRDefault="00C82E19" w:rsidP="00C82E19">
            <w:pPr>
              <w:tabs>
                <w:tab w:val="left" w:pos="2355"/>
              </w:tabs>
            </w:pPr>
            <w:r w:rsidRPr="00AC3797">
              <w:rPr>
                <w:b/>
                <w:sz w:val="22"/>
                <w:szCs w:val="22"/>
              </w:rPr>
              <w:t>Severity:</w:t>
            </w:r>
            <w:r w:rsidR="00EE6E01">
              <w:rPr>
                <w:b/>
                <w:sz w:val="22"/>
                <w:szCs w:val="22"/>
              </w:rPr>
              <w:t xml:space="preserve"> </w:t>
            </w:r>
            <w:r w:rsidRPr="008B79D5">
              <w:rPr>
                <w:sz w:val="22"/>
                <w:szCs w:val="22"/>
              </w:rPr>
              <w:t xml:space="preserve">Severity </w:t>
            </w:r>
            <w:r>
              <w:rPr>
                <w:sz w:val="22"/>
                <w:szCs w:val="22"/>
              </w:rPr>
              <w:t xml:space="preserve">can be high in case of </w:t>
            </w:r>
            <w:r>
              <w:rPr>
                <w:sz w:val="22"/>
                <w:szCs w:val="22"/>
              </w:rPr>
              <w:lastRenderedPageBreak/>
              <w:t xml:space="preserve">Verification not done online for Balance, Pressure Gauge, RLAF Filters, Pass Boxes </w:t>
            </w:r>
            <w:r>
              <w:rPr>
                <w:sz w:val="22"/>
                <w:szCs w:val="22"/>
              </w:rPr>
              <w:br/>
            </w:r>
            <w:r>
              <w:rPr>
                <w:sz w:val="22"/>
                <w:szCs w:val="22"/>
              </w:rPr>
              <w:br/>
            </w:r>
            <w:r w:rsidRPr="00AC3797">
              <w:rPr>
                <w:b/>
                <w:sz w:val="22"/>
                <w:szCs w:val="22"/>
              </w:rPr>
              <w:t>Occurrence:</w:t>
            </w:r>
            <w:r>
              <w:rPr>
                <w:sz w:val="22"/>
                <w:szCs w:val="22"/>
              </w:rPr>
              <w:t xml:space="preserve"> Chance of Occurrence is less as verification process is in place</w:t>
            </w:r>
          </w:p>
          <w:p w:rsidR="00C82E19" w:rsidRDefault="00C82E19" w:rsidP="00C82E19">
            <w:pPr>
              <w:tabs>
                <w:tab w:val="left" w:pos="2355"/>
              </w:tabs>
            </w:pPr>
          </w:p>
          <w:p w:rsidR="00C82E19" w:rsidRPr="00ED087A" w:rsidRDefault="00C82E19" w:rsidP="00165B60">
            <w:pPr>
              <w:tabs>
                <w:tab w:val="left" w:pos="2355"/>
              </w:tabs>
              <w:ind w:right="-54"/>
            </w:pPr>
            <w:r w:rsidRPr="00AC3797">
              <w:rPr>
                <w:b/>
                <w:sz w:val="22"/>
                <w:szCs w:val="22"/>
              </w:rPr>
              <w:t>Detectability:</w:t>
            </w:r>
            <w:r w:rsidRPr="00ED087A">
              <w:rPr>
                <w:sz w:val="22"/>
                <w:szCs w:val="22"/>
              </w:rPr>
              <w:t xml:space="preserve">Can </w:t>
            </w:r>
            <w:r>
              <w:rPr>
                <w:sz w:val="22"/>
                <w:szCs w:val="22"/>
              </w:rPr>
              <w:t>be easily detected.</w:t>
            </w:r>
          </w:p>
          <w:p w:rsidR="00C82E19" w:rsidRPr="00F348A1" w:rsidRDefault="00C82E19" w:rsidP="00C82E19">
            <w:pPr>
              <w:tabs>
                <w:tab w:val="left" w:pos="2355"/>
              </w:tabs>
            </w:pPr>
          </w:p>
        </w:tc>
        <w:tc>
          <w:tcPr>
            <w:tcW w:w="438" w:type="pct"/>
          </w:tcPr>
          <w:p w:rsidR="00C82E19" w:rsidRDefault="00C82E19" w:rsidP="00C82E19">
            <w:pPr>
              <w:jc w:val="center"/>
            </w:pPr>
            <w:r w:rsidRPr="004B29B3">
              <w:rPr>
                <w:rFonts w:eastAsia="Calibri"/>
                <w:sz w:val="22"/>
                <w:szCs w:val="22"/>
                <w:lang w:eastAsia="en-US"/>
              </w:rPr>
              <w:lastRenderedPageBreak/>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B33D22" w:rsidRPr="00F348A1" w:rsidTr="002F46F9">
        <w:trPr>
          <w:trHeight w:val="233"/>
        </w:trPr>
        <w:tc>
          <w:tcPr>
            <w:tcW w:w="5000" w:type="pct"/>
            <w:gridSpan w:val="16"/>
            <w:shd w:val="clear" w:color="auto" w:fill="FDE9D9" w:themeFill="accent6" w:themeFillTint="33"/>
          </w:tcPr>
          <w:p w:rsidR="00B33D22" w:rsidRPr="00F348A1" w:rsidRDefault="00B33D22" w:rsidP="00B33D22">
            <w:pPr>
              <w:jc w:val="center"/>
              <w:rPr>
                <w:b/>
              </w:rPr>
            </w:pPr>
            <w:r w:rsidRPr="00F348A1">
              <w:rPr>
                <w:b/>
                <w:sz w:val="22"/>
                <w:szCs w:val="22"/>
              </w:rPr>
              <w:lastRenderedPageBreak/>
              <w:t>GRANULATION</w:t>
            </w:r>
          </w:p>
        </w:tc>
      </w:tr>
      <w:tr w:rsidR="002F46F9" w:rsidRPr="00F348A1" w:rsidTr="002F46F9">
        <w:trPr>
          <w:trHeight w:val="465"/>
        </w:trPr>
        <w:tc>
          <w:tcPr>
            <w:tcW w:w="188" w:type="pct"/>
          </w:tcPr>
          <w:p w:rsidR="00C82E19" w:rsidRPr="00F348A1" w:rsidRDefault="00C82E19" w:rsidP="00C82E19">
            <w:pPr>
              <w:tabs>
                <w:tab w:val="left" w:pos="2355"/>
              </w:tabs>
              <w:jc w:val="center"/>
            </w:pPr>
            <w:r w:rsidRPr="00F348A1">
              <w:rPr>
                <w:sz w:val="22"/>
                <w:szCs w:val="22"/>
              </w:rPr>
              <w:t>2</w:t>
            </w:r>
            <w:r>
              <w:rPr>
                <w:sz w:val="22"/>
                <w:szCs w:val="22"/>
              </w:rPr>
              <w:t>5</w:t>
            </w:r>
            <w:r w:rsidRPr="00F348A1">
              <w:rPr>
                <w:sz w:val="22"/>
                <w:szCs w:val="22"/>
              </w:rPr>
              <w:t>.</w:t>
            </w:r>
          </w:p>
        </w:tc>
        <w:tc>
          <w:tcPr>
            <w:tcW w:w="730" w:type="pct"/>
          </w:tcPr>
          <w:p w:rsidR="00C82E19" w:rsidRPr="00F348A1" w:rsidRDefault="00C82E19" w:rsidP="00C82E19">
            <w:r w:rsidRPr="00F348A1">
              <w:rPr>
                <w:sz w:val="22"/>
                <w:szCs w:val="22"/>
              </w:rPr>
              <w:t>Line Clearance of area &amp; Equipments</w:t>
            </w:r>
          </w:p>
        </w:tc>
        <w:tc>
          <w:tcPr>
            <w:tcW w:w="444" w:type="pct"/>
          </w:tcPr>
          <w:p w:rsidR="00C82E19" w:rsidRPr="00F348A1" w:rsidRDefault="00C82E19" w:rsidP="00C82E19">
            <w:pPr>
              <w:tabs>
                <w:tab w:val="left" w:pos="2355"/>
              </w:tabs>
            </w:pPr>
            <w:r>
              <w:rPr>
                <w:sz w:val="22"/>
                <w:szCs w:val="22"/>
              </w:rPr>
              <w:t>Line Clearance not done by QA</w:t>
            </w:r>
          </w:p>
        </w:tc>
        <w:tc>
          <w:tcPr>
            <w:tcW w:w="514" w:type="pct"/>
          </w:tcPr>
          <w:p w:rsidR="00C82E19" w:rsidRDefault="00C82E19" w:rsidP="00C82E19">
            <w:pPr>
              <w:tabs>
                <w:tab w:val="left" w:pos="2355"/>
              </w:tabs>
            </w:pPr>
            <w:r>
              <w:rPr>
                <w:sz w:val="22"/>
                <w:szCs w:val="22"/>
              </w:rPr>
              <w:t>Contamination &amp; Cross Contamination</w:t>
            </w:r>
          </w:p>
          <w:p w:rsidR="00C82E19" w:rsidRDefault="00C82E19" w:rsidP="00C82E19">
            <w:pPr>
              <w:tabs>
                <w:tab w:val="left" w:pos="2355"/>
              </w:tabs>
            </w:pPr>
          </w:p>
          <w:p w:rsidR="00C82E19" w:rsidRPr="00F348A1" w:rsidRDefault="00C82E19" w:rsidP="00C82E19">
            <w:pPr>
              <w:tabs>
                <w:tab w:val="left" w:pos="2355"/>
              </w:tabs>
            </w:pPr>
            <w:r>
              <w:rPr>
                <w:sz w:val="22"/>
                <w:szCs w:val="22"/>
              </w:rPr>
              <w:t>Product mix ups</w:t>
            </w:r>
          </w:p>
        </w:tc>
        <w:tc>
          <w:tcPr>
            <w:tcW w:w="530" w:type="pct"/>
          </w:tcPr>
          <w:p w:rsidR="00C82E19" w:rsidRPr="00F348A1" w:rsidRDefault="00C82E19" w:rsidP="00C82E19">
            <w:pPr>
              <w:tabs>
                <w:tab w:val="left" w:pos="2355"/>
              </w:tabs>
              <w:contextualSpacing/>
            </w:pPr>
            <w:r>
              <w:rPr>
                <w:sz w:val="22"/>
                <w:szCs w:val="22"/>
              </w:rPr>
              <w:t>Residue of previous product</w:t>
            </w:r>
          </w:p>
        </w:tc>
        <w:tc>
          <w:tcPr>
            <w:tcW w:w="431" w:type="pct"/>
          </w:tcPr>
          <w:p w:rsidR="00C82E19" w:rsidRPr="00F348A1" w:rsidRDefault="00C82E19" w:rsidP="00C82E19">
            <w:pPr>
              <w:tabs>
                <w:tab w:val="left" w:pos="2355"/>
              </w:tabs>
              <w:contextualSpacing/>
            </w:pPr>
            <w:r>
              <w:rPr>
                <w:sz w:val="22"/>
                <w:szCs w:val="22"/>
              </w:rPr>
              <w:t xml:space="preserve">Procedure of Line Clearance is in place </w:t>
            </w:r>
          </w:p>
        </w:tc>
        <w:tc>
          <w:tcPr>
            <w:tcW w:w="439" w:type="pct"/>
          </w:tcPr>
          <w:p w:rsidR="00C82E19" w:rsidRPr="00F348A1" w:rsidRDefault="00C82E19" w:rsidP="00EE6E01">
            <w:pPr>
              <w:tabs>
                <w:tab w:val="left" w:pos="2355"/>
              </w:tabs>
              <w:ind w:right="-98"/>
              <w:contextualSpacing/>
            </w:pPr>
            <w:r>
              <w:rPr>
                <w:sz w:val="22"/>
                <w:szCs w:val="22"/>
              </w:rPr>
              <w:t>SOP No.:  “</w:t>
            </w:r>
            <w:r w:rsidRPr="001D413D">
              <w:rPr>
                <w:sz w:val="22"/>
                <w:szCs w:val="22"/>
              </w:rPr>
              <w:t xml:space="preserve">Line Clearance in Oral Solid Dosage, External Preparation </w:t>
            </w:r>
            <w:r w:rsidRPr="001D413D">
              <w:rPr>
                <w:sz w:val="22"/>
                <w:szCs w:val="22"/>
              </w:rPr>
              <w:lastRenderedPageBreak/>
              <w:t>and Oral Liqui</w:t>
            </w:r>
            <w:r>
              <w:rPr>
                <w:sz w:val="22"/>
                <w:szCs w:val="22"/>
              </w:rPr>
              <w:t>d”</w:t>
            </w:r>
          </w:p>
        </w:tc>
        <w:tc>
          <w:tcPr>
            <w:tcW w:w="83" w:type="pct"/>
            <w:shd w:val="clear" w:color="auto" w:fill="FFFFFF" w:themeFill="background1"/>
          </w:tcPr>
          <w:p w:rsidR="00C82E19" w:rsidRPr="00F348A1" w:rsidRDefault="00C82E19" w:rsidP="00C82E19">
            <w:pPr>
              <w:tabs>
                <w:tab w:val="left" w:pos="2355"/>
              </w:tabs>
            </w:pPr>
            <w:r>
              <w:rPr>
                <w:sz w:val="22"/>
                <w:szCs w:val="22"/>
              </w:rPr>
              <w:lastRenderedPageBreak/>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1</w:t>
            </w:r>
          </w:p>
        </w:tc>
        <w:tc>
          <w:tcPr>
            <w:tcW w:w="85" w:type="pct"/>
            <w:shd w:val="clear" w:color="auto" w:fill="FFFFFF" w:themeFill="background1"/>
          </w:tcPr>
          <w:p w:rsidR="00C82E19" w:rsidRPr="00F348A1" w:rsidRDefault="00C82E19" w:rsidP="00C82E19">
            <w:pPr>
              <w:tabs>
                <w:tab w:val="left" w:pos="2355"/>
              </w:tabs>
            </w:pPr>
            <w:r>
              <w:rPr>
                <w:sz w:val="22"/>
                <w:szCs w:val="22"/>
              </w:rPr>
              <w:t>1</w:t>
            </w:r>
          </w:p>
        </w:tc>
        <w:tc>
          <w:tcPr>
            <w:tcW w:w="463" w:type="pct"/>
            <w:shd w:val="clear" w:color="auto" w:fill="auto"/>
          </w:tcPr>
          <w:p w:rsidR="00C82E19" w:rsidRDefault="00C82E19" w:rsidP="00C82E19">
            <w:pPr>
              <w:tabs>
                <w:tab w:val="left" w:pos="2355"/>
              </w:tabs>
              <w:jc w:val="center"/>
            </w:pPr>
            <w:r>
              <w:rPr>
                <w:sz w:val="22"/>
                <w:szCs w:val="22"/>
              </w:rPr>
              <w:t>3</w:t>
            </w:r>
          </w:p>
          <w:p w:rsidR="00C82E19" w:rsidRDefault="00C82E19" w:rsidP="00C82E19">
            <w:pPr>
              <w:tabs>
                <w:tab w:val="left" w:pos="2355"/>
              </w:tabs>
            </w:pPr>
            <w:r w:rsidRPr="00AC3797">
              <w:rPr>
                <w:b/>
                <w:sz w:val="22"/>
                <w:szCs w:val="22"/>
              </w:rPr>
              <w:t>Severity:</w:t>
            </w:r>
            <w:r w:rsidR="00EE6E01">
              <w:rPr>
                <w:b/>
                <w:sz w:val="22"/>
                <w:szCs w:val="22"/>
              </w:rPr>
              <w:t xml:space="preserve"> </w:t>
            </w:r>
            <w:r w:rsidRPr="00ED087A">
              <w:rPr>
                <w:sz w:val="22"/>
                <w:szCs w:val="22"/>
              </w:rPr>
              <w:t xml:space="preserve">Severity </w:t>
            </w:r>
            <w:r>
              <w:rPr>
                <w:sz w:val="22"/>
                <w:szCs w:val="22"/>
              </w:rPr>
              <w:t xml:space="preserve">is high in case of Line Clearance failure </w:t>
            </w:r>
            <w:r w:rsidRPr="00ED087A">
              <w:rPr>
                <w:sz w:val="22"/>
                <w:szCs w:val="22"/>
              </w:rPr>
              <w:br/>
            </w:r>
            <w:r w:rsidRPr="00AC3797">
              <w:rPr>
                <w:b/>
                <w:sz w:val="22"/>
                <w:szCs w:val="22"/>
              </w:rPr>
              <w:lastRenderedPageBreak/>
              <w:t>Occurrence:</w:t>
            </w:r>
            <w:r>
              <w:rPr>
                <w:sz w:val="22"/>
                <w:szCs w:val="22"/>
              </w:rPr>
              <w:t xml:space="preserve"> Chance of Occurrence is less as Line Clearance procedure is in place </w:t>
            </w:r>
          </w:p>
          <w:p w:rsidR="00C82E19" w:rsidRDefault="00C82E19" w:rsidP="00C82E19">
            <w:pPr>
              <w:tabs>
                <w:tab w:val="left" w:pos="2355"/>
              </w:tabs>
            </w:pPr>
          </w:p>
          <w:p w:rsidR="00C82E19" w:rsidRPr="00F348A1" w:rsidRDefault="00C82E19" w:rsidP="00165B60">
            <w:pPr>
              <w:tabs>
                <w:tab w:val="left" w:pos="2355"/>
              </w:tabs>
              <w:ind w:right="-54"/>
            </w:pPr>
            <w:r w:rsidRPr="00AC3797">
              <w:rPr>
                <w:b/>
                <w:sz w:val="22"/>
                <w:szCs w:val="22"/>
              </w:rPr>
              <w:t>Detectability:</w:t>
            </w:r>
            <w:r w:rsidRPr="00FD13DF">
              <w:rPr>
                <w:sz w:val="22"/>
                <w:szCs w:val="22"/>
              </w:rPr>
              <w:t>Can be detected easily</w:t>
            </w:r>
          </w:p>
        </w:tc>
        <w:tc>
          <w:tcPr>
            <w:tcW w:w="438" w:type="pct"/>
          </w:tcPr>
          <w:p w:rsidR="00C82E19" w:rsidRDefault="00C82E19" w:rsidP="00C82E19">
            <w:pPr>
              <w:jc w:val="center"/>
            </w:pPr>
            <w:r w:rsidRPr="00143658">
              <w:rPr>
                <w:rFonts w:eastAsia="Calibri"/>
                <w:sz w:val="22"/>
                <w:szCs w:val="22"/>
                <w:lang w:eastAsia="en-US"/>
              </w:rPr>
              <w:lastRenderedPageBreak/>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2F46F9" w:rsidRPr="00F348A1" w:rsidTr="002F46F9">
        <w:trPr>
          <w:trHeight w:val="1535"/>
        </w:trPr>
        <w:tc>
          <w:tcPr>
            <w:tcW w:w="188" w:type="pct"/>
          </w:tcPr>
          <w:p w:rsidR="00C82E19" w:rsidRPr="00F348A1" w:rsidRDefault="00C82E19" w:rsidP="00C82E19">
            <w:pPr>
              <w:tabs>
                <w:tab w:val="left" w:pos="2355"/>
              </w:tabs>
              <w:jc w:val="center"/>
            </w:pPr>
            <w:r w:rsidRPr="00F348A1">
              <w:rPr>
                <w:sz w:val="22"/>
                <w:szCs w:val="22"/>
              </w:rPr>
              <w:lastRenderedPageBreak/>
              <w:t>2</w:t>
            </w:r>
            <w:r>
              <w:rPr>
                <w:sz w:val="22"/>
                <w:szCs w:val="22"/>
              </w:rPr>
              <w:t>6</w:t>
            </w:r>
            <w:r w:rsidRPr="00F348A1">
              <w:rPr>
                <w:sz w:val="22"/>
                <w:szCs w:val="22"/>
              </w:rPr>
              <w:t>.</w:t>
            </w:r>
          </w:p>
        </w:tc>
        <w:tc>
          <w:tcPr>
            <w:tcW w:w="730" w:type="pct"/>
          </w:tcPr>
          <w:p w:rsidR="00C82E19" w:rsidRPr="00F348A1" w:rsidRDefault="00C82E19" w:rsidP="00C82E19">
            <w:pPr>
              <w:ind w:right="-97"/>
            </w:pPr>
            <w:r w:rsidRPr="00F348A1">
              <w:rPr>
                <w:sz w:val="22"/>
                <w:szCs w:val="22"/>
              </w:rPr>
              <w:t xml:space="preserve">Verification of logbook (176 Nos.) - Machine </w:t>
            </w:r>
            <w:r>
              <w:rPr>
                <w:sz w:val="22"/>
                <w:szCs w:val="22"/>
              </w:rPr>
              <w:t>U</w:t>
            </w:r>
            <w:r w:rsidRPr="00F348A1">
              <w:rPr>
                <w:sz w:val="22"/>
                <w:szCs w:val="22"/>
              </w:rPr>
              <w:t>tilization &amp;</w:t>
            </w:r>
            <w:r>
              <w:rPr>
                <w:sz w:val="22"/>
                <w:szCs w:val="22"/>
              </w:rPr>
              <w:t>C</w:t>
            </w:r>
            <w:r w:rsidRPr="00F348A1">
              <w:rPr>
                <w:sz w:val="22"/>
                <w:szCs w:val="22"/>
              </w:rPr>
              <w:t>leaning, Environmental monitoring, Balance verification, SFM challenge test</w:t>
            </w:r>
          </w:p>
        </w:tc>
        <w:tc>
          <w:tcPr>
            <w:tcW w:w="444" w:type="pct"/>
          </w:tcPr>
          <w:p w:rsidR="00C82E19" w:rsidRPr="00F348A1" w:rsidRDefault="00C82E19" w:rsidP="00C82E19">
            <w:pPr>
              <w:tabs>
                <w:tab w:val="left" w:pos="2355"/>
              </w:tabs>
            </w:pPr>
            <w:r>
              <w:rPr>
                <w:sz w:val="22"/>
                <w:szCs w:val="22"/>
              </w:rPr>
              <w:t>Verification not done</w:t>
            </w:r>
          </w:p>
        </w:tc>
        <w:tc>
          <w:tcPr>
            <w:tcW w:w="514" w:type="pct"/>
          </w:tcPr>
          <w:p w:rsidR="00C82E19" w:rsidRDefault="00C82E19" w:rsidP="00C82E19">
            <w:pPr>
              <w:tabs>
                <w:tab w:val="left" w:pos="2355"/>
              </w:tabs>
            </w:pPr>
            <w:r>
              <w:rPr>
                <w:sz w:val="22"/>
                <w:szCs w:val="22"/>
              </w:rPr>
              <w:t>Excursions observed in temperature &amp; RH</w:t>
            </w:r>
          </w:p>
          <w:p w:rsidR="00C82E19" w:rsidRDefault="00C82E19" w:rsidP="00C82E19">
            <w:pPr>
              <w:tabs>
                <w:tab w:val="left" w:pos="2355"/>
              </w:tabs>
            </w:pPr>
          </w:p>
          <w:p w:rsidR="00C82E19" w:rsidRDefault="00C82E19" w:rsidP="00C82E19">
            <w:pPr>
              <w:tabs>
                <w:tab w:val="left" w:pos="2355"/>
              </w:tabs>
            </w:pPr>
            <w:r>
              <w:rPr>
                <w:sz w:val="22"/>
                <w:szCs w:val="22"/>
              </w:rPr>
              <w:t xml:space="preserve">Wrong quantity of material weighed  </w:t>
            </w:r>
          </w:p>
          <w:p w:rsidR="00C82E19" w:rsidRDefault="00C82E19" w:rsidP="00C82E19">
            <w:pPr>
              <w:tabs>
                <w:tab w:val="left" w:pos="2355"/>
              </w:tabs>
            </w:pPr>
          </w:p>
          <w:p w:rsidR="00C82E19" w:rsidRPr="00F348A1" w:rsidRDefault="00C82E19" w:rsidP="00C82E19">
            <w:pPr>
              <w:tabs>
                <w:tab w:val="left" w:pos="2355"/>
              </w:tabs>
            </w:pPr>
            <w:r>
              <w:rPr>
                <w:sz w:val="22"/>
                <w:szCs w:val="22"/>
              </w:rPr>
              <w:t>Material got exhausted from ruptured FBD bags</w:t>
            </w:r>
          </w:p>
        </w:tc>
        <w:tc>
          <w:tcPr>
            <w:tcW w:w="530" w:type="pct"/>
          </w:tcPr>
          <w:p w:rsidR="00C82E19" w:rsidRDefault="00C82E19" w:rsidP="00C82E19">
            <w:pPr>
              <w:tabs>
                <w:tab w:val="left" w:pos="2355"/>
              </w:tabs>
              <w:contextualSpacing/>
            </w:pPr>
            <w:r>
              <w:rPr>
                <w:sz w:val="22"/>
                <w:szCs w:val="22"/>
              </w:rPr>
              <w:t>Temperature &amp; RH monitoring not done</w:t>
            </w:r>
          </w:p>
          <w:p w:rsidR="00C82E19" w:rsidRDefault="00C82E19" w:rsidP="00C82E19">
            <w:pPr>
              <w:tabs>
                <w:tab w:val="left" w:pos="2355"/>
              </w:tabs>
              <w:contextualSpacing/>
            </w:pPr>
          </w:p>
          <w:p w:rsidR="00C82E19" w:rsidRDefault="00C82E19" w:rsidP="00C82E19">
            <w:pPr>
              <w:tabs>
                <w:tab w:val="left" w:pos="2355"/>
              </w:tabs>
              <w:contextualSpacing/>
            </w:pPr>
            <w:r>
              <w:rPr>
                <w:sz w:val="22"/>
                <w:szCs w:val="22"/>
              </w:rPr>
              <w:t>Balance not calibrated</w:t>
            </w:r>
          </w:p>
          <w:p w:rsidR="00C82E19" w:rsidRDefault="00C82E19" w:rsidP="00C82E19">
            <w:pPr>
              <w:tabs>
                <w:tab w:val="left" w:pos="2355"/>
              </w:tabs>
              <w:contextualSpacing/>
            </w:pPr>
          </w:p>
          <w:p w:rsidR="00C82E19" w:rsidRDefault="00C82E19" w:rsidP="00C82E19">
            <w:pPr>
              <w:tabs>
                <w:tab w:val="left" w:pos="2355"/>
              </w:tabs>
              <w:contextualSpacing/>
            </w:pPr>
            <w:r>
              <w:rPr>
                <w:sz w:val="22"/>
                <w:szCs w:val="22"/>
              </w:rPr>
              <w:t>Balance not verified</w:t>
            </w:r>
          </w:p>
          <w:p w:rsidR="00C82E19" w:rsidRDefault="00C82E19" w:rsidP="00C82E19">
            <w:pPr>
              <w:tabs>
                <w:tab w:val="left" w:pos="2355"/>
              </w:tabs>
              <w:contextualSpacing/>
            </w:pPr>
          </w:p>
          <w:p w:rsidR="00C82E19" w:rsidRPr="00F348A1" w:rsidRDefault="00C82E19" w:rsidP="00C82E19">
            <w:pPr>
              <w:tabs>
                <w:tab w:val="left" w:pos="2355"/>
              </w:tabs>
              <w:contextualSpacing/>
            </w:pPr>
            <w:r>
              <w:rPr>
                <w:sz w:val="22"/>
                <w:szCs w:val="22"/>
              </w:rPr>
              <w:t>Challenge test not performed for Solid flow monitor</w:t>
            </w:r>
          </w:p>
        </w:tc>
        <w:tc>
          <w:tcPr>
            <w:tcW w:w="431" w:type="pct"/>
          </w:tcPr>
          <w:p w:rsidR="00C82E19" w:rsidRPr="00F348A1" w:rsidRDefault="00C82E19" w:rsidP="00C82E19">
            <w:pPr>
              <w:tabs>
                <w:tab w:val="left" w:pos="2355"/>
              </w:tabs>
              <w:ind w:right="-89"/>
              <w:contextualSpacing/>
            </w:pPr>
            <w:r>
              <w:rPr>
                <w:sz w:val="22"/>
                <w:szCs w:val="22"/>
              </w:rPr>
              <w:t>Procedure of Verification   of Machine Utilization, Cleaning, Environmental Monitoring, Balance Verification &amp; SFM challenge test is in place</w:t>
            </w:r>
          </w:p>
        </w:tc>
        <w:tc>
          <w:tcPr>
            <w:tcW w:w="439" w:type="pct"/>
          </w:tcPr>
          <w:p w:rsidR="00C82E19" w:rsidRPr="00F348A1" w:rsidRDefault="00C82E19" w:rsidP="00C82E19">
            <w:pPr>
              <w:tabs>
                <w:tab w:val="left" w:pos="2355"/>
              </w:tabs>
              <w:ind w:right="-201"/>
              <w:contextualSpacing/>
            </w:pPr>
            <w:r>
              <w:rPr>
                <w:sz w:val="22"/>
                <w:szCs w:val="22"/>
              </w:rPr>
              <w:t>Dedicated BMR &amp; Related log books</w:t>
            </w:r>
          </w:p>
        </w:tc>
        <w:tc>
          <w:tcPr>
            <w:tcW w:w="83" w:type="pct"/>
            <w:shd w:val="clear" w:color="auto" w:fill="FFFFFF" w:themeFill="background1"/>
          </w:tcPr>
          <w:p w:rsidR="00C82E19" w:rsidRPr="00F348A1" w:rsidRDefault="00C82E19" w:rsidP="00C82E19">
            <w:pPr>
              <w:tabs>
                <w:tab w:val="left" w:pos="2355"/>
              </w:tabs>
            </w:pPr>
            <w:r>
              <w:rPr>
                <w:sz w:val="22"/>
                <w:szCs w:val="22"/>
              </w:rPr>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2</w:t>
            </w:r>
          </w:p>
        </w:tc>
        <w:tc>
          <w:tcPr>
            <w:tcW w:w="85" w:type="pct"/>
            <w:shd w:val="clear" w:color="auto" w:fill="FFFFFF" w:themeFill="background1"/>
          </w:tcPr>
          <w:p w:rsidR="00C82E19" w:rsidRPr="00F348A1" w:rsidRDefault="00C82E19" w:rsidP="00C82E19">
            <w:pPr>
              <w:tabs>
                <w:tab w:val="left" w:pos="2355"/>
              </w:tabs>
            </w:pPr>
            <w:r>
              <w:rPr>
                <w:sz w:val="22"/>
                <w:szCs w:val="22"/>
              </w:rPr>
              <w:t>1</w:t>
            </w:r>
          </w:p>
        </w:tc>
        <w:tc>
          <w:tcPr>
            <w:tcW w:w="463" w:type="pct"/>
            <w:shd w:val="clear" w:color="auto" w:fill="FFFFFF" w:themeFill="background1"/>
          </w:tcPr>
          <w:p w:rsidR="00C82E19" w:rsidRDefault="00C82E19" w:rsidP="00C82E19">
            <w:pPr>
              <w:tabs>
                <w:tab w:val="left" w:pos="2355"/>
              </w:tabs>
              <w:jc w:val="center"/>
            </w:pPr>
            <w:r>
              <w:rPr>
                <w:sz w:val="22"/>
                <w:szCs w:val="22"/>
              </w:rPr>
              <w:t>6</w:t>
            </w:r>
          </w:p>
          <w:p w:rsidR="00C82E19" w:rsidRDefault="00C82E19" w:rsidP="00C82E19">
            <w:pPr>
              <w:tabs>
                <w:tab w:val="left" w:pos="2355"/>
              </w:tabs>
            </w:pPr>
            <w:r w:rsidRPr="00AC3797">
              <w:rPr>
                <w:b/>
                <w:sz w:val="22"/>
                <w:szCs w:val="22"/>
              </w:rPr>
              <w:t>Severity:</w:t>
            </w:r>
            <w:r w:rsidR="00EE6E01">
              <w:rPr>
                <w:b/>
                <w:sz w:val="22"/>
                <w:szCs w:val="22"/>
              </w:rPr>
              <w:t xml:space="preserve"> </w:t>
            </w:r>
            <w:r w:rsidRPr="003F6FAA">
              <w:rPr>
                <w:sz w:val="22"/>
                <w:szCs w:val="22"/>
              </w:rPr>
              <w:t>Severity</w:t>
            </w:r>
            <w:r>
              <w:rPr>
                <w:sz w:val="22"/>
                <w:szCs w:val="22"/>
              </w:rPr>
              <w:t xml:space="preserve"> is high in case log book not filled online  </w:t>
            </w:r>
            <w:r w:rsidRPr="003F6FAA">
              <w:rPr>
                <w:sz w:val="22"/>
                <w:szCs w:val="22"/>
              </w:rPr>
              <w:br/>
            </w:r>
            <w:r w:rsidRPr="003F6FAA">
              <w:rPr>
                <w:b/>
                <w:sz w:val="22"/>
                <w:szCs w:val="22"/>
              </w:rPr>
              <w:br/>
            </w:r>
            <w:r w:rsidRPr="00AC3797">
              <w:rPr>
                <w:b/>
                <w:sz w:val="22"/>
                <w:szCs w:val="22"/>
              </w:rPr>
              <w:t>Occurrence:</w:t>
            </w:r>
            <w:r w:rsidRPr="00C512DB">
              <w:rPr>
                <w:sz w:val="22"/>
                <w:szCs w:val="22"/>
              </w:rPr>
              <w:t>Chance of Occurrence is there</w:t>
            </w:r>
          </w:p>
          <w:p w:rsidR="00C82E19" w:rsidRPr="003F6FAA" w:rsidRDefault="00C82E19" w:rsidP="00C82E19">
            <w:pPr>
              <w:tabs>
                <w:tab w:val="left" w:pos="2355"/>
              </w:tabs>
              <w:rPr>
                <w:b/>
              </w:rPr>
            </w:pPr>
          </w:p>
          <w:p w:rsidR="00C82E19" w:rsidRPr="00F348A1" w:rsidRDefault="00C82E19" w:rsidP="00165B60">
            <w:pPr>
              <w:tabs>
                <w:tab w:val="left" w:pos="2355"/>
              </w:tabs>
              <w:ind w:right="-54"/>
            </w:pPr>
            <w:r w:rsidRPr="00AC3797">
              <w:rPr>
                <w:b/>
                <w:sz w:val="22"/>
                <w:szCs w:val="22"/>
              </w:rPr>
              <w:t>Detectability:</w:t>
            </w:r>
            <w:r w:rsidRPr="00C512DB">
              <w:rPr>
                <w:sz w:val="22"/>
                <w:szCs w:val="22"/>
              </w:rPr>
              <w:t xml:space="preserve">Can </w:t>
            </w:r>
            <w:r>
              <w:rPr>
                <w:sz w:val="22"/>
                <w:szCs w:val="22"/>
              </w:rPr>
              <w:t>be easily detected as log books are filled online</w:t>
            </w:r>
          </w:p>
        </w:tc>
        <w:tc>
          <w:tcPr>
            <w:tcW w:w="438" w:type="pct"/>
          </w:tcPr>
          <w:p w:rsidR="00C82E19" w:rsidRDefault="00C82E19" w:rsidP="00C82E19">
            <w:pPr>
              <w:jc w:val="center"/>
            </w:pPr>
            <w:r w:rsidRPr="00143658">
              <w:rPr>
                <w:rFonts w:eastAsia="Calibri"/>
                <w:sz w:val="22"/>
                <w:szCs w:val="22"/>
                <w:lang w:eastAsia="en-US"/>
              </w:rPr>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2F46F9" w:rsidRPr="00F348A1" w:rsidTr="002F46F9">
        <w:trPr>
          <w:trHeight w:val="291"/>
        </w:trPr>
        <w:tc>
          <w:tcPr>
            <w:tcW w:w="188" w:type="pct"/>
          </w:tcPr>
          <w:p w:rsidR="00C82E19" w:rsidRPr="00F348A1" w:rsidRDefault="00C82E19" w:rsidP="00C82E19">
            <w:pPr>
              <w:tabs>
                <w:tab w:val="left" w:pos="2355"/>
              </w:tabs>
              <w:jc w:val="center"/>
            </w:pPr>
            <w:r w:rsidRPr="00F348A1">
              <w:rPr>
                <w:sz w:val="22"/>
                <w:szCs w:val="22"/>
              </w:rPr>
              <w:lastRenderedPageBreak/>
              <w:t>2</w:t>
            </w:r>
            <w:r>
              <w:rPr>
                <w:sz w:val="22"/>
                <w:szCs w:val="22"/>
              </w:rPr>
              <w:t>7</w:t>
            </w:r>
            <w:r w:rsidRPr="00F348A1">
              <w:rPr>
                <w:sz w:val="22"/>
                <w:szCs w:val="22"/>
              </w:rPr>
              <w:t>.</w:t>
            </w:r>
          </w:p>
        </w:tc>
        <w:tc>
          <w:tcPr>
            <w:tcW w:w="730" w:type="pct"/>
          </w:tcPr>
          <w:p w:rsidR="00C82E19" w:rsidRPr="00F348A1" w:rsidRDefault="00C82E19" w:rsidP="00C82E19">
            <w:r w:rsidRPr="00F348A1">
              <w:rPr>
                <w:sz w:val="22"/>
                <w:szCs w:val="22"/>
              </w:rPr>
              <w:t>Process monitoring</w:t>
            </w:r>
          </w:p>
        </w:tc>
        <w:tc>
          <w:tcPr>
            <w:tcW w:w="444" w:type="pct"/>
            <w:vMerge w:val="restart"/>
          </w:tcPr>
          <w:p w:rsidR="00C82E19" w:rsidRPr="00F348A1" w:rsidRDefault="00C82E19" w:rsidP="00C82E19">
            <w:pPr>
              <w:tabs>
                <w:tab w:val="left" w:pos="2355"/>
              </w:tabs>
            </w:pPr>
            <w:r>
              <w:rPr>
                <w:sz w:val="22"/>
                <w:szCs w:val="22"/>
              </w:rPr>
              <w:t>Critical Control parameters &amp; Critical Quality Attributes not verified</w:t>
            </w:r>
          </w:p>
        </w:tc>
        <w:tc>
          <w:tcPr>
            <w:tcW w:w="514" w:type="pct"/>
            <w:vMerge w:val="restart"/>
          </w:tcPr>
          <w:p w:rsidR="00C82E19" w:rsidRDefault="00C82E19" w:rsidP="00C82E19">
            <w:pPr>
              <w:tabs>
                <w:tab w:val="left" w:pos="2355"/>
              </w:tabs>
            </w:pPr>
            <w:r>
              <w:rPr>
                <w:sz w:val="22"/>
                <w:szCs w:val="22"/>
              </w:rPr>
              <w:t>Product failure</w:t>
            </w:r>
          </w:p>
          <w:p w:rsidR="00C82E19" w:rsidRDefault="00C82E19" w:rsidP="00C82E19">
            <w:pPr>
              <w:tabs>
                <w:tab w:val="left" w:pos="2355"/>
              </w:tabs>
            </w:pPr>
          </w:p>
          <w:p w:rsidR="00C82E19" w:rsidRPr="00F348A1" w:rsidRDefault="00C82E19" w:rsidP="00C82E19">
            <w:pPr>
              <w:tabs>
                <w:tab w:val="left" w:pos="2355"/>
              </w:tabs>
            </w:pPr>
            <w:r>
              <w:rPr>
                <w:sz w:val="22"/>
                <w:szCs w:val="22"/>
              </w:rPr>
              <w:t>Market Complaint</w:t>
            </w:r>
          </w:p>
        </w:tc>
        <w:tc>
          <w:tcPr>
            <w:tcW w:w="530" w:type="pct"/>
            <w:vMerge w:val="restart"/>
          </w:tcPr>
          <w:p w:rsidR="00C82E19" w:rsidRPr="00F348A1" w:rsidRDefault="00C82E19" w:rsidP="00C82E19">
            <w:pPr>
              <w:tabs>
                <w:tab w:val="left" w:pos="2355"/>
              </w:tabs>
              <w:contextualSpacing/>
            </w:pPr>
            <w:r>
              <w:rPr>
                <w:sz w:val="22"/>
                <w:szCs w:val="22"/>
              </w:rPr>
              <w:t>Monitoring not done by QA</w:t>
            </w:r>
          </w:p>
        </w:tc>
        <w:tc>
          <w:tcPr>
            <w:tcW w:w="431" w:type="pct"/>
            <w:vMerge w:val="restart"/>
          </w:tcPr>
          <w:p w:rsidR="00C82E19" w:rsidRPr="00F348A1" w:rsidRDefault="00C82E19" w:rsidP="00C82E19">
            <w:pPr>
              <w:tabs>
                <w:tab w:val="left" w:pos="2355"/>
              </w:tabs>
              <w:contextualSpacing/>
            </w:pPr>
            <w:r>
              <w:rPr>
                <w:sz w:val="22"/>
                <w:szCs w:val="22"/>
              </w:rPr>
              <w:t>Instructions in BMR in place</w:t>
            </w:r>
          </w:p>
        </w:tc>
        <w:tc>
          <w:tcPr>
            <w:tcW w:w="439" w:type="pct"/>
            <w:vMerge w:val="restart"/>
          </w:tcPr>
          <w:p w:rsidR="00C82E19" w:rsidRPr="00F348A1" w:rsidRDefault="00C82E19" w:rsidP="00C82E19">
            <w:pPr>
              <w:tabs>
                <w:tab w:val="left" w:pos="2355"/>
              </w:tabs>
              <w:ind w:right="-201"/>
              <w:contextualSpacing/>
            </w:pPr>
            <w:r>
              <w:rPr>
                <w:sz w:val="22"/>
                <w:szCs w:val="22"/>
              </w:rPr>
              <w:t>Dedicated BMR</w:t>
            </w:r>
          </w:p>
        </w:tc>
        <w:tc>
          <w:tcPr>
            <w:tcW w:w="83" w:type="pct"/>
            <w:vMerge w:val="restart"/>
            <w:shd w:val="clear" w:color="auto" w:fill="FFFFFF" w:themeFill="background1"/>
          </w:tcPr>
          <w:p w:rsidR="00C82E19" w:rsidRPr="00F348A1" w:rsidRDefault="00C82E19" w:rsidP="00C82E19">
            <w:pPr>
              <w:tabs>
                <w:tab w:val="left" w:pos="2355"/>
              </w:tabs>
            </w:pPr>
            <w:r>
              <w:rPr>
                <w:sz w:val="22"/>
                <w:szCs w:val="22"/>
              </w:rPr>
              <w:t>3</w:t>
            </w:r>
          </w:p>
        </w:tc>
        <w:tc>
          <w:tcPr>
            <w:tcW w:w="88" w:type="pct"/>
            <w:vMerge w:val="restart"/>
            <w:shd w:val="clear" w:color="auto" w:fill="FFFFFF" w:themeFill="background1"/>
          </w:tcPr>
          <w:p w:rsidR="00C82E19" w:rsidRPr="00F348A1" w:rsidRDefault="00C82E19" w:rsidP="00C82E19">
            <w:pPr>
              <w:tabs>
                <w:tab w:val="left" w:pos="2355"/>
              </w:tabs>
              <w:jc w:val="center"/>
            </w:pPr>
            <w:r>
              <w:rPr>
                <w:sz w:val="22"/>
                <w:szCs w:val="22"/>
              </w:rPr>
              <w:t>2</w:t>
            </w:r>
          </w:p>
        </w:tc>
        <w:tc>
          <w:tcPr>
            <w:tcW w:w="85" w:type="pct"/>
            <w:vMerge w:val="restart"/>
            <w:shd w:val="clear" w:color="auto" w:fill="FFFFFF" w:themeFill="background1"/>
          </w:tcPr>
          <w:p w:rsidR="00C82E19" w:rsidRPr="00F348A1" w:rsidRDefault="00C82E19" w:rsidP="00C82E19">
            <w:pPr>
              <w:tabs>
                <w:tab w:val="left" w:pos="2355"/>
              </w:tabs>
            </w:pPr>
            <w:r>
              <w:rPr>
                <w:sz w:val="22"/>
                <w:szCs w:val="22"/>
              </w:rPr>
              <w:t>1</w:t>
            </w:r>
          </w:p>
        </w:tc>
        <w:tc>
          <w:tcPr>
            <w:tcW w:w="463" w:type="pct"/>
            <w:vMerge w:val="restart"/>
            <w:shd w:val="clear" w:color="auto" w:fill="FFFFFF" w:themeFill="background1"/>
          </w:tcPr>
          <w:p w:rsidR="00C82E19" w:rsidRDefault="00C82E19" w:rsidP="00C82E19">
            <w:pPr>
              <w:tabs>
                <w:tab w:val="left" w:pos="2355"/>
              </w:tabs>
              <w:jc w:val="center"/>
            </w:pPr>
            <w:r>
              <w:rPr>
                <w:sz w:val="22"/>
                <w:szCs w:val="22"/>
              </w:rPr>
              <w:t>6</w:t>
            </w:r>
          </w:p>
          <w:p w:rsidR="00C82E19" w:rsidRDefault="00C82E19" w:rsidP="00C82E19">
            <w:pPr>
              <w:tabs>
                <w:tab w:val="left" w:pos="2355"/>
              </w:tabs>
            </w:pPr>
            <w:r w:rsidRPr="00AC3797">
              <w:rPr>
                <w:b/>
                <w:sz w:val="22"/>
                <w:szCs w:val="22"/>
              </w:rPr>
              <w:t>Severity:</w:t>
            </w:r>
            <w:r w:rsidR="00EE6E01">
              <w:rPr>
                <w:b/>
                <w:sz w:val="22"/>
                <w:szCs w:val="22"/>
              </w:rPr>
              <w:t xml:space="preserve"> </w:t>
            </w:r>
            <w:r w:rsidRPr="00276045">
              <w:rPr>
                <w:sz w:val="22"/>
                <w:szCs w:val="22"/>
              </w:rPr>
              <w:t xml:space="preserve">Severity </w:t>
            </w:r>
            <w:r>
              <w:rPr>
                <w:sz w:val="22"/>
                <w:szCs w:val="22"/>
              </w:rPr>
              <w:t xml:space="preserve">is high, if process parameters not verified online. </w:t>
            </w:r>
            <w:r w:rsidRPr="00276045">
              <w:rPr>
                <w:sz w:val="22"/>
                <w:szCs w:val="22"/>
              </w:rPr>
              <w:br/>
            </w:r>
            <w:r w:rsidRPr="00276045">
              <w:rPr>
                <w:sz w:val="22"/>
                <w:szCs w:val="22"/>
              </w:rPr>
              <w:br/>
            </w:r>
            <w:r w:rsidRPr="00AC3797">
              <w:rPr>
                <w:b/>
                <w:sz w:val="22"/>
                <w:szCs w:val="22"/>
              </w:rPr>
              <w:t>Occurrence:</w:t>
            </w:r>
            <w:r>
              <w:rPr>
                <w:sz w:val="22"/>
                <w:szCs w:val="22"/>
              </w:rPr>
              <w:t xml:space="preserve"> Chance of Occurrence is possible </w:t>
            </w:r>
          </w:p>
          <w:p w:rsidR="00C82E19" w:rsidRPr="00276045" w:rsidRDefault="00C82E19" w:rsidP="00165B60">
            <w:pPr>
              <w:tabs>
                <w:tab w:val="left" w:pos="2355"/>
              </w:tabs>
              <w:ind w:right="-54"/>
            </w:pPr>
            <w:r w:rsidRPr="00AC3797">
              <w:rPr>
                <w:b/>
                <w:sz w:val="22"/>
                <w:szCs w:val="22"/>
              </w:rPr>
              <w:t>Detectability:</w:t>
            </w:r>
            <w:r w:rsidRPr="00276045">
              <w:rPr>
                <w:sz w:val="22"/>
                <w:szCs w:val="22"/>
              </w:rPr>
              <w:t xml:space="preserve">Can </w:t>
            </w:r>
            <w:r>
              <w:rPr>
                <w:sz w:val="22"/>
                <w:szCs w:val="22"/>
              </w:rPr>
              <w:t>be easily detected</w:t>
            </w:r>
          </w:p>
          <w:p w:rsidR="00C82E19" w:rsidRPr="00F348A1" w:rsidRDefault="00C82E19" w:rsidP="00C82E19">
            <w:pPr>
              <w:tabs>
                <w:tab w:val="left" w:pos="2355"/>
              </w:tabs>
            </w:pPr>
          </w:p>
        </w:tc>
        <w:tc>
          <w:tcPr>
            <w:tcW w:w="438" w:type="pct"/>
            <w:vMerge w:val="restart"/>
          </w:tcPr>
          <w:p w:rsidR="00C82E19" w:rsidRDefault="00C82E19" w:rsidP="00C82E19">
            <w:pPr>
              <w:jc w:val="center"/>
            </w:pPr>
            <w:r w:rsidRPr="00143658">
              <w:rPr>
                <w:rFonts w:eastAsia="Calibri"/>
                <w:sz w:val="22"/>
                <w:szCs w:val="22"/>
                <w:lang w:eastAsia="en-US"/>
              </w:rPr>
              <w:t>NA</w:t>
            </w:r>
          </w:p>
        </w:tc>
        <w:tc>
          <w:tcPr>
            <w:tcW w:w="110" w:type="pct"/>
            <w:vMerge w:val="restart"/>
            <w:shd w:val="clear" w:color="auto" w:fill="auto"/>
          </w:tcPr>
          <w:p w:rsidR="00C82E19" w:rsidRPr="00F348A1" w:rsidRDefault="00C82E19" w:rsidP="00C82E19">
            <w:pPr>
              <w:jc w:val="center"/>
            </w:pPr>
            <w:r>
              <w:rPr>
                <w:sz w:val="22"/>
                <w:szCs w:val="22"/>
              </w:rPr>
              <w:t>NA</w:t>
            </w:r>
          </w:p>
        </w:tc>
        <w:tc>
          <w:tcPr>
            <w:tcW w:w="106" w:type="pct"/>
            <w:vMerge w:val="restart"/>
            <w:shd w:val="clear" w:color="auto" w:fill="auto"/>
          </w:tcPr>
          <w:p w:rsidR="00C82E19" w:rsidRPr="00F348A1" w:rsidRDefault="00C82E19" w:rsidP="00C82E19">
            <w:pPr>
              <w:jc w:val="center"/>
            </w:pPr>
            <w:r>
              <w:rPr>
                <w:sz w:val="22"/>
                <w:szCs w:val="22"/>
              </w:rPr>
              <w:t>NA</w:t>
            </w:r>
          </w:p>
        </w:tc>
        <w:tc>
          <w:tcPr>
            <w:tcW w:w="99" w:type="pct"/>
            <w:vMerge w:val="restart"/>
            <w:shd w:val="clear" w:color="auto" w:fill="auto"/>
          </w:tcPr>
          <w:p w:rsidR="00C82E19" w:rsidRPr="00F348A1" w:rsidRDefault="00C82E19" w:rsidP="00C82E19">
            <w:pPr>
              <w:jc w:val="center"/>
            </w:pPr>
            <w:r>
              <w:rPr>
                <w:sz w:val="22"/>
                <w:szCs w:val="22"/>
              </w:rPr>
              <w:t>NA</w:t>
            </w:r>
          </w:p>
        </w:tc>
        <w:tc>
          <w:tcPr>
            <w:tcW w:w="250" w:type="pct"/>
            <w:vMerge w:val="restart"/>
            <w:shd w:val="clear" w:color="auto" w:fill="auto"/>
          </w:tcPr>
          <w:p w:rsidR="00C82E19" w:rsidRPr="00F348A1" w:rsidRDefault="00C82E19" w:rsidP="00C82E19">
            <w:pPr>
              <w:jc w:val="center"/>
            </w:pPr>
            <w:r>
              <w:rPr>
                <w:sz w:val="22"/>
                <w:szCs w:val="22"/>
              </w:rPr>
              <w:t>NA</w:t>
            </w:r>
          </w:p>
        </w:tc>
      </w:tr>
      <w:tr w:rsidR="002F46F9" w:rsidRPr="00F348A1" w:rsidTr="002F46F9">
        <w:trPr>
          <w:trHeight w:val="307"/>
        </w:trPr>
        <w:tc>
          <w:tcPr>
            <w:tcW w:w="188" w:type="pct"/>
          </w:tcPr>
          <w:p w:rsidR="00C82E19" w:rsidRPr="00F348A1" w:rsidRDefault="00C82E19" w:rsidP="00C82E19">
            <w:pPr>
              <w:tabs>
                <w:tab w:val="left" w:pos="2355"/>
              </w:tabs>
              <w:jc w:val="center"/>
            </w:pPr>
            <w:r w:rsidRPr="00F348A1">
              <w:rPr>
                <w:sz w:val="22"/>
                <w:szCs w:val="22"/>
              </w:rPr>
              <w:t>2</w:t>
            </w:r>
            <w:r>
              <w:rPr>
                <w:sz w:val="22"/>
                <w:szCs w:val="22"/>
              </w:rPr>
              <w:t>8</w:t>
            </w:r>
            <w:r w:rsidRPr="00F348A1">
              <w:rPr>
                <w:sz w:val="22"/>
                <w:szCs w:val="22"/>
              </w:rPr>
              <w:t>.</w:t>
            </w:r>
          </w:p>
        </w:tc>
        <w:tc>
          <w:tcPr>
            <w:tcW w:w="730" w:type="pct"/>
          </w:tcPr>
          <w:p w:rsidR="00C82E19" w:rsidRPr="00F348A1" w:rsidRDefault="00C82E19" w:rsidP="00C82E19">
            <w:r w:rsidRPr="00F348A1">
              <w:rPr>
                <w:sz w:val="22"/>
                <w:szCs w:val="22"/>
              </w:rPr>
              <w:t>BMR Activity Verification</w:t>
            </w:r>
          </w:p>
        </w:tc>
        <w:tc>
          <w:tcPr>
            <w:tcW w:w="444" w:type="pct"/>
            <w:vMerge/>
          </w:tcPr>
          <w:p w:rsidR="00C82E19" w:rsidRPr="00F348A1" w:rsidRDefault="00C82E19" w:rsidP="00C82E19">
            <w:pPr>
              <w:tabs>
                <w:tab w:val="left" w:pos="2355"/>
              </w:tabs>
            </w:pPr>
          </w:p>
        </w:tc>
        <w:tc>
          <w:tcPr>
            <w:tcW w:w="514" w:type="pct"/>
            <w:vMerge/>
          </w:tcPr>
          <w:p w:rsidR="00C82E19" w:rsidRPr="00F348A1" w:rsidRDefault="00C82E19" w:rsidP="00C82E19">
            <w:pPr>
              <w:tabs>
                <w:tab w:val="left" w:pos="2355"/>
              </w:tabs>
            </w:pPr>
          </w:p>
        </w:tc>
        <w:tc>
          <w:tcPr>
            <w:tcW w:w="530" w:type="pct"/>
            <w:vMerge/>
          </w:tcPr>
          <w:p w:rsidR="00C82E19" w:rsidRPr="00F348A1" w:rsidRDefault="00C82E19" w:rsidP="00C82E19">
            <w:pPr>
              <w:tabs>
                <w:tab w:val="left" w:pos="2355"/>
              </w:tabs>
              <w:contextualSpacing/>
            </w:pPr>
          </w:p>
        </w:tc>
        <w:tc>
          <w:tcPr>
            <w:tcW w:w="431" w:type="pct"/>
            <w:vMerge/>
          </w:tcPr>
          <w:p w:rsidR="00C82E19" w:rsidRPr="00F348A1" w:rsidRDefault="00C82E19" w:rsidP="00C82E19">
            <w:pPr>
              <w:tabs>
                <w:tab w:val="left" w:pos="2355"/>
              </w:tabs>
              <w:contextualSpacing/>
            </w:pPr>
          </w:p>
        </w:tc>
        <w:tc>
          <w:tcPr>
            <w:tcW w:w="439" w:type="pct"/>
            <w:vMerge/>
          </w:tcPr>
          <w:p w:rsidR="00C82E19" w:rsidRPr="00F348A1" w:rsidRDefault="00C82E19" w:rsidP="00C82E19">
            <w:pPr>
              <w:tabs>
                <w:tab w:val="left" w:pos="2355"/>
              </w:tabs>
              <w:ind w:right="-201"/>
              <w:contextualSpacing/>
            </w:pPr>
          </w:p>
        </w:tc>
        <w:tc>
          <w:tcPr>
            <w:tcW w:w="83" w:type="pct"/>
            <w:vMerge/>
            <w:shd w:val="clear" w:color="auto" w:fill="FFFFFF" w:themeFill="background1"/>
          </w:tcPr>
          <w:p w:rsidR="00C82E19" w:rsidRPr="00F348A1" w:rsidRDefault="00C82E19" w:rsidP="00C82E19">
            <w:pPr>
              <w:tabs>
                <w:tab w:val="left" w:pos="2355"/>
              </w:tabs>
            </w:pPr>
          </w:p>
        </w:tc>
        <w:tc>
          <w:tcPr>
            <w:tcW w:w="88" w:type="pct"/>
            <w:vMerge/>
            <w:shd w:val="clear" w:color="auto" w:fill="FFFFFF" w:themeFill="background1"/>
          </w:tcPr>
          <w:p w:rsidR="00C82E19" w:rsidRPr="00F348A1" w:rsidRDefault="00C82E19" w:rsidP="00C82E19">
            <w:pPr>
              <w:tabs>
                <w:tab w:val="left" w:pos="2355"/>
              </w:tabs>
              <w:jc w:val="center"/>
            </w:pPr>
          </w:p>
        </w:tc>
        <w:tc>
          <w:tcPr>
            <w:tcW w:w="85" w:type="pct"/>
            <w:vMerge/>
            <w:shd w:val="clear" w:color="auto" w:fill="FFFFFF" w:themeFill="background1"/>
          </w:tcPr>
          <w:p w:rsidR="00C82E19" w:rsidRPr="00F348A1" w:rsidRDefault="00C82E19" w:rsidP="00C82E19">
            <w:pPr>
              <w:tabs>
                <w:tab w:val="left" w:pos="2355"/>
              </w:tabs>
            </w:pPr>
          </w:p>
        </w:tc>
        <w:tc>
          <w:tcPr>
            <w:tcW w:w="463" w:type="pct"/>
            <w:vMerge/>
            <w:shd w:val="clear" w:color="auto" w:fill="FFFFFF" w:themeFill="background1"/>
          </w:tcPr>
          <w:p w:rsidR="00C82E19" w:rsidRPr="00F348A1" w:rsidRDefault="00C82E19" w:rsidP="00C82E19">
            <w:pPr>
              <w:tabs>
                <w:tab w:val="left" w:pos="2355"/>
              </w:tabs>
              <w:ind w:left="360"/>
            </w:pPr>
          </w:p>
        </w:tc>
        <w:tc>
          <w:tcPr>
            <w:tcW w:w="438" w:type="pct"/>
            <w:vMerge/>
          </w:tcPr>
          <w:p w:rsidR="00C82E19" w:rsidRPr="00F348A1" w:rsidRDefault="00C82E19" w:rsidP="00C82E19">
            <w:pPr>
              <w:tabs>
                <w:tab w:val="left" w:pos="2355"/>
              </w:tabs>
              <w:jc w:val="center"/>
              <w:rPr>
                <w:rFonts w:eastAsia="Calibri"/>
                <w:lang w:eastAsia="en-US"/>
              </w:rPr>
            </w:pPr>
          </w:p>
        </w:tc>
        <w:tc>
          <w:tcPr>
            <w:tcW w:w="110" w:type="pct"/>
            <w:vMerge/>
            <w:shd w:val="clear" w:color="auto" w:fill="auto"/>
          </w:tcPr>
          <w:p w:rsidR="00C82E19" w:rsidRPr="00F348A1" w:rsidRDefault="00C82E19" w:rsidP="00C82E19">
            <w:pPr>
              <w:jc w:val="center"/>
            </w:pPr>
          </w:p>
        </w:tc>
        <w:tc>
          <w:tcPr>
            <w:tcW w:w="106" w:type="pct"/>
            <w:vMerge/>
            <w:shd w:val="clear" w:color="auto" w:fill="auto"/>
          </w:tcPr>
          <w:p w:rsidR="00C82E19" w:rsidRPr="00F348A1" w:rsidRDefault="00C82E19" w:rsidP="00C82E19">
            <w:pPr>
              <w:jc w:val="center"/>
            </w:pPr>
          </w:p>
        </w:tc>
        <w:tc>
          <w:tcPr>
            <w:tcW w:w="99" w:type="pct"/>
            <w:vMerge/>
            <w:shd w:val="clear" w:color="auto" w:fill="auto"/>
          </w:tcPr>
          <w:p w:rsidR="00C82E19" w:rsidRPr="00F348A1" w:rsidRDefault="00C82E19" w:rsidP="00C82E19">
            <w:pPr>
              <w:jc w:val="center"/>
            </w:pPr>
          </w:p>
        </w:tc>
        <w:tc>
          <w:tcPr>
            <w:tcW w:w="250" w:type="pct"/>
            <w:vMerge/>
            <w:shd w:val="clear" w:color="auto" w:fill="auto"/>
          </w:tcPr>
          <w:p w:rsidR="00C82E19" w:rsidRPr="00F348A1" w:rsidRDefault="00C82E19" w:rsidP="00C82E19">
            <w:pPr>
              <w:jc w:val="center"/>
            </w:pPr>
          </w:p>
        </w:tc>
      </w:tr>
      <w:tr w:rsidR="002F46F9" w:rsidRPr="00F348A1" w:rsidTr="002F46F9">
        <w:trPr>
          <w:trHeight w:val="554"/>
        </w:trPr>
        <w:tc>
          <w:tcPr>
            <w:tcW w:w="188" w:type="pct"/>
          </w:tcPr>
          <w:p w:rsidR="00C82E19" w:rsidRPr="00F348A1" w:rsidRDefault="00C82E19" w:rsidP="00C82E19">
            <w:pPr>
              <w:tabs>
                <w:tab w:val="left" w:pos="2355"/>
              </w:tabs>
              <w:jc w:val="center"/>
            </w:pPr>
            <w:r>
              <w:rPr>
                <w:sz w:val="22"/>
                <w:szCs w:val="22"/>
              </w:rPr>
              <w:t>29</w:t>
            </w:r>
            <w:r w:rsidRPr="00F348A1">
              <w:rPr>
                <w:sz w:val="22"/>
                <w:szCs w:val="22"/>
              </w:rPr>
              <w:t>.</w:t>
            </w:r>
          </w:p>
        </w:tc>
        <w:tc>
          <w:tcPr>
            <w:tcW w:w="730" w:type="pct"/>
          </w:tcPr>
          <w:p w:rsidR="00C82E19" w:rsidRPr="00F348A1" w:rsidRDefault="00C82E19" w:rsidP="00C82E19">
            <w:r w:rsidRPr="00F348A1">
              <w:rPr>
                <w:sz w:val="22"/>
                <w:szCs w:val="22"/>
              </w:rPr>
              <w:t xml:space="preserve">Sampling of bulk  </w:t>
            </w:r>
          </w:p>
        </w:tc>
        <w:tc>
          <w:tcPr>
            <w:tcW w:w="444" w:type="pct"/>
          </w:tcPr>
          <w:p w:rsidR="00C82E19" w:rsidRPr="00F348A1" w:rsidRDefault="00C82E19" w:rsidP="00C82E19">
            <w:pPr>
              <w:tabs>
                <w:tab w:val="left" w:pos="2355"/>
              </w:tabs>
            </w:pPr>
            <w:r>
              <w:rPr>
                <w:sz w:val="22"/>
                <w:szCs w:val="22"/>
              </w:rPr>
              <w:t>Sampling not done</w:t>
            </w:r>
          </w:p>
        </w:tc>
        <w:tc>
          <w:tcPr>
            <w:tcW w:w="514" w:type="pct"/>
          </w:tcPr>
          <w:p w:rsidR="00C82E19" w:rsidRPr="00F348A1" w:rsidRDefault="00C82E19" w:rsidP="00C82E19">
            <w:pPr>
              <w:tabs>
                <w:tab w:val="left" w:pos="2355"/>
              </w:tabs>
            </w:pPr>
            <w:r>
              <w:rPr>
                <w:sz w:val="22"/>
                <w:szCs w:val="22"/>
              </w:rPr>
              <w:t>Any failure in Compression will not be traced</w:t>
            </w:r>
          </w:p>
        </w:tc>
        <w:tc>
          <w:tcPr>
            <w:tcW w:w="530" w:type="pct"/>
          </w:tcPr>
          <w:p w:rsidR="00C82E19" w:rsidRPr="00F348A1" w:rsidRDefault="00C82E19" w:rsidP="00C82E19">
            <w:pPr>
              <w:tabs>
                <w:tab w:val="left" w:pos="2355"/>
              </w:tabs>
              <w:contextualSpacing/>
            </w:pPr>
            <w:r>
              <w:rPr>
                <w:sz w:val="22"/>
                <w:szCs w:val="22"/>
              </w:rPr>
              <w:t xml:space="preserve">Sampling not done </w:t>
            </w:r>
          </w:p>
        </w:tc>
        <w:tc>
          <w:tcPr>
            <w:tcW w:w="431" w:type="pct"/>
            <w:vMerge/>
          </w:tcPr>
          <w:p w:rsidR="00C82E19" w:rsidRPr="00F348A1" w:rsidRDefault="00C82E19" w:rsidP="00C82E19">
            <w:pPr>
              <w:tabs>
                <w:tab w:val="left" w:pos="2355"/>
              </w:tabs>
              <w:contextualSpacing/>
            </w:pPr>
          </w:p>
        </w:tc>
        <w:tc>
          <w:tcPr>
            <w:tcW w:w="439" w:type="pct"/>
            <w:vMerge/>
          </w:tcPr>
          <w:p w:rsidR="00C82E19" w:rsidRPr="00F348A1" w:rsidRDefault="00C82E19" w:rsidP="00C82E19">
            <w:pPr>
              <w:tabs>
                <w:tab w:val="left" w:pos="2355"/>
              </w:tabs>
              <w:ind w:right="-201"/>
              <w:contextualSpacing/>
            </w:pPr>
          </w:p>
        </w:tc>
        <w:tc>
          <w:tcPr>
            <w:tcW w:w="83" w:type="pct"/>
            <w:vMerge/>
            <w:shd w:val="clear" w:color="auto" w:fill="FFFFFF" w:themeFill="background1"/>
          </w:tcPr>
          <w:p w:rsidR="00C82E19" w:rsidRPr="00F348A1" w:rsidRDefault="00C82E19" w:rsidP="00C82E19">
            <w:pPr>
              <w:tabs>
                <w:tab w:val="left" w:pos="2355"/>
              </w:tabs>
            </w:pPr>
          </w:p>
        </w:tc>
        <w:tc>
          <w:tcPr>
            <w:tcW w:w="88" w:type="pct"/>
            <w:vMerge/>
            <w:shd w:val="clear" w:color="auto" w:fill="FFFFFF" w:themeFill="background1"/>
          </w:tcPr>
          <w:p w:rsidR="00C82E19" w:rsidRPr="00F348A1" w:rsidRDefault="00C82E19" w:rsidP="00C82E19">
            <w:pPr>
              <w:tabs>
                <w:tab w:val="left" w:pos="2355"/>
              </w:tabs>
              <w:jc w:val="center"/>
            </w:pPr>
          </w:p>
        </w:tc>
        <w:tc>
          <w:tcPr>
            <w:tcW w:w="85" w:type="pct"/>
            <w:vMerge/>
            <w:shd w:val="clear" w:color="auto" w:fill="FFFFFF" w:themeFill="background1"/>
          </w:tcPr>
          <w:p w:rsidR="00C82E19" w:rsidRPr="00F348A1" w:rsidRDefault="00C82E19" w:rsidP="00C82E19">
            <w:pPr>
              <w:tabs>
                <w:tab w:val="left" w:pos="2355"/>
              </w:tabs>
            </w:pPr>
          </w:p>
        </w:tc>
        <w:tc>
          <w:tcPr>
            <w:tcW w:w="463" w:type="pct"/>
            <w:vMerge/>
            <w:shd w:val="clear" w:color="auto" w:fill="FFFFFF" w:themeFill="background1"/>
          </w:tcPr>
          <w:p w:rsidR="00C82E19" w:rsidRPr="00F348A1" w:rsidRDefault="00C82E19" w:rsidP="00C82E19">
            <w:pPr>
              <w:tabs>
                <w:tab w:val="left" w:pos="2355"/>
              </w:tabs>
              <w:ind w:left="360"/>
            </w:pPr>
          </w:p>
        </w:tc>
        <w:tc>
          <w:tcPr>
            <w:tcW w:w="438" w:type="pct"/>
            <w:vMerge/>
          </w:tcPr>
          <w:p w:rsidR="00C82E19" w:rsidRPr="00F348A1" w:rsidRDefault="00C82E19" w:rsidP="00C82E19">
            <w:pPr>
              <w:tabs>
                <w:tab w:val="left" w:pos="2355"/>
              </w:tabs>
              <w:jc w:val="center"/>
              <w:rPr>
                <w:rFonts w:eastAsia="Calibri"/>
                <w:lang w:eastAsia="en-US"/>
              </w:rPr>
            </w:pPr>
          </w:p>
        </w:tc>
        <w:tc>
          <w:tcPr>
            <w:tcW w:w="110" w:type="pct"/>
            <w:vMerge/>
            <w:shd w:val="clear" w:color="auto" w:fill="auto"/>
          </w:tcPr>
          <w:p w:rsidR="00C82E19" w:rsidRPr="00F348A1" w:rsidRDefault="00C82E19" w:rsidP="00C82E19">
            <w:pPr>
              <w:jc w:val="center"/>
            </w:pPr>
          </w:p>
        </w:tc>
        <w:tc>
          <w:tcPr>
            <w:tcW w:w="106" w:type="pct"/>
            <w:vMerge/>
            <w:shd w:val="clear" w:color="auto" w:fill="auto"/>
          </w:tcPr>
          <w:p w:rsidR="00C82E19" w:rsidRPr="00F348A1" w:rsidRDefault="00C82E19" w:rsidP="00C82E19">
            <w:pPr>
              <w:jc w:val="center"/>
            </w:pPr>
          </w:p>
        </w:tc>
        <w:tc>
          <w:tcPr>
            <w:tcW w:w="99" w:type="pct"/>
            <w:vMerge/>
            <w:shd w:val="clear" w:color="auto" w:fill="auto"/>
          </w:tcPr>
          <w:p w:rsidR="00C82E19" w:rsidRPr="00F348A1" w:rsidRDefault="00C82E19" w:rsidP="00C82E19">
            <w:pPr>
              <w:jc w:val="center"/>
            </w:pPr>
          </w:p>
        </w:tc>
        <w:tc>
          <w:tcPr>
            <w:tcW w:w="250" w:type="pct"/>
            <w:vMerge/>
            <w:shd w:val="clear" w:color="auto" w:fill="auto"/>
          </w:tcPr>
          <w:p w:rsidR="00C82E19" w:rsidRPr="00F348A1" w:rsidRDefault="00C82E19" w:rsidP="00C82E19">
            <w:pPr>
              <w:jc w:val="center"/>
            </w:pPr>
          </w:p>
        </w:tc>
      </w:tr>
      <w:tr w:rsidR="002F46F9" w:rsidRPr="00F348A1" w:rsidTr="002F46F9">
        <w:trPr>
          <w:trHeight w:val="590"/>
        </w:trPr>
        <w:tc>
          <w:tcPr>
            <w:tcW w:w="188" w:type="pct"/>
          </w:tcPr>
          <w:p w:rsidR="00C82E19" w:rsidRPr="00F348A1" w:rsidRDefault="00C82E19" w:rsidP="00C82E19">
            <w:pPr>
              <w:tabs>
                <w:tab w:val="left" w:pos="2355"/>
              </w:tabs>
              <w:jc w:val="center"/>
            </w:pPr>
            <w:r>
              <w:rPr>
                <w:sz w:val="22"/>
                <w:szCs w:val="22"/>
              </w:rPr>
              <w:t>30.</w:t>
            </w:r>
          </w:p>
        </w:tc>
        <w:tc>
          <w:tcPr>
            <w:tcW w:w="730" w:type="pct"/>
          </w:tcPr>
          <w:p w:rsidR="00C82E19" w:rsidRPr="00F348A1" w:rsidRDefault="00C82E19" w:rsidP="00C82E19">
            <w:r w:rsidRPr="00F348A1">
              <w:rPr>
                <w:sz w:val="22"/>
                <w:szCs w:val="22"/>
              </w:rPr>
              <w:t>Weight Verification of</w:t>
            </w:r>
            <w:r>
              <w:rPr>
                <w:sz w:val="22"/>
                <w:szCs w:val="22"/>
              </w:rPr>
              <w:t xml:space="preserve"> theb</w:t>
            </w:r>
            <w:r w:rsidRPr="00F348A1">
              <w:rPr>
                <w:sz w:val="22"/>
                <w:szCs w:val="22"/>
              </w:rPr>
              <w:t>lend granules</w:t>
            </w:r>
            <w:r>
              <w:rPr>
                <w:sz w:val="22"/>
                <w:szCs w:val="22"/>
              </w:rPr>
              <w:t xml:space="preserve"> by QA</w:t>
            </w:r>
          </w:p>
        </w:tc>
        <w:tc>
          <w:tcPr>
            <w:tcW w:w="444" w:type="pct"/>
          </w:tcPr>
          <w:p w:rsidR="00C82E19" w:rsidRPr="00F348A1" w:rsidRDefault="00C82E19" w:rsidP="00C82E19">
            <w:pPr>
              <w:tabs>
                <w:tab w:val="left" w:pos="2355"/>
              </w:tabs>
            </w:pPr>
            <w:r>
              <w:rPr>
                <w:sz w:val="22"/>
                <w:szCs w:val="22"/>
              </w:rPr>
              <w:t>Weight verification not done</w:t>
            </w:r>
          </w:p>
        </w:tc>
        <w:tc>
          <w:tcPr>
            <w:tcW w:w="514" w:type="pct"/>
          </w:tcPr>
          <w:p w:rsidR="00C82E19" w:rsidRPr="00F348A1" w:rsidRDefault="00C82E19" w:rsidP="00C82E19">
            <w:pPr>
              <w:tabs>
                <w:tab w:val="left" w:pos="2355"/>
              </w:tabs>
            </w:pPr>
            <w:r>
              <w:rPr>
                <w:sz w:val="22"/>
                <w:szCs w:val="22"/>
              </w:rPr>
              <w:t>Wrong quantity transferred to Quarantine</w:t>
            </w:r>
          </w:p>
        </w:tc>
        <w:tc>
          <w:tcPr>
            <w:tcW w:w="530" w:type="pct"/>
          </w:tcPr>
          <w:p w:rsidR="00C82E19" w:rsidRPr="00F348A1" w:rsidRDefault="00C82E19" w:rsidP="00C82E19">
            <w:pPr>
              <w:tabs>
                <w:tab w:val="left" w:pos="2355"/>
              </w:tabs>
              <w:contextualSpacing/>
            </w:pPr>
            <w:r>
              <w:rPr>
                <w:sz w:val="22"/>
                <w:szCs w:val="22"/>
              </w:rPr>
              <w:t>Weight Verification not done by QA</w:t>
            </w:r>
          </w:p>
        </w:tc>
        <w:tc>
          <w:tcPr>
            <w:tcW w:w="431" w:type="pct"/>
            <w:vMerge/>
          </w:tcPr>
          <w:p w:rsidR="00C82E19" w:rsidRPr="00F348A1" w:rsidRDefault="00C82E19" w:rsidP="00C82E19">
            <w:pPr>
              <w:tabs>
                <w:tab w:val="left" w:pos="2355"/>
              </w:tabs>
              <w:contextualSpacing/>
            </w:pPr>
          </w:p>
        </w:tc>
        <w:tc>
          <w:tcPr>
            <w:tcW w:w="439" w:type="pct"/>
            <w:vMerge/>
          </w:tcPr>
          <w:p w:rsidR="00C82E19" w:rsidRPr="00F348A1" w:rsidRDefault="00C82E19" w:rsidP="00C82E19">
            <w:pPr>
              <w:tabs>
                <w:tab w:val="left" w:pos="2355"/>
              </w:tabs>
              <w:ind w:right="-201"/>
              <w:contextualSpacing/>
            </w:pPr>
          </w:p>
        </w:tc>
        <w:tc>
          <w:tcPr>
            <w:tcW w:w="83" w:type="pct"/>
            <w:vMerge/>
            <w:shd w:val="clear" w:color="auto" w:fill="FFFFFF" w:themeFill="background1"/>
          </w:tcPr>
          <w:p w:rsidR="00C82E19" w:rsidRPr="00F348A1" w:rsidRDefault="00C82E19" w:rsidP="00C82E19">
            <w:pPr>
              <w:tabs>
                <w:tab w:val="left" w:pos="2355"/>
              </w:tabs>
            </w:pPr>
          </w:p>
        </w:tc>
        <w:tc>
          <w:tcPr>
            <w:tcW w:w="88" w:type="pct"/>
            <w:vMerge/>
            <w:shd w:val="clear" w:color="auto" w:fill="FFFFFF" w:themeFill="background1"/>
          </w:tcPr>
          <w:p w:rsidR="00C82E19" w:rsidRPr="00F348A1" w:rsidRDefault="00C82E19" w:rsidP="00C82E19">
            <w:pPr>
              <w:tabs>
                <w:tab w:val="left" w:pos="2355"/>
              </w:tabs>
              <w:jc w:val="center"/>
            </w:pPr>
          </w:p>
        </w:tc>
        <w:tc>
          <w:tcPr>
            <w:tcW w:w="85" w:type="pct"/>
            <w:vMerge/>
            <w:shd w:val="clear" w:color="auto" w:fill="FFFFFF" w:themeFill="background1"/>
          </w:tcPr>
          <w:p w:rsidR="00C82E19" w:rsidRPr="00F348A1" w:rsidRDefault="00C82E19" w:rsidP="00C82E19">
            <w:pPr>
              <w:tabs>
                <w:tab w:val="left" w:pos="2355"/>
              </w:tabs>
            </w:pPr>
          </w:p>
        </w:tc>
        <w:tc>
          <w:tcPr>
            <w:tcW w:w="463" w:type="pct"/>
            <w:vMerge/>
            <w:shd w:val="clear" w:color="auto" w:fill="FFFFFF" w:themeFill="background1"/>
          </w:tcPr>
          <w:p w:rsidR="00C82E19" w:rsidRPr="00F348A1" w:rsidRDefault="00C82E19" w:rsidP="00C82E19">
            <w:pPr>
              <w:tabs>
                <w:tab w:val="left" w:pos="2355"/>
              </w:tabs>
              <w:ind w:left="360"/>
            </w:pPr>
          </w:p>
        </w:tc>
        <w:tc>
          <w:tcPr>
            <w:tcW w:w="438" w:type="pct"/>
            <w:vMerge/>
          </w:tcPr>
          <w:p w:rsidR="00C82E19" w:rsidRPr="00F348A1" w:rsidRDefault="00C82E19" w:rsidP="00C82E19">
            <w:pPr>
              <w:tabs>
                <w:tab w:val="left" w:pos="2355"/>
              </w:tabs>
              <w:jc w:val="center"/>
              <w:rPr>
                <w:rFonts w:eastAsia="Calibri"/>
                <w:lang w:eastAsia="en-US"/>
              </w:rPr>
            </w:pPr>
          </w:p>
        </w:tc>
        <w:tc>
          <w:tcPr>
            <w:tcW w:w="110" w:type="pct"/>
            <w:vMerge/>
            <w:shd w:val="clear" w:color="auto" w:fill="auto"/>
          </w:tcPr>
          <w:p w:rsidR="00C82E19" w:rsidRPr="00F348A1" w:rsidRDefault="00C82E19" w:rsidP="00C82E19">
            <w:pPr>
              <w:jc w:val="center"/>
            </w:pPr>
          </w:p>
        </w:tc>
        <w:tc>
          <w:tcPr>
            <w:tcW w:w="106" w:type="pct"/>
            <w:vMerge/>
            <w:shd w:val="clear" w:color="auto" w:fill="auto"/>
          </w:tcPr>
          <w:p w:rsidR="00C82E19" w:rsidRPr="00F348A1" w:rsidRDefault="00C82E19" w:rsidP="00C82E19">
            <w:pPr>
              <w:jc w:val="center"/>
            </w:pPr>
          </w:p>
        </w:tc>
        <w:tc>
          <w:tcPr>
            <w:tcW w:w="99" w:type="pct"/>
            <w:vMerge/>
            <w:shd w:val="clear" w:color="auto" w:fill="auto"/>
          </w:tcPr>
          <w:p w:rsidR="00C82E19" w:rsidRPr="00F348A1" w:rsidRDefault="00C82E19" w:rsidP="00C82E19">
            <w:pPr>
              <w:jc w:val="center"/>
            </w:pPr>
          </w:p>
        </w:tc>
        <w:tc>
          <w:tcPr>
            <w:tcW w:w="250" w:type="pct"/>
            <w:vMerge/>
            <w:shd w:val="clear" w:color="auto" w:fill="auto"/>
          </w:tcPr>
          <w:p w:rsidR="00C82E19" w:rsidRPr="00F348A1" w:rsidRDefault="00C82E19" w:rsidP="00C82E19">
            <w:pPr>
              <w:jc w:val="center"/>
            </w:pPr>
          </w:p>
        </w:tc>
      </w:tr>
      <w:tr w:rsidR="002F46F9" w:rsidRPr="00F348A1" w:rsidTr="002F46F9">
        <w:trPr>
          <w:trHeight w:val="557"/>
        </w:trPr>
        <w:tc>
          <w:tcPr>
            <w:tcW w:w="188" w:type="pct"/>
          </w:tcPr>
          <w:p w:rsidR="00C82E19" w:rsidRPr="00F348A1" w:rsidRDefault="00C82E19" w:rsidP="00C82E19">
            <w:pPr>
              <w:tabs>
                <w:tab w:val="left" w:pos="2355"/>
              </w:tabs>
              <w:jc w:val="center"/>
            </w:pPr>
            <w:r>
              <w:rPr>
                <w:sz w:val="22"/>
                <w:szCs w:val="22"/>
              </w:rPr>
              <w:t>31</w:t>
            </w:r>
            <w:r w:rsidRPr="00F348A1">
              <w:rPr>
                <w:sz w:val="22"/>
                <w:szCs w:val="22"/>
              </w:rPr>
              <w:t>.</w:t>
            </w:r>
          </w:p>
        </w:tc>
        <w:tc>
          <w:tcPr>
            <w:tcW w:w="730" w:type="pct"/>
          </w:tcPr>
          <w:p w:rsidR="00C82E19" w:rsidRPr="00F348A1" w:rsidRDefault="00C82E19" w:rsidP="00C82E19">
            <w:r w:rsidRPr="00F348A1">
              <w:rPr>
                <w:sz w:val="22"/>
                <w:szCs w:val="22"/>
              </w:rPr>
              <w:t xml:space="preserve">Verification of SFM </w:t>
            </w:r>
            <w:r>
              <w:rPr>
                <w:sz w:val="22"/>
                <w:szCs w:val="22"/>
              </w:rPr>
              <w:t>C</w:t>
            </w:r>
            <w:r w:rsidRPr="00F348A1">
              <w:rPr>
                <w:sz w:val="22"/>
                <w:szCs w:val="22"/>
              </w:rPr>
              <w:t>hallenge test of FBD (</w:t>
            </w:r>
            <w:r>
              <w:rPr>
                <w:sz w:val="22"/>
                <w:szCs w:val="22"/>
              </w:rPr>
              <w:t>Fortnightly)</w:t>
            </w:r>
          </w:p>
        </w:tc>
        <w:tc>
          <w:tcPr>
            <w:tcW w:w="444" w:type="pct"/>
          </w:tcPr>
          <w:p w:rsidR="00C82E19" w:rsidRPr="00F348A1" w:rsidRDefault="00C82E19" w:rsidP="00C82E19">
            <w:pPr>
              <w:tabs>
                <w:tab w:val="left" w:pos="2355"/>
              </w:tabs>
            </w:pPr>
            <w:r>
              <w:rPr>
                <w:sz w:val="22"/>
                <w:szCs w:val="22"/>
              </w:rPr>
              <w:t>Verification not done</w:t>
            </w:r>
          </w:p>
        </w:tc>
        <w:tc>
          <w:tcPr>
            <w:tcW w:w="514" w:type="pct"/>
          </w:tcPr>
          <w:p w:rsidR="00C82E19" w:rsidRPr="00F348A1" w:rsidRDefault="00C82E19" w:rsidP="00C82E19">
            <w:pPr>
              <w:tabs>
                <w:tab w:val="left" w:pos="2355"/>
              </w:tabs>
            </w:pPr>
            <w:r>
              <w:rPr>
                <w:sz w:val="22"/>
                <w:szCs w:val="22"/>
              </w:rPr>
              <w:t>Material got passed through filter bag</w:t>
            </w:r>
          </w:p>
        </w:tc>
        <w:tc>
          <w:tcPr>
            <w:tcW w:w="530" w:type="pct"/>
          </w:tcPr>
          <w:p w:rsidR="00C82E19" w:rsidRPr="00F348A1" w:rsidRDefault="00C82E19" w:rsidP="00C82E19">
            <w:pPr>
              <w:tabs>
                <w:tab w:val="left" w:pos="2355"/>
              </w:tabs>
              <w:contextualSpacing/>
            </w:pPr>
            <w:r>
              <w:rPr>
                <w:sz w:val="22"/>
                <w:szCs w:val="22"/>
              </w:rPr>
              <w:t>Verification not a part of QA</w:t>
            </w:r>
          </w:p>
        </w:tc>
        <w:tc>
          <w:tcPr>
            <w:tcW w:w="431" w:type="pct"/>
          </w:tcPr>
          <w:p w:rsidR="00C82E19" w:rsidRPr="00F348A1" w:rsidRDefault="00C82E19" w:rsidP="00CB7ACC">
            <w:pPr>
              <w:tabs>
                <w:tab w:val="left" w:pos="2355"/>
              </w:tabs>
              <w:ind w:right="-29"/>
              <w:contextualSpacing/>
            </w:pPr>
            <w:r>
              <w:rPr>
                <w:sz w:val="22"/>
                <w:szCs w:val="22"/>
              </w:rPr>
              <w:t xml:space="preserve">Procedure for Verification of </w:t>
            </w:r>
            <w:r w:rsidRPr="00AB6B24">
              <w:rPr>
                <w:sz w:val="22"/>
                <w:szCs w:val="22"/>
              </w:rPr>
              <w:t>Solid Flow Monitor Sensor</w:t>
            </w:r>
            <w:r>
              <w:rPr>
                <w:sz w:val="22"/>
                <w:szCs w:val="22"/>
              </w:rPr>
              <w:t xml:space="preserve"> challenge test is in place</w:t>
            </w:r>
          </w:p>
        </w:tc>
        <w:tc>
          <w:tcPr>
            <w:tcW w:w="439" w:type="pct"/>
          </w:tcPr>
          <w:p w:rsidR="00C82E19" w:rsidRPr="00F348A1" w:rsidRDefault="00236C65" w:rsidP="00EE6E01">
            <w:pPr>
              <w:tabs>
                <w:tab w:val="left" w:pos="2355"/>
              </w:tabs>
              <w:ind w:right="-201"/>
              <w:contextualSpacing/>
            </w:pPr>
            <w:r>
              <w:rPr>
                <w:sz w:val="22"/>
                <w:szCs w:val="22"/>
              </w:rPr>
              <w:t xml:space="preserve">SOP No.: </w:t>
            </w:r>
            <w:r w:rsidR="00C82E19" w:rsidRPr="00AB6B24">
              <w:rPr>
                <w:sz w:val="22"/>
                <w:szCs w:val="22"/>
              </w:rPr>
              <w:t xml:space="preserve"> </w:t>
            </w:r>
            <w:r>
              <w:rPr>
                <w:sz w:val="22"/>
                <w:szCs w:val="22"/>
              </w:rPr>
              <w:t>“</w:t>
            </w:r>
            <w:r w:rsidR="00C82E19" w:rsidRPr="00AB6B24">
              <w:rPr>
                <w:sz w:val="22"/>
                <w:szCs w:val="22"/>
              </w:rPr>
              <w:t>Operation and Cleaning of Solid Flow Monitor Sensor</w:t>
            </w:r>
            <w:r>
              <w:rPr>
                <w:sz w:val="22"/>
                <w:szCs w:val="22"/>
              </w:rPr>
              <w:t>”</w:t>
            </w:r>
          </w:p>
        </w:tc>
        <w:tc>
          <w:tcPr>
            <w:tcW w:w="83" w:type="pct"/>
            <w:shd w:val="clear" w:color="auto" w:fill="FFFFFF" w:themeFill="background1"/>
          </w:tcPr>
          <w:p w:rsidR="00C82E19" w:rsidRPr="00F348A1" w:rsidRDefault="00C82E19" w:rsidP="00C82E19">
            <w:pPr>
              <w:tabs>
                <w:tab w:val="left" w:pos="2355"/>
              </w:tabs>
            </w:pPr>
            <w:r>
              <w:rPr>
                <w:sz w:val="22"/>
                <w:szCs w:val="22"/>
              </w:rPr>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2</w:t>
            </w:r>
          </w:p>
        </w:tc>
        <w:tc>
          <w:tcPr>
            <w:tcW w:w="85" w:type="pct"/>
            <w:shd w:val="clear" w:color="auto" w:fill="FFFFFF" w:themeFill="background1"/>
          </w:tcPr>
          <w:p w:rsidR="00C82E19" w:rsidRPr="00F348A1" w:rsidRDefault="00C82E19" w:rsidP="00C82E19">
            <w:pPr>
              <w:tabs>
                <w:tab w:val="left" w:pos="2355"/>
              </w:tabs>
            </w:pPr>
            <w:r>
              <w:rPr>
                <w:sz w:val="22"/>
                <w:szCs w:val="22"/>
              </w:rPr>
              <w:t>1</w:t>
            </w:r>
          </w:p>
        </w:tc>
        <w:tc>
          <w:tcPr>
            <w:tcW w:w="463" w:type="pct"/>
            <w:shd w:val="clear" w:color="auto" w:fill="FFFFFF" w:themeFill="background1"/>
          </w:tcPr>
          <w:p w:rsidR="00C82E19" w:rsidRDefault="00C82E19" w:rsidP="00C82E19">
            <w:pPr>
              <w:tabs>
                <w:tab w:val="left" w:pos="2355"/>
              </w:tabs>
              <w:jc w:val="center"/>
            </w:pPr>
            <w:r>
              <w:rPr>
                <w:sz w:val="22"/>
                <w:szCs w:val="22"/>
              </w:rPr>
              <w:t>6</w:t>
            </w:r>
          </w:p>
          <w:p w:rsidR="00C82E19" w:rsidRPr="001A0987" w:rsidRDefault="00C82E19" w:rsidP="00C82E19">
            <w:pPr>
              <w:tabs>
                <w:tab w:val="left" w:pos="2355"/>
              </w:tabs>
            </w:pPr>
            <w:r w:rsidRPr="00AC3797">
              <w:rPr>
                <w:b/>
                <w:sz w:val="22"/>
                <w:szCs w:val="22"/>
              </w:rPr>
              <w:t>Severity:</w:t>
            </w:r>
            <w:r w:rsidR="00EE6E01">
              <w:rPr>
                <w:b/>
                <w:sz w:val="22"/>
                <w:szCs w:val="22"/>
              </w:rPr>
              <w:t xml:space="preserve"> </w:t>
            </w:r>
            <w:r w:rsidRPr="00752F80">
              <w:rPr>
                <w:sz w:val="22"/>
                <w:szCs w:val="22"/>
              </w:rPr>
              <w:t>SFM</w:t>
            </w:r>
            <w:r>
              <w:rPr>
                <w:sz w:val="22"/>
                <w:szCs w:val="22"/>
              </w:rPr>
              <w:t xml:space="preserve"> Challenge test failure may result into outflow of material  </w:t>
            </w:r>
            <w:r w:rsidRPr="00752F80">
              <w:rPr>
                <w:sz w:val="22"/>
                <w:szCs w:val="22"/>
              </w:rPr>
              <w:br/>
            </w:r>
            <w:r>
              <w:rPr>
                <w:sz w:val="22"/>
                <w:szCs w:val="22"/>
              </w:rPr>
              <w:br/>
            </w:r>
            <w:r w:rsidRPr="00AC3797">
              <w:rPr>
                <w:b/>
                <w:sz w:val="22"/>
                <w:szCs w:val="22"/>
              </w:rPr>
              <w:t>Occurrence:</w:t>
            </w:r>
            <w:r w:rsidRPr="001A0987">
              <w:rPr>
                <w:sz w:val="22"/>
                <w:szCs w:val="22"/>
              </w:rPr>
              <w:t>Cha</w:t>
            </w:r>
            <w:r>
              <w:rPr>
                <w:sz w:val="22"/>
                <w:szCs w:val="22"/>
              </w:rPr>
              <w:t xml:space="preserve">nce of failure is </w:t>
            </w:r>
            <w:r>
              <w:rPr>
                <w:sz w:val="22"/>
                <w:szCs w:val="22"/>
              </w:rPr>
              <w:lastRenderedPageBreak/>
              <w:t>possible</w:t>
            </w:r>
          </w:p>
          <w:p w:rsidR="00C82E19" w:rsidRPr="001A0987" w:rsidRDefault="00C82E19" w:rsidP="00C82E19">
            <w:pPr>
              <w:tabs>
                <w:tab w:val="left" w:pos="2355"/>
              </w:tabs>
            </w:pPr>
          </w:p>
          <w:p w:rsidR="00C82E19" w:rsidRPr="00AC3797" w:rsidRDefault="00C82E19" w:rsidP="00165B60">
            <w:pPr>
              <w:tabs>
                <w:tab w:val="left" w:pos="2355"/>
              </w:tabs>
              <w:ind w:right="-54"/>
              <w:rPr>
                <w:b/>
              </w:rPr>
            </w:pPr>
            <w:r w:rsidRPr="00AC3797">
              <w:rPr>
                <w:b/>
                <w:sz w:val="22"/>
                <w:szCs w:val="22"/>
              </w:rPr>
              <w:t>Detectability:</w:t>
            </w:r>
            <w:r w:rsidRPr="001A0987">
              <w:rPr>
                <w:sz w:val="22"/>
                <w:szCs w:val="22"/>
              </w:rPr>
              <w:t>Can be easily detected</w:t>
            </w:r>
          </w:p>
          <w:p w:rsidR="00C82E19" w:rsidRPr="00F348A1" w:rsidRDefault="00C82E19" w:rsidP="00C82E19">
            <w:pPr>
              <w:tabs>
                <w:tab w:val="left" w:pos="2355"/>
              </w:tabs>
            </w:pPr>
          </w:p>
        </w:tc>
        <w:tc>
          <w:tcPr>
            <w:tcW w:w="438" w:type="pct"/>
          </w:tcPr>
          <w:p w:rsidR="00C82E19" w:rsidRDefault="00C82E19" w:rsidP="00C82E19">
            <w:pPr>
              <w:jc w:val="center"/>
            </w:pPr>
            <w:r w:rsidRPr="00143658">
              <w:rPr>
                <w:rFonts w:eastAsia="Calibri"/>
                <w:sz w:val="22"/>
                <w:szCs w:val="22"/>
                <w:lang w:eastAsia="en-US"/>
              </w:rPr>
              <w:lastRenderedPageBreak/>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2F46F9" w:rsidRPr="00F348A1" w:rsidTr="002F46F9">
        <w:trPr>
          <w:trHeight w:val="732"/>
        </w:trPr>
        <w:tc>
          <w:tcPr>
            <w:tcW w:w="188" w:type="pct"/>
          </w:tcPr>
          <w:p w:rsidR="00C82E19" w:rsidRPr="00F348A1" w:rsidRDefault="00C82E19" w:rsidP="00C82E19">
            <w:pPr>
              <w:tabs>
                <w:tab w:val="left" w:pos="2355"/>
              </w:tabs>
              <w:jc w:val="center"/>
            </w:pPr>
            <w:r>
              <w:rPr>
                <w:sz w:val="22"/>
                <w:szCs w:val="22"/>
              </w:rPr>
              <w:lastRenderedPageBreak/>
              <w:t>32</w:t>
            </w:r>
            <w:r w:rsidRPr="00F348A1">
              <w:rPr>
                <w:sz w:val="22"/>
                <w:szCs w:val="22"/>
              </w:rPr>
              <w:t>.</w:t>
            </w:r>
          </w:p>
        </w:tc>
        <w:tc>
          <w:tcPr>
            <w:tcW w:w="730" w:type="pct"/>
          </w:tcPr>
          <w:p w:rsidR="00C82E19" w:rsidRPr="00F348A1" w:rsidRDefault="00C82E19" w:rsidP="00C82E19">
            <w:r w:rsidRPr="00F348A1">
              <w:rPr>
                <w:sz w:val="22"/>
                <w:szCs w:val="22"/>
              </w:rPr>
              <w:t>Logbook (20 Nos.) - Inward  &amp;</w:t>
            </w:r>
            <w:r>
              <w:rPr>
                <w:sz w:val="22"/>
                <w:szCs w:val="22"/>
              </w:rPr>
              <w:t>O</w:t>
            </w:r>
            <w:r w:rsidRPr="00F348A1">
              <w:rPr>
                <w:sz w:val="22"/>
                <w:szCs w:val="22"/>
              </w:rPr>
              <w:t>utward  of batches</w:t>
            </w:r>
          </w:p>
        </w:tc>
        <w:tc>
          <w:tcPr>
            <w:tcW w:w="444" w:type="pct"/>
          </w:tcPr>
          <w:p w:rsidR="00C82E19" w:rsidRPr="00F348A1" w:rsidRDefault="00C82E19" w:rsidP="00C82E19">
            <w:pPr>
              <w:tabs>
                <w:tab w:val="left" w:pos="2355"/>
              </w:tabs>
            </w:pPr>
            <w:r>
              <w:rPr>
                <w:sz w:val="22"/>
                <w:szCs w:val="22"/>
              </w:rPr>
              <w:t>FIFO not followed</w:t>
            </w:r>
          </w:p>
        </w:tc>
        <w:tc>
          <w:tcPr>
            <w:tcW w:w="514" w:type="pct"/>
          </w:tcPr>
          <w:p w:rsidR="00C82E19" w:rsidRPr="00F348A1" w:rsidRDefault="00C82E19" w:rsidP="00C82E19">
            <w:pPr>
              <w:tabs>
                <w:tab w:val="left" w:pos="2355"/>
              </w:tabs>
            </w:pPr>
            <w:r>
              <w:rPr>
                <w:sz w:val="22"/>
                <w:szCs w:val="22"/>
              </w:rPr>
              <w:t>Granules hold time failure</w:t>
            </w:r>
          </w:p>
        </w:tc>
        <w:tc>
          <w:tcPr>
            <w:tcW w:w="530" w:type="pct"/>
          </w:tcPr>
          <w:p w:rsidR="00C82E19" w:rsidRPr="00F348A1" w:rsidRDefault="00C82E19" w:rsidP="00C82E19">
            <w:pPr>
              <w:tabs>
                <w:tab w:val="left" w:pos="2355"/>
              </w:tabs>
              <w:contextualSpacing/>
            </w:pPr>
            <w:r>
              <w:rPr>
                <w:sz w:val="22"/>
                <w:szCs w:val="22"/>
              </w:rPr>
              <w:t>Log book not maintained</w:t>
            </w:r>
          </w:p>
        </w:tc>
        <w:tc>
          <w:tcPr>
            <w:tcW w:w="431" w:type="pct"/>
          </w:tcPr>
          <w:p w:rsidR="00C82E19" w:rsidRPr="00F348A1" w:rsidRDefault="00C82E19" w:rsidP="00C82E19">
            <w:pPr>
              <w:tabs>
                <w:tab w:val="left" w:pos="2355"/>
              </w:tabs>
              <w:contextualSpacing/>
            </w:pPr>
            <w:r>
              <w:rPr>
                <w:sz w:val="22"/>
                <w:szCs w:val="22"/>
              </w:rPr>
              <w:t>Procedure of Inward &amp; Outward of batches is in place.</w:t>
            </w:r>
          </w:p>
        </w:tc>
        <w:tc>
          <w:tcPr>
            <w:tcW w:w="439" w:type="pct"/>
          </w:tcPr>
          <w:p w:rsidR="00C82E19" w:rsidRPr="00F348A1" w:rsidRDefault="00236C65" w:rsidP="00EE6E01">
            <w:pPr>
              <w:tabs>
                <w:tab w:val="left" w:pos="2355"/>
              </w:tabs>
              <w:ind w:right="-98"/>
              <w:contextualSpacing/>
            </w:pPr>
            <w:r>
              <w:rPr>
                <w:sz w:val="22"/>
                <w:szCs w:val="22"/>
              </w:rPr>
              <w:t xml:space="preserve">SOP No.: </w:t>
            </w:r>
            <w:r w:rsidR="00C82E19" w:rsidRPr="00E00C2B">
              <w:rPr>
                <w:sz w:val="22"/>
                <w:szCs w:val="22"/>
              </w:rPr>
              <w:t xml:space="preserve"> </w:t>
            </w:r>
            <w:r w:rsidR="00C82E19">
              <w:rPr>
                <w:sz w:val="22"/>
                <w:szCs w:val="22"/>
              </w:rPr>
              <w:t>“</w:t>
            </w:r>
            <w:r w:rsidR="00C82E19" w:rsidRPr="00E00C2B">
              <w:rPr>
                <w:sz w:val="22"/>
                <w:szCs w:val="22"/>
              </w:rPr>
              <w:t>Receipt Storage  Issuance of Materials in Staging Area Quarantine Area</w:t>
            </w:r>
            <w:r w:rsidR="00C82E19">
              <w:rPr>
                <w:sz w:val="22"/>
                <w:szCs w:val="22"/>
              </w:rPr>
              <w:t>”</w:t>
            </w:r>
          </w:p>
        </w:tc>
        <w:tc>
          <w:tcPr>
            <w:tcW w:w="83" w:type="pct"/>
            <w:shd w:val="clear" w:color="auto" w:fill="FFFFFF" w:themeFill="background1"/>
          </w:tcPr>
          <w:p w:rsidR="00C82E19" w:rsidRPr="00F348A1" w:rsidRDefault="00C82E19" w:rsidP="00C82E19">
            <w:pPr>
              <w:tabs>
                <w:tab w:val="left" w:pos="2355"/>
              </w:tabs>
            </w:pPr>
            <w:r>
              <w:rPr>
                <w:sz w:val="22"/>
                <w:szCs w:val="22"/>
              </w:rPr>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1</w:t>
            </w:r>
          </w:p>
        </w:tc>
        <w:tc>
          <w:tcPr>
            <w:tcW w:w="85" w:type="pct"/>
            <w:shd w:val="clear" w:color="auto" w:fill="FFFFFF" w:themeFill="background1"/>
          </w:tcPr>
          <w:p w:rsidR="00C82E19" w:rsidRPr="00F348A1" w:rsidRDefault="00C82E19" w:rsidP="00C82E19">
            <w:pPr>
              <w:tabs>
                <w:tab w:val="left" w:pos="2355"/>
              </w:tabs>
            </w:pPr>
            <w:r>
              <w:rPr>
                <w:sz w:val="22"/>
                <w:szCs w:val="22"/>
              </w:rPr>
              <w:t>1</w:t>
            </w:r>
          </w:p>
        </w:tc>
        <w:tc>
          <w:tcPr>
            <w:tcW w:w="463" w:type="pct"/>
            <w:shd w:val="clear" w:color="auto" w:fill="auto"/>
          </w:tcPr>
          <w:p w:rsidR="00C82E19" w:rsidRDefault="00C82E19" w:rsidP="00C82E19">
            <w:pPr>
              <w:tabs>
                <w:tab w:val="left" w:pos="2355"/>
              </w:tabs>
              <w:jc w:val="center"/>
            </w:pPr>
            <w:r>
              <w:rPr>
                <w:sz w:val="22"/>
                <w:szCs w:val="22"/>
              </w:rPr>
              <w:t>3</w:t>
            </w:r>
          </w:p>
          <w:p w:rsidR="00C82E19" w:rsidRDefault="00C82E19" w:rsidP="00C82E19">
            <w:pPr>
              <w:tabs>
                <w:tab w:val="left" w:pos="2355"/>
              </w:tabs>
            </w:pPr>
            <w:r w:rsidRPr="00AC3797">
              <w:rPr>
                <w:b/>
                <w:sz w:val="22"/>
                <w:szCs w:val="22"/>
              </w:rPr>
              <w:t>Severity:</w:t>
            </w:r>
            <w:r w:rsidRPr="005E4BFD">
              <w:rPr>
                <w:sz w:val="22"/>
                <w:szCs w:val="22"/>
              </w:rPr>
              <w:t xml:space="preserve"> Severity</w:t>
            </w:r>
            <w:r w:rsidR="00EE6E01">
              <w:rPr>
                <w:sz w:val="22"/>
                <w:szCs w:val="22"/>
              </w:rPr>
              <w:t xml:space="preserve"> </w:t>
            </w:r>
            <w:r w:rsidRPr="005E4BFD">
              <w:rPr>
                <w:sz w:val="22"/>
                <w:szCs w:val="22"/>
              </w:rPr>
              <w:t xml:space="preserve">is high </w:t>
            </w:r>
            <w:r>
              <w:rPr>
                <w:sz w:val="22"/>
                <w:szCs w:val="22"/>
              </w:rPr>
              <w:t xml:space="preserve">if granules hold for more than the hold time </w:t>
            </w:r>
            <w:r w:rsidRPr="005E4BFD">
              <w:rPr>
                <w:sz w:val="22"/>
                <w:szCs w:val="22"/>
              </w:rPr>
              <w:br/>
            </w:r>
            <w:r>
              <w:rPr>
                <w:sz w:val="22"/>
                <w:szCs w:val="22"/>
              </w:rPr>
              <w:br/>
            </w:r>
            <w:r w:rsidRPr="00AC3797">
              <w:rPr>
                <w:b/>
                <w:sz w:val="22"/>
                <w:szCs w:val="22"/>
              </w:rPr>
              <w:t>Occurrence:</w:t>
            </w:r>
            <w:r>
              <w:rPr>
                <w:sz w:val="22"/>
                <w:szCs w:val="22"/>
              </w:rPr>
              <w:t xml:space="preserve"> Chance of Occurrence is less as Hold time of Granules is Validated  </w:t>
            </w:r>
          </w:p>
          <w:p w:rsidR="00C82E19" w:rsidRDefault="00C82E19" w:rsidP="00C82E19">
            <w:pPr>
              <w:tabs>
                <w:tab w:val="left" w:pos="2355"/>
              </w:tabs>
            </w:pPr>
          </w:p>
          <w:p w:rsidR="00C82E19" w:rsidRPr="00AC3797" w:rsidRDefault="00C82E19" w:rsidP="00165B60">
            <w:pPr>
              <w:tabs>
                <w:tab w:val="left" w:pos="2355"/>
              </w:tabs>
              <w:ind w:right="-54"/>
              <w:rPr>
                <w:b/>
              </w:rPr>
            </w:pPr>
            <w:r w:rsidRPr="00AC3797">
              <w:rPr>
                <w:b/>
                <w:sz w:val="22"/>
                <w:szCs w:val="22"/>
              </w:rPr>
              <w:t>Detectability:</w:t>
            </w:r>
            <w:r w:rsidRPr="00B96CC1">
              <w:rPr>
                <w:sz w:val="22"/>
                <w:szCs w:val="22"/>
              </w:rPr>
              <w:t>Can be easily detected</w:t>
            </w:r>
          </w:p>
          <w:p w:rsidR="00C82E19" w:rsidRPr="00F348A1" w:rsidRDefault="00C82E19" w:rsidP="00C82E19">
            <w:pPr>
              <w:tabs>
                <w:tab w:val="left" w:pos="2355"/>
              </w:tabs>
            </w:pPr>
          </w:p>
        </w:tc>
        <w:tc>
          <w:tcPr>
            <w:tcW w:w="438" w:type="pct"/>
          </w:tcPr>
          <w:p w:rsidR="00C82E19" w:rsidRDefault="00C82E19" w:rsidP="00C82E19">
            <w:pPr>
              <w:jc w:val="center"/>
            </w:pPr>
            <w:r w:rsidRPr="00143658">
              <w:rPr>
                <w:rFonts w:eastAsia="Calibri"/>
                <w:sz w:val="22"/>
                <w:szCs w:val="22"/>
                <w:lang w:eastAsia="en-US"/>
              </w:rPr>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2F46F9" w:rsidRPr="00F348A1" w:rsidTr="002F46F9">
        <w:trPr>
          <w:trHeight w:val="732"/>
        </w:trPr>
        <w:tc>
          <w:tcPr>
            <w:tcW w:w="188" w:type="pct"/>
          </w:tcPr>
          <w:p w:rsidR="00C82E19" w:rsidRPr="00F348A1" w:rsidRDefault="00C82E19" w:rsidP="00C82E19">
            <w:pPr>
              <w:tabs>
                <w:tab w:val="left" w:pos="2355"/>
              </w:tabs>
              <w:jc w:val="center"/>
            </w:pPr>
            <w:r w:rsidRPr="00F348A1">
              <w:rPr>
                <w:sz w:val="22"/>
                <w:szCs w:val="22"/>
              </w:rPr>
              <w:t>3</w:t>
            </w:r>
            <w:r>
              <w:rPr>
                <w:sz w:val="22"/>
                <w:szCs w:val="22"/>
              </w:rPr>
              <w:t>3</w:t>
            </w:r>
            <w:r w:rsidRPr="00F348A1">
              <w:rPr>
                <w:sz w:val="22"/>
                <w:szCs w:val="22"/>
              </w:rPr>
              <w:t>.</w:t>
            </w:r>
          </w:p>
        </w:tc>
        <w:tc>
          <w:tcPr>
            <w:tcW w:w="730" w:type="pct"/>
          </w:tcPr>
          <w:p w:rsidR="00C82E19" w:rsidRDefault="00C82E19" w:rsidP="00C82E19">
            <w:pPr>
              <w:ind w:right="-148"/>
            </w:pPr>
            <w:r w:rsidRPr="00F348A1">
              <w:rPr>
                <w:sz w:val="22"/>
                <w:szCs w:val="22"/>
              </w:rPr>
              <w:t>Logbook (66 Nos.) Sieve/</w:t>
            </w:r>
            <w:r>
              <w:rPr>
                <w:sz w:val="22"/>
                <w:szCs w:val="22"/>
              </w:rPr>
              <w:t>S</w:t>
            </w:r>
            <w:r w:rsidRPr="00F348A1">
              <w:rPr>
                <w:sz w:val="22"/>
                <w:szCs w:val="22"/>
              </w:rPr>
              <w:t xml:space="preserve">creen/FBD bag </w:t>
            </w:r>
            <w:r w:rsidRPr="00F348A1">
              <w:rPr>
                <w:sz w:val="22"/>
                <w:szCs w:val="22"/>
              </w:rPr>
              <w:lastRenderedPageBreak/>
              <w:t xml:space="preserve">issuance &amp; retrieval </w:t>
            </w:r>
          </w:p>
          <w:p w:rsidR="00C82E19" w:rsidRDefault="00C82E19" w:rsidP="00C82E19">
            <w:pPr>
              <w:ind w:right="-148"/>
            </w:pPr>
            <w:r w:rsidRPr="00F348A1">
              <w:rPr>
                <w:sz w:val="22"/>
                <w:szCs w:val="22"/>
              </w:rPr>
              <w:t>Detail</w:t>
            </w:r>
            <w:r>
              <w:rPr>
                <w:sz w:val="22"/>
                <w:szCs w:val="22"/>
              </w:rPr>
              <w:t xml:space="preserve">. </w:t>
            </w:r>
          </w:p>
          <w:p w:rsidR="00C82E19" w:rsidRDefault="00C82E19" w:rsidP="00C82E19">
            <w:pPr>
              <w:ind w:right="-148"/>
            </w:pPr>
          </w:p>
          <w:p w:rsidR="00C82E19" w:rsidRDefault="00C82E19" w:rsidP="00C82E19">
            <w:pPr>
              <w:ind w:right="-148"/>
            </w:pPr>
            <w:r w:rsidRPr="00F61ECE">
              <w:rPr>
                <w:sz w:val="22"/>
                <w:szCs w:val="22"/>
              </w:rPr>
              <w:t>Operating Person Production shall check the integrity of the Sieve/Screen and verify by QA before and after use &amp; record in respective BMR.</w:t>
            </w:r>
          </w:p>
          <w:p w:rsidR="00C82E19" w:rsidRDefault="00C82E19" w:rsidP="00C82E19">
            <w:pPr>
              <w:ind w:right="-148"/>
            </w:pPr>
          </w:p>
          <w:p w:rsidR="00C82E19" w:rsidRDefault="00C82E19" w:rsidP="00C82E19">
            <w:pPr>
              <w:ind w:right="-148"/>
            </w:pPr>
            <w:r w:rsidRPr="00F61ECE">
              <w:rPr>
                <w:sz w:val="22"/>
              </w:rPr>
              <w:t xml:space="preserve">Sieve/Screen </w:t>
            </w:r>
          </w:p>
          <w:p w:rsidR="00C82E19" w:rsidRPr="00F348A1" w:rsidRDefault="00C82E19" w:rsidP="00C82E19">
            <w:pPr>
              <w:ind w:right="-148"/>
            </w:pPr>
            <w:r w:rsidRPr="00F61ECE">
              <w:rPr>
                <w:sz w:val="22"/>
              </w:rPr>
              <w:t>Destruction note Verified by QA</w:t>
            </w:r>
          </w:p>
        </w:tc>
        <w:tc>
          <w:tcPr>
            <w:tcW w:w="444" w:type="pct"/>
          </w:tcPr>
          <w:p w:rsidR="00C82E19" w:rsidRDefault="00C82E19" w:rsidP="00C82E19">
            <w:pPr>
              <w:tabs>
                <w:tab w:val="left" w:pos="2355"/>
              </w:tabs>
            </w:pPr>
            <w:r>
              <w:rPr>
                <w:sz w:val="22"/>
                <w:szCs w:val="22"/>
              </w:rPr>
              <w:lastRenderedPageBreak/>
              <w:t>Record not maintained</w:t>
            </w:r>
          </w:p>
          <w:p w:rsidR="00C82E19" w:rsidRDefault="00C82E19" w:rsidP="00C82E19">
            <w:pPr>
              <w:tabs>
                <w:tab w:val="left" w:pos="2355"/>
              </w:tabs>
            </w:pPr>
          </w:p>
          <w:p w:rsidR="00C82E19" w:rsidRDefault="00C82E19" w:rsidP="00C82E19">
            <w:pPr>
              <w:tabs>
                <w:tab w:val="left" w:pos="2355"/>
              </w:tabs>
            </w:pPr>
          </w:p>
          <w:p w:rsidR="00C82E19" w:rsidRDefault="00C82E19" w:rsidP="00C82E19">
            <w:pPr>
              <w:tabs>
                <w:tab w:val="left" w:pos="2355"/>
              </w:tabs>
            </w:pPr>
            <w:r>
              <w:rPr>
                <w:sz w:val="22"/>
                <w:szCs w:val="22"/>
              </w:rPr>
              <w:t>Ruptured Sieve/Screen issued for sifting</w:t>
            </w:r>
          </w:p>
          <w:p w:rsidR="00C82E19" w:rsidRDefault="00C82E19" w:rsidP="00C82E19">
            <w:pPr>
              <w:tabs>
                <w:tab w:val="left" w:pos="2355"/>
              </w:tabs>
            </w:pPr>
          </w:p>
          <w:p w:rsidR="00C82E19" w:rsidRPr="00F348A1" w:rsidRDefault="00C82E19" w:rsidP="00C82E19">
            <w:pPr>
              <w:tabs>
                <w:tab w:val="left" w:pos="2355"/>
              </w:tabs>
              <w:ind w:right="-128"/>
            </w:pPr>
            <w:r>
              <w:rPr>
                <w:sz w:val="22"/>
                <w:szCs w:val="22"/>
              </w:rPr>
              <w:t>Ruptured Sieves &amp; Screens used for manufacturing</w:t>
            </w:r>
          </w:p>
        </w:tc>
        <w:tc>
          <w:tcPr>
            <w:tcW w:w="514" w:type="pct"/>
          </w:tcPr>
          <w:p w:rsidR="00C82E19" w:rsidRPr="00F348A1" w:rsidRDefault="00C82E19" w:rsidP="00C82E19">
            <w:pPr>
              <w:tabs>
                <w:tab w:val="left" w:pos="2355"/>
              </w:tabs>
            </w:pPr>
            <w:r>
              <w:rPr>
                <w:sz w:val="22"/>
                <w:szCs w:val="22"/>
              </w:rPr>
              <w:lastRenderedPageBreak/>
              <w:t xml:space="preserve">Contamination &amp; Cross </w:t>
            </w:r>
            <w:r>
              <w:rPr>
                <w:sz w:val="22"/>
                <w:szCs w:val="22"/>
              </w:rPr>
              <w:lastRenderedPageBreak/>
              <w:t>Contamination</w:t>
            </w:r>
          </w:p>
        </w:tc>
        <w:tc>
          <w:tcPr>
            <w:tcW w:w="530" w:type="pct"/>
          </w:tcPr>
          <w:p w:rsidR="00C82E19" w:rsidRPr="00F348A1" w:rsidRDefault="00C82E19" w:rsidP="00C82E19">
            <w:pPr>
              <w:tabs>
                <w:tab w:val="left" w:pos="2355"/>
              </w:tabs>
              <w:contextualSpacing/>
            </w:pPr>
            <w:r>
              <w:rPr>
                <w:sz w:val="22"/>
                <w:szCs w:val="22"/>
              </w:rPr>
              <w:lastRenderedPageBreak/>
              <w:t xml:space="preserve">Ruptured Sieves/Screens </w:t>
            </w:r>
            <w:r>
              <w:rPr>
                <w:sz w:val="22"/>
                <w:szCs w:val="22"/>
              </w:rPr>
              <w:lastRenderedPageBreak/>
              <w:t xml:space="preserve">of FBD Bags may result into contamination &amp; Cross Contamination   </w:t>
            </w:r>
          </w:p>
        </w:tc>
        <w:tc>
          <w:tcPr>
            <w:tcW w:w="431" w:type="pct"/>
          </w:tcPr>
          <w:p w:rsidR="00C82E19" w:rsidRPr="00F348A1" w:rsidRDefault="00C82E19" w:rsidP="00C82E19">
            <w:pPr>
              <w:tabs>
                <w:tab w:val="left" w:pos="2355"/>
              </w:tabs>
              <w:contextualSpacing/>
            </w:pPr>
            <w:r>
              <w:rPr>
                <w:sz w:val="22"/>
                <w:szCs w:val="22"/>
              </w:rPr>
              <w:lastRenderedPageBreak/>
              <w:t xml:space="preserve">Procedure of Verification </w:t>
            </w:r>
            <w:r>
              <w:rPr>
                <w:sz w:val="22"/>
                <w:szCs w:val="22"/>
              </w:rPr>
              <w:lastRenderedPageBreak/>
              <w:t>of Sieve &amp; Screen is in place</w:t>
            </w:r>
          </w:p>
        </w:tc>
        <w:tc>
          <w:tcPr>
            <w:tcW w:w="439" w:type="pct"/>
          </w:tcPr>
          <w:p w:rsidR="00C82E19" w:rsidRPr="00F61ECE" w:rsidRDefault="00C82E19" w:rsidP="004B03B3">
            <w:pPr>
              <w:tabs>
                <w:tab w:val="left" w:pos="2355"/>
              </w:tabs>
              <w:ind w:right="-201"/>
              <w:contextualSpacing/>
            </w:pPr>
            <w:r w:rsidRPr="00F61ECE">
              <w:rPr>
                <w:sz w:val="22"/>
              </w:rPr>
              <w:lastRenderedPageBreak/>
              <w:t xml:space="preserve">SOP No.:  “Handling of </w:t>
            </w:r>
            <w:r w:rsidRPr="00F61ECE">
              <w:rPr>
                <w:sz w:val="22"/>
              </w:rPr>
              <w:lastRenderedPageBreak/>
              <w:t xml:space="preserve">Sieves and Screens” </w:t>
            </w:r>
          </w:p>
        </w:tc>
        <w:tc>
          <w:tcPr>
            <w:tcW w:w="83" w:type="pct"/>
            <w:shd w:val="clear" w:color="auto" w:fill="FFFFFF" w:themeFill="background1"/>
          </w:tcPr>
          <w:p w:rsidR="00C82E19" w:rsidRPr="00F61ECE" w:rsidRDefault="00C82E19" w:rsidP="00C82E19">
            <w:pPr>
              <w:tabs>
                <w:tab w:val="left" w:pos="2355"/>
              </w:tabs>
            </w:pPr>
            <w:r>
              <w:rPr>
                <w:sz w:val="22"/>
                <w:szCs w:val="22"/>
              </w:rPr>
              <w:lastRenderedPageBreak/>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2</w:t>
            </w:r>
          </w:p>
        </w:tc>
        <w:tc>
          <w:tcPr>
            <w:tcW w:w="85" w:type="pct"/>
            <w:shd w:val="clear" w:color="auto" w:fill="FFFFFF" w:themeFill="background1"/>
          </w:tcPr>
          <w:p w:rsidR="00C82E19" w:rsidRPr="00F348A1" w:rsidRDefault="00C82E19" w:rsidP="00C82E19">
            <w:pPr>
              <w:tabs>
                <w:tab w:val="left" w:pos="2355"/>
              </w:tabs>
            </w:pPr>
            <w:r>
              <w:rPr>
                <w:sz w:val="22"/>
                <w:szCs w:val="22"/>
              </w:rPr>
              <w:t>1</w:t>
            </w:r>
          </w:p>
        </w:tc>
        <w:tc>
          <w:tcPr>
            <w:tcW w:w="463" w:type="pct"/>
            <w:shd w:val="clear" w:color="auto" w:fill="auto"/>
          </w:tcPr>
          <w:p w:rsidR="00C82E19" w:rsidRDefault="00C82E19" w:rsidP="00C82E19">
            <w:pPr>
              <w:tabs>
                <w:tab w:val="left" w:pos="2355"/>
              </w:tabs>
              <w:jc w:val="center"/>
            </w:pPr>
            <w:r>
              <w:rPr>
                <w:sz w:val="22"/>
                <w:szCs w:val="22"/>
              </w:rPr>
              <w:t>6</w:t>
            </w:r>
          </w:p>
          <w:p w:rsidR="00A53F5E" w:rsidRDefault="00C82E19" w:rsidP="00165B60">
            <w:pPr>
              <w:tabs>
                <w:tab w:val="left" w:pos="2355"/>
              </w:tabs>
              <w:ind w:right="-196"/>
            </w:pPr>
            <w:r w:rsidRPr="00AC3797">
              <w:rPr>
                <w:b/>
                <w:sz w:val="22"/>
                <w:szCs w:val="22"/>
              </w:rPr>
              <w:t>Severity:</w:t>
            </w:r>
            <w:r w:rsidR="004B03B3">
              <w:rPr>
                <w:b/>
                <w:sz w:val="22"/>
                <w:szCs w:val="22"/>
              </w:rPr>
              <w:t xml:space="preserve"> </w:t>
            </w:r>
            <w:r w:rsidRPr="005A0257">
              <w:rPr>
                <w:sz w:val="22"/>
                <w:szCs w:val="22"/>
              </w:rPr>
              <w:lastRenderedPageBreak/>
              <w:t xml:space="preserve">Improper  Verificationof Sieve, Screen &amp; FBD bags can lead to </w:t>
            </w:r>
            <w:r>
              <w:rPr>
                <w:sz w:val="22"/>
                <w:szCs w:val="22"/>
              </w:rPr>
              <w:t>Contamination</w:t>
            </w:r>
            <w:r w:rsidRPr="005A0257">
              <w:rPr>
                <w:sz w:val="22"/>
                <w:szCs w:val="22"/>
              </w:rPr>
              <w:br/>
            </w:r>
            <w:r>
              <w:rPr>
                <w:sz w:val="22"/>
                <w:szCs w:val="22"/>
              </w:rPr>
              <w:t>&amp; Cross Contamination</w:t>
            </w:r>
          </w:p>
          <w:p w:rsidR="00C82E19" w:rsidRDefault="00C82E19" w:rsidP="00165B60">
            <w:pPr>
              <w:tabs>
                <w:tab w:val="left" w:pos="2355"/>
              </w:tabs>
              <w:ind w:right="-196"/>
            </w:pPr>
            <w:r w:rsidRPr="005A0257">
              <w:rPr>
                <w:sz w:val="22"/>
                <w:szCs w:val="22"/>
              </w:rPr>
              <w:br/>
            </w:r>
            <w:r w:rsidRPr="00AC3797">
              <w:rPr>
                <w:b/>
                <w:sz w:val="22"/>
                <w:szCs w:val="22"/>
              </w:rPr>
              <w:t>Occurrence:</w:t>
            </w:r>
            <w:r>
              <w:rPr>
                <w:sz w:val="22"/>
                <w:szCs w:val="22"/>
              </w:rPr>
              <w:t xml:space="preserve"> Chance of Occurrence is possible </w:t>
            </w:r>
          </w:p>
          <w:p w:rsidR="00C82E19" w:rsidRDefault="00C82E19" w:rsidP="00C82E19">
            <w:pPr>
              <w:tabs>
                <w:tab w:val="left" w:pos="2355"/>
              </w:tabs>
            </w:pPr>
          </w:p>
          <w:p w:rsidR="00C82E19" w:rsidRPr="00F348A1" w:rsidRDefault="00C82E19" w:rsidP="00165B60">
            <w:pPr>
              <w:tabs>
                <w:tab w:val="left" w:pos="2355"/>
              </w:tabs>
              <w:ind w:right="-54"/>
            </w:pPr>
            <w:r w:rsidRPr="00AC3797">
              <w:rPr>
                <w:b/>
                <w:sz w:val="22"/>
                <w:szCs w:val="22"/>
              </w:rPr>
              <w:t>Detectability:</w:t>
            </w:r>
            <w:r w:rsidRPr="00FD32A7">
              <w:rPr>
                <w:sz w:val="22"/>
                <w:szCs w:val="22"/>
              </w:rPr>
              <w:t xml:space="preserve">Might detect failure </w:t>
            </w:r>
          </w:p>
        </w:tc>
        <w:tc>
          <w:tcPr>
            <w:tcW w:w="438" w:type="pct"/>
          </w:tcPr>
          <w:p w:rsidR="00C82E19" w:rsidRDefault="00C82E19" w:rsidP="00C82E19">
            <w:pPr>
              <w:jc w:val="center"/>
            </w:pPr>
            <w:r w:rsidRPr="00143658">
              <w:rPr>
                <w:rFonts w:eastAsia="Calibri"/>
                <w:sz w:val="22"/>
                <w:szCs w:val="22"/>
                <w:lang w:eastAsia="en-US"/>
              </w:rPr>
              <w:lastRenderedPageBreak/>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2F46F9" w:rsidRPr="00F348A1" w:rsidTr="002F46F9">
        <w:trPr>
          <w:trHeight w:val="732"/>
        </w:trPr>
        <w:tc>
          <w:tcPr>
            <w:tcW w:w="188" w:type="pct"/>
          </w:tcPr>
          <w:p w:rsidR="00C82E19" w:rsidRPr="00F348A1" w:rsidRDefault="00C82E19" w:rsidP="00C82E19">
            <w:pPr>
              <w:tabs>
                <w:tab w:val="left" w:pos="2355"/>
              </w:tabs>
              <w:jc w:val="center"/>
            </w:pPr>
            <w:r w:rsidRPr="00F348A1">
              <w:rPr>
                <w:sz w:val="22"/>
                <w:szCs w:val="22"/>
              </w:rPr>
              <w:lastRenderedPageBreak/>
              <w:t>3</w:t>
            </w:r>
            <w:r>
              <w:rPr>
                <w:sz w:val="22"/>
                <w:szCs w:val="22"/>
              </w:rPr>
              <w:t>4</w:t>
            </w:r>
            <w:r w:rsidRPr="00F348A1">
              <w:rPr>
                <w:sz w:val="22"/>
                <w:szCs w:val="22"/>
              </w:rPr>
              <w:t>.</w:t>
            </w:r>
          </w:p>
        </w:tc>
        <w:tc>
          <w:tcPr>
            <w:tcW w:w="730" w:type="pct"/>
          </w:tcPr>
          <w:p w:rsidR="00C82E19" w:rsidRPr="00F348A1" w:rsidRDefault="00C82E19" w:rsidP="00C82E19">
            <w:pPr>
              <w:pStyle w:val="ListParagraph"/>
              <w:autoSpaceDE w:val="0"/>
              <w:autoSpaceDN w:val="0"/>
              <w:adjustRightInd w:val="0"/>
              <w:ind w:left="0"/>
              <w:rPr>
                <w:rFonts w:ascii="Times New Roman" w:hAnsi="Times New Roman" w:cs="Times New Roman"/>
                <w:b/>
                <w:color w:val="000000" w:themeColor="text1"/>
              </w:rPr>
            </w:pPr>
            <w:r w:rsidRPr="00F348A1">
              <w:rPr>
                <w:rFonts w:ascii="Times New Roman" w:eastAsia="Times New Roman" w:hAnsi="Times New Roman" w:cs="Times New Roman"/>
                <w:lang w:eastAsia="ar-SA"/>
              </w:rPr>
              <w:t>If any material spill on the floor, it shall be immediately cleaned with the help of vacuum cleaner and intimate to QA</w:t>
            </w:r>
          </w:p>
        </w:tc>
        <w:tc>
          <w:tcPr>
            <w:tcW w:w="444" w:type="pct"/>
          </w:tcPr>
          <w:p w:rsidR="00C82E19" w:rsidRPr="00F348A1" w:rsidRDefault="00C82E19" w:rsidP="00C82E19">
            <w:pPr>
              <w:tabs>
                <w:tab w:val="left" w:pos="2355"/>
              </w:tabs>
            </w:pPr>
            <w:r>
              <w:rPr>
                <w:sz w:val="22"/>
                <w:szCs w:val="22"/>
              </w:rPr>
              <w:t>QA not intimated for spillage</w:t>
            </w:r>
          </w:p>
        </w:tc>
        <w:tc>
          <w:tcPr>
            <w:tcW w:w="514" w:type="pct"/>
          </w:tcPr>
          <w:p w:rsidR="00C82E19" w:rsidRPr="00F348A1" w:rsidRDefault="00C82E19" w:rsidP="00C82E19">
            <w:pPr>
              <w:tabs>
                <w:tab w:val="left" w:pos="2355"/>
              </w:tabs>
            </w:pPr>
            <w:r>
              <w:rPr>
                <w:sz w:val="22"/>
                <w:szCs w:val="22"/>
              </w:rPr>
              <w:t>Spilled material reused</w:t>
            </w:r>
          </w:p>
        </w:tc>
        <w:tc>
          <w:tcPr>
            <w:tcW w:w="530" w:type="pct"/>
          </w:tcPr>
          <w:p w:rsidR="00C82E19" w:rsidRPr="00F348A1" w:rsidRDefault="00C82E19" w:rsidP="00C82E19">
            <w:pPr>
              <w:tabs>
                <w:tab w:val="left" w:pos="2355"/>
              </w:tabs>
              <w:contextualSpacing/>
            </w:pPr>
            <w:r>
              <w:rPr>
                <w:sz w:val="22"/>
                <w:szCs w:val="22"/>
              </w:rPr>
              <w:t>Intimation to QA is not a part of SOP</w:t>
            </w:r>
          </w:p>
        </w:tc>
        <w:tc>
          <w:tcPr>
            <w:tcW w:w="431" w:type="pct"/>
          </w:tcPr>
          <w:p w:rsidR="00C82E19" w:rsidRPr="00F348A1" w:rsidRDefault="00C82E19" w:rsidP="00C82E19">
            <w:pPr>
              <w:tabs>
                <w:tab w:val="left" w:pos="2355"/>
              </w:tabs>
              <w:contextualSpacing/>
            </w:pPr>
            <w:r>
              <w:rPr>
                <w:sz w:val="22"/>
                <w:szCs w:val="22"/>
              </w:rPr>
              <w:t>Procedure of Verification of Spillage by QA is in place</w:t>
            </w:r>
          </w:p>
        </w:tc>
        <w:tc>
          <w:tcPr>
            <w:tcW w:w="439" w:type="pct"/>
          </w:tcPr>
          <w:p w:rsidR="00C82E19" w:rsidRPr="00F348A1" w:rsidRDefault="00C82E19" w:rsidP="004B03B3">
            <w:pPr>
              <w:tabs>
                <w:tab w:val="left" w:pos="2355"/>
              </w:tabs>
              <w:ind w:right="-201"/>
              <w:contextualSpacing/>
            </w:pPr>
            <w:r w:rsidRPr="00F348A1">
              <w:rPr>
                <w:sz w:val="22"/>
                <w:szCs w:val="22"/>
              </w:rPr>
              <w:t>SOP No.:  “Production Discipline”</w:t>
            </w:r>
          </w:p>
        </w:tc>
        <w:tc>
          <w:tcPr>
            <w:tcW w:w="83" w:type="pct"/>
            <w:shd w:val="clear" w:color="auto" w:fill="FFFFFF" w:themeFill="background1"/>
          </w:tcPr>
          <w:p w:rsidR="00C82E19" w:rsidRPr="00F348A1" w:rsidRDefault="00C82E19" w:rsidP="00C82E19">
            <w:pPr>
              <w:tabs>
                <w:tab w:val="left" w:pos="2355"/>
              </w:tabs>
            </w:pPr>
            <w:r>
              <w:rPr>
                <w:sz w:val="22"/>
                <w:szCs w:val="22"/>
              </w:rPr>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2</w:t>
            </w:r>
          </w:p>
        </w:tc>
        <w:tc>
          <w:tcPr>
            <w:tcW w:w="85" w:type="pct"/>
            <w:shd w:val="clear" w:color="auto" w:fill="FFFFFF" w:themeFill="background1"/>
          </w:tcPr>
          <w:p w:rsidR="00C82E19" w:rsidRPr="00F348A1" w:rsidRDefault="00C82E19" w:rsidP="00C82E19">
            <w:pPr>
              <w:tabs>
                <w:tab w:val="left" w:pos="2355"/>
              </w:tabs>
            </w:pPr>
            <w:r>
              <w:rPr>
                <w:sz w:val="22"/>
                <w:szCs w:val="22"/>
              </w:rPr>
              <w:t>1</w:t>
            </w:r>
          </w:p>
        </w:tc>
        <w:tc>
          <w:tcPr>
            <w:tcW w:w="463" w:type="pct"/>
            <w:shd w:val="clear" w:color="auto" w:fill="auto"/>
          </w:tcPr>
          <w:p w:rsidR="00C82E19" w:rsidRDefault="00C82E19" w:rsidP="00C82E19">
            <w:pPr>
              <w:tabs>
                <w:tab w:val="left" w:pos="2355"/>
              </w:tabs>
              <w:jc w:val="center"/>
            </w:pPr>
            <w:r>
              <w:rPr>
                <w:sz w:val="22"/>
                <w:szCs w:val="22"/>
              </w:rPr>
              <w:t>6</w:t>
            </w:r>
          </w:p>
          <w:p w:rsidR="00C82E19" w:rsidRDefault="00C82E19" w:rsidP="00C82E19">
            <w:pPr>
              <w:tabs>
                <w:tab w:val="left" w:pos="2355"/>
              </w:tabs>
              <w:ind w:right="-151"/>
            </w:pPr>
            <w:r w:rsidRPr="00AC3797">
              <w:rPr>
                <w:b/>
                <w:sz w:val="22"/>
                <w:szCs w:val="22"/>
              </w:rPr>
              <w:t>Severity:</w:t>
            </w:r>
            <w:r w:rsidR="004B03B3">
              <w:rPr>
                <w:b/>
                <w:sz w:val="22"/>
                <w:szCs w:val="22"/>
              </w:rPr>
              <w:t xml:space="preserve"> </w:t>
            </w:r>
            <w:r w:rsidRPr="00EF2117">
              <w:rPr>
                <w:sz w:val="22"/>
                <w:szCs w:val="22"/>
              </w:rPr>
              <w:t>Spillage may contaminate the sur</w:t>
            </w:r>
            <w:r>
              <w:rPr>
                <w:sz w:val="22"/>
                <w:szCs w:val="22"/>
              </w:rPr>
              <w:t>r</w:t>
            </w:r>
            <w:r w:rsidRPr="00EF2117">
              <w:rPr>
                <w:sz w:val="22"/>
                <w:szCs w:val="22"/>
              </w:rPr>
              <w:t>ounding</w:t>
            </w:r>
            <w:r w:rsidRPr="00EF2117">
              <w:rPr>
                <w:sz w:val="22"/>
                <w:szCs w:val="22"/>
              </w:rPr>
              <w:br/>
            </w:r>
            <w:r>
              <w:rPr>
                <w:sz w:val="22"/>
                <w:szCs w:val="22"/>
              </w:rPr>
              <w:br/>
            </w:r>
            <w:r w:rsidRPr="00AC3797">
              <w:rPr>
                <w:b/>
                <w:sz w:val="22"/>
                <w:szCs w:val="22"/>
              </w:rPr>
              <w:t>Occurrence:</w:t>
            </w:r>
            <w:r w:rsidR="004B03B3">
              <w:rPr>
                <w:b/>
                <w:sz w:val="22"/>
                <w:szCs w:val="22"/>
              </w:rPr>
              <w:t xml:space="preserve"> </w:t>
            </w:r>
            <w:r w:rsidRPr="00EF2117">
              <w:rPr>
                <w:sz w:val="22"/>
                <w:szCs w:val="22"/>
              </w:rPr>
              <w:t>Chance of Spillage is possible</w:t>
            </w:r>
          </w:p>
          <w:p w:rsidR="00C82E19" w:rsidRDefault="00C82E19" w:rsidP="00C82E19">
            <w:pPr>
              <w:tabs>
                <w:tab w:val="left" w:pos="2355"/>
              </w:tabs>
            </w:pPr>
          </w:p>
          <w:p w:rsidR="00C82E19" w:rsidRPr="00AC3797" w:rsidRDefault="00C82E19" w:rsidP="00165B60">
            <w:pPr>
              <w:tabs>
                <w:tab w:val="left" w:pos="2355"/>
              </w:tabs>
              <w:ind w:right="-54"/>
              <w:rPr>
                <w:b/>
              </w:rPr>
            </w:pPr>
            <w:r w:rsidRPr="00AC3797">
              <w:rPr>
                <w:b/>
                <w:sz w:val="22"/>
                <w:szCs w:val="22"/>
              </w:rPr>
              <w:t>Detectability:</w:t>
            </w:r>
            <w:r w:rsidRPr="00EF2117">
              <w:rPr>
                <w:sz w:val="22"/>
                <w:szCs w:val="22"/>
              </w:rPr>
              <w:t xml:space="preserve"> </w:t>
            </w:r>
            <w:r w:rsidRPr="00EF2117">
              <w:rPr>
                <w:sz w:val="22"/>
                <w:szCs w:val="22"/>
              </w:rPr>
              <w:lastRenderedPageBreak/>
              <w:t>Can be easily det</w:t>
            </w:r>
            <w:r>
              <w:rPr>
                <w:sz w:val="22"/>
                <w:szCs w:val="22"/>
              </w:rPr>
              <w:t>e</w:t>
            </w:r>
            <w:r w:rsidRPr="00EF2117">
              <w:rPr>
                <w:sz w:val="22"/>
                <w:szCs w:val="22"/>
              </w:rPr>
              <w:t>ctable</w:t>
            </w:r>
          </w:p>
          <w:p w:rsidR="00C82E19" w:rsidRPr="00F348A1" w:rsidRDefault="00C82E19" w:rsidP="00C82E19">
            <w:pPr>
              <w:tabs>
                <w:tab w:val="left" w:pos="2355"/>
              </w:tabs>
            </w:pPr>
          </w:p>
        </w:tc>
        <w:tc>
          <w:tcPr>
            <w:tcW w:w="438" w:type="pct"/>
          </w:tcPr>
          <w:p w:rsidR="00C82E19" w:rsidRDefault="00C82E19" w:rsidP="00C82E19">
            <w:pPr>
              <w:jc w:val="center"/>
            </w:pPr>
            <w:r w:rsidRPr="00143658">
              <w:rPr>
                <w:rFonts w:eastAsia="Calibri"/>
                <w:sz w:val="22"/>
                <w:szCs w:val="22"/>
                <w:lang w:eastAsia="en-US"/>
              </w:rPr>
              <w:lastRenderedPageBreak/>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2F46F9" w:rsidRPr="00F348A1" w:rsidTr="002F46F9">
        <w:trPr>
          <w:trHeight w:val="732"/>
        </w:trPr>
        <w:tc>
          <w:tcPr>
            <w:tcW w:w="188" w:type="pct"/>
          </w:tcPr>
          <w:p w:rsidR="00C82E19" w:rsidRPr="00F348A1" w:rsidRDefault="00C82E19" w:rsidP="00C82E19">
            <w:pPr>
              <w:tabs>
                <w:tab w:val="left" w:pos="2355"/>
              </w:tabs>
              <w:jc w:val="center"/>
            </w:pPr>
            <w:r w:rsidRPr="00F348A1">
              <w:rPr>
                <w:sz w:val="22"/>
                <w:szCs w:val="22"/>
              </w:rPr>
              <w:lastRenderedPageBreak/>
              <w:t>3</w:t>
            </w:r>
            <w:r>
              <w:rPr>
                <w:sz w:val="22"/>
                <w:szCs w:val="22"/>
              </w:rPr>
              <w:t>5</w:t>
            </w:r>
            <w:r w:rsidRPr="00F348A1">
              <w:rPr>
                <w:sz w:val="22"/>
                <w:szCs w:val="22"/>
              </w:rPr>
              <w:t>.</w:t>
            </w:r>
          </w:p>
        </w:tc>
        <w:tc>
          <w:tcPr>
            <w:tcW w:w="730" w:type="pct"/>
          </w:tcPr>
          <w:p w:rsidR="00C82E19" w:rsidRPr="00F348A1" w:rsidRDefault="00C82E19" w:rsidP="00C82E19">
            <w:pPr>
              <w:pStyle w:val="ListParagraph"/>
              <w:autoSpaceDE w:val="0"/>
              <w:autoSpaceDN w:val="0"/>
              <w:adjustRightInd w:val="0"/>
              <w:ind w:left="0" w:right="-148"/>
              <w:rPr>
                <w:rFonts w:ascii="Times New Roman" w:hAnsi="Times New Roman" w:cs="Times New Roman"/>
              </w:rPr>
            </w:pPr>
            <w:r w:rsidRPr="00F348A1">
              <w:rPr>
                <w:rFonts w:ascii="Times New Roman" w:hAnsi="Times New Roman" w:cs="Times New Roman"/>
              </w:rPr>
              <w:t xml:space="preserve">Manufacturing chemist weighs each and every ingredient in presence of QA personnel before taking it for manufacturing and shall be recorded in relevant document. </w:t>
            </w:r>
          </w:p>
          <w:p w:rsidR="00C82E19" w:rsidRPr="00F348A1" w:rsidRDefault="00C82E19" w:rsidP="00C82E19">
            <w:pPr>
              <w:pStyle w:val="ListParagraph"/>
              <w:autoSpaceDE w:val="0"/>
              <w:autoSpaceDN w:val="0"/>
              <w:adjustRightInd w:val="0"/>
              <w:ind w:left="0"/>
              <w:rPr>
                <w:rFonts w:ascii="Times New Roman" w:hAnsi="Times New Roman" w:cs="Times New Roman"/>
              </w:rPr>
            </w:pPr>
          </w:p>
          <w:p w:rsidR="00C82E19" w:rsidRPr="00F348A1" w:rsidRDefault="00C82E19" w:rsidP="00C82E19">
            <w:pPr>
              <w:pStyle w:val="ListParagraph"/>
              <w:autoSpaceDE w:val="0"/>
              <w:autoSpaceDN w:val="0"/>
              <w:adjustRightInd w:val="0"/>
              <w:ind w:left="0"/>
              <w:rPr>
                <w:rFonts w:ascii="Times New Roman" w:hAnsi="Times New Roman" w:cs="Times New Roman"/>
              </w:rPr>
            </w:pPr>
            <w:r w:rsidRPr="00F348A1">
              <w:rPr>
                <w:rFonts w:ascii="Times New Roman" w:hAnsi="Times New Roman" w:cs="Times New Roman"/>
              </w:rPr>
              <w:t>In case of any deviation from BPCR, manufacturing chemist inform to production In-charge and QA for necessary action.</w:t>
            </w:r>
          </w:p>
        </w:tc>
        <w:tc>
          <w:tcPr>
            <w:tcW w:w="444" w:type="pct"/>
          </w:tcPr>
          <w:p w:rsidR="00C82E19" w:rsidRDefault="00C82E19" w:rsidP="00C82E19">
            <w:pPr>
              <w:tabs>
                <w:tab w:val="left" w:pos="2355"/>
              </w:tabs>
            </w:pPr>
            <w:r>
              <w:rPr>
                <w:sz w:val="22"/>
                <w:szCs w:val="22"/>
              </w:rPr>
              <w:t>Not weighed in presence of QA</w:t>
            </w:r>
          </w:p>
          <w:p w:rsidR="00C82E19" w:rsidRDefault="00C82E19" w:rsidP="00C82E19">
            <w:pPr>
              <w:tabs>
                <w:tab w:val="left" w:pos="2355"/>
              </w:tabs>
            </w:pPr>
          </w:p>
          <w:p w:rsidR="00C82E19" w:rsidRDefault="00C82E19" w:rsidP="00C82E19">
            <w:pPr>
              <w:tabs>
                <w:tab w:val="left" w:pos="2355"/>
              </w:tabs>
            </w:pPr>
            <w:r>
              <w:rPr>
                <w:sz w:val="22"/>
                <w:szCs w:val="22"/>
              </w:rPr>
              <w:t>Deviation not recorded</w:t>
            </w:r>
          </w:p>
          <w:p w:rsidR="00C82E19" w:rsidRDefault="00C82E19" w:rsidP="00C82E19">
            <w:pPr>
              <w:tabs>
                <w:tab w:val="left" w:pos="2355"/>
              </w:tabs>
            </w:pPr>
          </w:p>
          <w:p w:rsidR="00C82E19" w:rsidRDefault="00C82E19" w:rsidP="00C82E19">
            <w:pPr>
              <w:tabs>
                <w:tab w:val="left" w:pos="2355"/>
              </w:tabs>
            </w:pPr>
          </w:p>
          <w:p w:rsidR="00C82E19" w:rsidRDefault="00C82E19" w:rsidP="00C82E19">
            <w:pPr>
              <w:tabs>
                <w:tab w:val="left" w:pos="2355"/>
              </w:tabs>
            </w:pPr>
          </w:p>
          <w:p w:rsidR="00C82E19" w:rsidRDefault="00C82E19" w:rsidP="00C82E19">
            <w:pPr>
              <w:tabs>
                <w:tab w:val="left" w:pos="2355"/>
              </w:tabs>
            </w:pPr>
          </w:p>
          <w:p w:rsidR="00C82E19" w:rsidRDefault="00C82E19" w:rsidP="00C82E19">
            <w:pPr>
              <w:tabs>
                <w:tab w:val="left" w:pos="2355"/>
              </w:tabs>
            </w:pPr>
          </w:p>
          <w:p w:rsidR="00C82E19" w:rsidRPr="00F348A1" w:rsidRDefault="00C82E19" w:rsidP="00C82E19">
            <w:pPr>
              <w:tabs>
                <w:tab w:val="left" w:pos="2355"/>
              </w:tabs>
            </w:pPr>
          </w:p>
        </w:tc>
        <w:tc>
          <w:tcPr>
            <w:tcW w:w="514" w:type="pct"/>
          </w:tcPr>
          <w:p w:rsidR="00C82E19" w:rsidRDefault="00C82E19" w:rsidP="00C82E19">
            <w:pPr>
              <w:tabs>
                <w:tab w:val="left" w:pos="2355"/>
              </w:tabs>
            </w:pPr>
            <w:r>
              <w:rPr>
                <w:sz w:val="22"/>
                <w:szCs w:val="22"/>
              </w:rPr>
              <w:t>Improper quantity of material weighed</w:t>
            </w:r>
          </w:p>
          <w:p w:rsidR="00C82E19" w:rsidRDefault="00C82E19" w:rsidP="00C82E19">
            <w:pPr>
              <w:tabs>
                <w:tab w:val="left" w:pos="2355"/>
              </w:tabs>
            </w:pPr>
          </w:p>
          <w:p w:rsidR="00C82E19" w:rsidRPr="00F348A1" w:rsidRDefault="00C82E19" w:rsidP="00C82E19">
            <w:pPr>
              <w:tabs>
                <w:tab w:val="left" w:pos="2355"/>
              </w:tabs>
            </w:pPr>
            <w:r>
              <w:rPr>
                <w:sz w:val="22"/>
                <w:szCs w:val="22"/>
              </w:rPr>
              <w:t xml:space="preserve">Product manufactured with deviation &amp; no further CAPA initiated </w:t>
            </w:r>
          </w:p>
        </w:tc>
        <w:tc>
          <w:tcPr>
            <w:tcW w:w="530" w:type="pct"/>
          </w:tcPr>
          <w:p w:rsidR="00C82E19" w:rsidRPr="00F348A1" w:rsidRDefault="00C82E19" w:rsidP="00C82E19">
            <w:pPr>
              <w:tabs>
                <w:tab w:val="left" w:pos="2355"/>
              </w:tabs>
              <w:contextualSpacing/>
            </w:pPr>
            <w:r>
              <w:rPr>
                <w:sz w:val="22"/>
                <w:szCs w:val="22"/>
              </w:rPr>
              <w:t>Verification is not a part of BMR or SOP</w:t>
            </w:r>
          </w:p>
        </w:tc>
        <w:tc>
          <w:tcPr>
            <w:tcW w:w="431" w:type="pct"/>
          </w:tcPr>
          <w:p w:rsidR="00C82E19" w:rsidRPr="00F348A1" w:rsidRDefault="00C82E19" w:rsidP="00C82E19">
            <w:pPr>
              <w:tabs>
                <w:tab w:val="left" w:pos="2355"/>
              </w:tabs>
              <w:contextualSpacing/>
            </w:pPr>
            <w:r>
              <w:rPr>
                <w:sz w:val="22"/>
                <w:szCs w:val="22"/>
              </w:rPr>
              <w:t>Procedure of Verification by QA is in place.</w:t>
            </w:r>
          </w:p>
        </w:tc>
        <w:tc>
          <w:tcPr>
            <w:tcW w:w="439" w:type="pct"/>
          </w:tcPr>
          <w:p w:rsidR="00C82E19" w:rsidRPr="00F348A1" w:rsidRDefault="00C82E19" w:rsidP="00C82E19">
            <w:pPr>
              <w:pStyle w:val="ListParagraph"/>
              <w:autoSpaceDE w:val="0"/>
              <w:autoSpaceDN w:val="0"/>
              <w:adjustRightInd w:val="0"/>
              <w:ind w:left="0"/>
              <w:rPr>
                <w:rFonts w:ascii="Times New Roman" w:hAnsi="Times New Roman" w:cs="Times New Roman"/>
              </w:rPr>
            </w:pPr>
            <w:r w:rsidRPr="00F348A1">
              <w:rPr>
                <w:rFonts w:ascii="Times New Roman" w:hAnsi="Times New Roman" w:cs="Times New Roman"/>
              </w:rPr>
              <w:t>“Production Process and Control”</w:t>
            </w:r>
          </w:p>
          <w:p w:rsidR="00C82E19" w:rsidRPr="00F348A1" w:rsidRDefault="00C82E19" w:rsidP="00C82E19">
            <w:pPr>
              <w:tabs>
                <w:tab w:val="left" w:pos="2355"/>
              </w:tabs>
              <w:ind w:right="-201"/>
              <w:contextualSpacing/>
            </w:pPr>
          </w:p>
        </w:tc>
        <w:tc>
          <w:tcPr>
            <w:tcW w:w="83" w:type="pct"/>
            <w:shd w:val="clear" w:color="auto" w:fill="FFFFFF" w:themeFill="background1"/>
          </w:tcPr>
          <w:p w:rsidR="00C82E19" w:rsidRPr="00F348A1" w:rsidRDefault="00C82E19" w:rsidP="00C82E19">
            <w:pPr>
              <w:tabs>
                <w:tab w:val="left" w:pos="2355"/>
              </w:tabs>
            </w:pPr>
            <w:r>
              <w:rPr>
                <w:sz w:val="22"/>
                <w:szCs w:val="22"/>
              </w:rPr>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2</w:t>
            </w:r>
          </w:p>
        </w:tc>
        <w:tc>
          <w:tcPr>
            <w:tcW w:w="85" w:type="pct"/>
            <w:shd w:val="clear" w:color="auto" w:fill="FFFFFF" w:themeFill="background1"/>
          </w:tcPr>
          <w:p w:rsidR="00C82E19" w:rsidRPr="00F348A1" w:rsidRDefault="00C82E19" w:rsidP="00C82E19">
            <w:pPr>
              <w:tabs>
                <w:tab w:val="left" w:pos="2355"/>
              </w:tabs>
            </w:pPr>
            <w:r>
              <w:rPr>
                <w:sz w:val="22"/>
                <w:szCs w:val="22"/>
              </w:rPr>
              <w:t>1</w:t>
            </w:r>
          </w:p>
        </w:tc>
        <w:tc>
          <w:tcPr>
            <w:tcW w:w="463" w:type="pct"/>
            <w:shd w:val="clear" w:color="auto" w:fill="FFFFFF" w:themeFill="background1"/>
          </w:tcPr>
          <w:p w:rsidR="00C82E19" w:rsidRDefault="00C82E19" w:rsidP="00C82E19">
            <w:pPr>
              <w:tabs>
                <w:tab w:val="left" w:pos="2355"/>
              </w:tabs>
              <w:jc w:val="center"/>
            </w:pPr>
            <w:r>
              <w:rPr>
                <w:sz w:val="22"/>
                <w:szCs w:val="22"/>
              </w:rPr>
              <w:t>6</w:t>
            </w:r>
          </w:p>
          <w:p w:rsidR="00C82E19" w:rsidRDefault="00C82E19" w:rsidP="00C82E19">
            <w:pPr>
              <w:tabs>
                <w:tab w:val="left" w:pos="2355"/>
              </w:tabs>
            </w:pPr>
            <w:r w:rsidRPr="00AC3797">
              <w:rPr>
                <w:b/>
                <w:sz w:val="22"/>
                <w:szCs w:val="22"/>
              </w:rPr>
              <w:t>Severity:</w:t>
            </w:r>
            <w:r w:rsidR="004B03B3">
              <w:rPr>
                <w:b/>
                <w:sz w:val="22"/>
                <w:szCs w:val="22"/>
              </w:rPr>
              <w:t xml:space="preserve"> </w:t>
            </w:r>
            <w:r w:rsidRPr="008423A6">
              <w:rPr>
                <w:sz w:val="22"/>
                <w:szCs w:val="22"/>
              </w:rPr>
              <w:t>Severity</w:t>
            </w:r>
            <w:r>
              <w:rPr>
                <w:sz w:val="22"/>
                <w:szCs w:val="22"/>
              </w:rPr>
              <w:t xml:space="preserve"> is always high if weight not verified</w:t>
            </w:r>
            <w:r w:rsidRPr="008423A6">
              <w:rPr>
                <w:sz w:val="22"/>
                <w:szCs w:val="22"/>
              </w:rPr>
              <w:br/>
            </w:r>
            <w:r w:rsidRPr="008423A6">
              <w:rPr>
                <w:sz w:val="22"/>
                <w:szCs w:val="22"/>
              </w:rPr>
              <w:br/>
            </w:r>
            <w:r w:rsidRPr="00AC3797">
              <w:rPr>
                <w:b/>
                <w:sz w:val="22"/>
                <w:szCs w:val="22"/>
              </w:rPr>
              <w:t>Occurrence:</w:t>
            </w:r>
            <w:r w:rsidRPr="008423A6">
              <w:rPr>
                <w:sz w:val="22"/>
                <w:szCs w:val="22"/>
              </w:rPr>
              <w:t xml:space="preserve">Chance of </w:t>
            </w:r>
            <w:r>
              <w:rPr>
                <w:sz w:val="22"/>
                <w:szCs w:val="22"/>
              </w:rPr>
              <w:t xml:space="preserve">failure of weight verification </w:t>
            </w:r>
            <w:r w:rsidRPr="008423A6">
              <w:rPr>
                <w:sz w:val="22"/>
                <w:szCs w:val="22"/>
              </w:rPr>
              <w:t>is possible</w:t>
            </w:r>
          </w:p>
          <w:p w:rsidR="00C82E19" w:rsidRDefault="00C82E19" w:rsidP="00C82E19">
            <w:pPr>
              <w:tabs>
                <w:tab w:val="left" w:pos="2355"/>
              </w:tabs>
            </w:pPr>
          </w:p>
          <w:p w:rsidR="00C82E19" w:rsidRPr="00F348A1" w:rsidRDefault="00C82E19" w:rsidP="00165B60">
            <w:pPr>
              <w:tabs>
                <w:tab w:val="left" w:pos="2355"/>
              </w:tabs>
              <w:ind w:right="-54"/>
            </w:pPr>
            <w:r w:rsidRPr="00AC3797">
              <w:rPr>
                <w:b/>
                <w:sz w:val="22"/>
                <w:szCs w:val="22"/>
              </w:rPr>
              <w:t>Detectability:</w:t>
            </w:r>
            <w:r w:rsidRPr="008423A6">
              <w:rPr>
                <w:sz w:val="22"/>
                <w:szCs w:val="22"/>
              </w:rPr>
              <w:t>Can</w:t>
            </w:r>
            <w:r>
              <w:rPr>
                <w:sz w:val="22"/>
                <w:szCs w:val="22"/>
              </w:rPr>
              <w:t xml:space="preserve"> be easily detected.</w:t>
            </w:r>
          </w:p>
        </w:tc>
        <w:tc>
          <w:tcPr>
            <w:tcW w:w="438" w:type="pct"/>
          </w:tcPr>
          <w:p w:rsidR="00C82E19" w:rsidRDefault="00C82E19" w:rsidP="00C82E19">
            <w:pPr>
              <w:jc w:val="center"/>
            </w:pPr>
            <w:r w:rsidRPr="00143658">
              <w:rPr>
                <w:rFonts w:eastAsia="Calibri"/>
                <w:sz w:val="22"/>
                <w:szCs w:val="22"/>
                <w:lang w:eastAsia="en-US"/>
              </w:rPr>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2F46F9" w:rsidRPr="00F348A1" w:rsidTr="002F46F9">
        <w:trPr>
          <w:trHeight w:val="307"/>
        </w:trPr>
        <w:tc>
          <w:tcPr>
            <w:tcW w:w="188" w:type="pct"/>
          </w:tcPr>
          <w:p w:rsidR="00C82E19" w:rsidRPr="00F348A1" w:rsidRDefault="00C82E19" w:rsidP="00C82E19">
            <w:pPr>
              <w:tabs>
                <w:tab w:val="left" w:pos="2355"/>
              </w:tabs>
              <w:jc w:val="center"/>
            </w:pPr>
            <w:r w:rsidRPr="00F348A1">
              <w:rPr>
                <w:sz w:val="22"/>
                <w:szCs w:val="22"/>
              </w:rPr>
              <w:t>3</w:t>
            </w:r>
            <w:r>
              <w:rPr>
                <w:sz w:val="22"/>
                <w:szCs w:val="22"/>
              </w:rPr>
              <w:t>6</w:t>
            </w:r>
            <w:r w:rsidRPr="00F348A1">
              <w:rPr>
                <w:sz w:val="22"/>
                <w:szCs w:val="22"/>
              </w:rPr>
              <w:t>.</w:t>
            </w:r>
          </w:p>
        </w:tc>
        <w:tc>
          <w:tcPr>
            <w:tcW w:w="730" w:type="pct"/>
          </w:tcPr>
          <w:p w:rsidR="00C82E19" w:rsidRPr="00F348A1" w:rsidRDefault="00C82E19" w:rsidP="00C82E19">
            <w:pPr>
              <w:pStyle w:val="ListParagraph"/>
              <w:autoSpaceDE w:val="0"/>
              <w:autoSpaceDN w:val="0"/>
              <w:adjustRightInd w:val="0"/>
              <w:ind w:left="0"/>
              <w:rPr>
                <w:rFonts w:ascii="Times New Roman" w:hAnsi="Times New Roman" w:cs="Times New Roman"/>
              </w:rPr>
            </w:pPr>
            <w:r w:rsidRPr="00F348A1">
              <w:rPr>
                <w:rFonts w:ascii="Times New Roman" w:hAnsi="Times New Roman" w:cs="Times New Roman"/>
              </w:rPr>
              <w:t xml:space="preserve">After calculation of active ingredient it is to be verified by QA and then prepare raw material issue slip as per SOP “Receipt of Raw material in Production Area” </w:t>
            </w:r>
          </w:p>
        </w:tc>
        <w:tc>
          <w:tcPr>
            <w:tcW w:w="444" w:type="pct"/>
          </w:tcPr>
          <w:p w:rsidR="00C82E19" w:rsidRPr="00F348A1" w:rsidRDefault="00C82E19" w:rsidP="00C82E19">
            <w:pPr>
              <w:tabs>
                <w:tab w:val="left" w:pos="2355"/>
              </w:tabs>
            </w:pPr>
            <w:r>
              <w:rPr>
                <w:sz w:val="22"/>
                <w:szCs w:val="22"/>
              </w:rPr>
              <w:t>Calculation not verified by QA</w:t>
            </w:r>
          </w:p>
        </w:tc>
        <w:tc>
          <w:tcPr>
            <w:tcW w:w="514" w:type="pct"/>
          </w:tcPr>
          <w:p w:rsidR="00C82E19" w:rsidRPr="00F348A1" w:rsidRDefault="00C82E19" w:rsidP="00C82E19">
            <w:pPr>
              <w:tabs>
                <w:tab w:val="left" w:pos="2355"/>
              </w:tabs>
            </w:pPr>
            <w:r>
              <w:rPr>
                <w:sz w:val="22"/>
                <w:szCs w:val="22"/>
              </w:rPr>
              <w:t>Wrong quantity material dispensed</w:t>
            </w:r>
          </w:p>
        </w:tc>
        <w:tc>
          <w:tcPr>
            <w:tcW w:w="530" w:type="pct"/>
          </w:tcPr>
          <w:p w:rsidR="00C82E19" w:rsidRPr="00F348A1" w:rsidRDefault="00C82E19" w:rsidP="00C82E19">
            <w:pPr>
              <w:tabs>
                <w:tab w:val="left" w:pos="2355"/>
              </w:tabs>
              <w:contextualSpacing/>
            </w:pPr>
            <w:r>
              <w:rPr>
                <w:sz w:val="22"/>
                <w:szCs w:val="22"/>
              </w:rPr>
              <w:t>Verification of Calculation is not a part of SOP</w:t>
            </w:r>
          </w:p>
        </w:tc>
        <w:tc>
          <w:tcPr>
            <w:tcW w:w="431" w:type="pct"/>
          </w:tcPr>
          <w:p w:rsidR="00C82E19" w:rsidRPr="00F348A1" w:rsidRDefault="00C82E19" w:rsidP="00C82E19">
            <w:pPr>
              <w:tabs>
                <w:tab w:val="left" w:pos="2355"/>
              </w:tabs>
              <w:contextualSpacing/>
            </w:pPr>
            <w:r>
              <w:rPr>
                <w:sz w:val="22"/>
                <w:szCs w:val="22"/>
              </w:rPr>
              <w:t>Procedure of Verification by QA is in place</w:t>
            </w:r>
          </w:p>
        </w:tc>
        <w:tc>
          <w:tcPr>
            <w:tcW w:w="439" w:type="pct"/>
          </w:tcPr>
          <w:p w:rsidR="00C82E19" w:rsidRPr="00F348A1" w:rsidRDefault="00C82E19" w:rsidP="004B03B3">
            <w:pPr>
              <w:tabs>
                <w:tab w:val="left" w:pos="2355"/>
              </w:tabs>
              <w:ind w:right="-59"/>
              <w:contextualSpacing/>
            </w:pPr>
            <w:r w:rsidRPr="00F348A1">
              <w:rPr>
                <w:sz w:val="22"/>
                <w:szCs w:val="22"/>
              </w:rPr>
              <w:t>SOP No.: “Calculation of Active Ingredient for Material Issuance of Batches”</w:t>
            </w:r>
          </w:p>
        </w:tc>
        <w:tc>
          <w:tcPr>
            <w:tcW w:w="83" w:type="pct"/>
            <w:shd w:val="clear" w:color="auto" w:fill="FFFFFF" w:themeFill="background1"/>
          </w:tcPr>
          <w:p w:rsidR="00C82E19" w:rsidRPr="00F348A1" w:rsidRDefault="00C82E19" w:rsidP="00C82E19">
            <w:pPr>
              <w:tabs>
                <w:tab w:val="left" w:pos="2355"/>
              </w:tabs>
            </w:pPr>
            <w:r>
              <w:rPr>
                <w:sz w:val="22"/>
                <w:szCs w:val="22"/>
              </w:rPr>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2</w:t>
            </w:r>
          </w:p>
        </w:tc>
        <w:tc>
          <w:tcPr>
            <w:tcW w:w="85" w:type="pct"/>
            <w:shd w:val="clear" w:color="auto" w:fill="FFFFFF" w:themeFill="background1"/>
          </w:tcPr>
          <w:p w:rsidR="00C82E19" w:rsidRPr="00F348A1" w:rsidRDefault="00C82E19" w:rsidP="00C82E19">
            <w:pPr>
              <w:tabs>
                <w:tab w:val="left" w:pos="2355"/>
              </w:tabs>
            </w:pPr>
            <w:r>
              <w:rPr>
                <w:sz w:val="22"/>
                <w:szCs w:val="22"/>
              </w:rPr>
              <w:t>1</w:t>
            </w:r>
          </w:p>
        </w:tc>
        <w:tc>
          <w:tcPr>
            <w:tcW w:w="463" w:type="pct"/>
            <w:shd w:val="clear" w:color="auto" w:fill="FFFFFF" w:themeFill="background1"/>
          </w:tcPr>
          <w:p w:rsidR="00C82E19" w:rsidRDefault="00C82E19" w:rsidP="00C82E19">
            <w:pPr>
              <w:tabs>
                <w:tab w:val="left" w:pos="2355"/>
              </w:tabs>
              <w:jc w:val="center"/>
            </w:pPr>
            <w:r>
              <w:rPr>
                <w:sz w:val="22"/>
                <w:szCs w:val="22"/>
              </w:rPr>
              <w:t>6</w:t>
            </w:r>
          </w:p>
          <w:p w:rsidR="00C82E19" w:rsidRPr="00C43A01" w:rsidRDefault="00C82E19" w:rsidP="00C82E19">
            <w:pPr>
              <w:tabs>
                <w:tab w:val="left" w:pos="2355"/>
              </w:tabs>
            </w:pPr>
            <w:r w:rsidRPr="00AC3797">
              <w:rPr>
                <w:b/>
                <w:sz w:val="22"/>
                <w:szCs w:val="22"/>
              </w:rPr>
              <w:t>Severity:</w:t>
            </w:r>
            <w:r w:rsidRPr="00731F0E">
              <w:rPr>
                <w:sz w:val="22"/>
                <w:szCs w:val="22"/>
              </w:rPr>
              <w:t xml:space="preserve">Severity </w:t>
            </w:r>
            <w:r>
              <w:rPr>
                <w:sz w:val="22"/>
                <w:szCs w:val="22"/>
              </w:rPr>
              <w:t>is high, quantity not compensated can lead to assay failure.</w:t>
            </w:r>
            <w:r>
              <w:rPr>
                <w:sz w:val="22"/>
                <w:szCs w:val="22"/>
              </w:rPr>
              <w:br/>
            </w:r>
            <w:r>
              <w:rPr>
                <w:sz w:val="22"/>
                <w:szCs w:val="22"/>
              </w:rPr>
              <w:br/>
            </w:r>
            <w:r w:rsidRPr="00AC3797">
              <w:rPr>
                <w:b/>
                <w:sz w:val="22"/>
                <w:szCs w:val="22"/>
              </w:rPr>
              <w:t>Occurrence:</w:t>
            </w:r>
            <w:r w:rsidRPr="00C43A01">
              <w:rPr>
                <w:sz w:val="22"/>
                <w:szCs w:val="22"/>
              </w:rPr>
              <w:lastRenderedPageBreak/>
              <w:t xml:space="preserve">Chance of Occurrence </w:t>
            </w:r>
            <w:r>
              <w:rPr>
                <w:sz w:val="22"/>
                <w:szCs w:val="22"/>
              </w:rPr>
              <w:t>is possible</w:t>
            </w:r>
          </w:p>
          <w:p w:rsidR="00C82E19" w:rsidRDefault="00C82E19" w:rsidP="00C82E19">
            <w:pPr>
              <w:tabs>
                <w:tab w:val="left" w:pos="2355"/>
              </w:tabs>
            </w:pPr>
          </w:p>
          <w:p w:rsidR="00C82E19" w:rsidRPr="00F348A1" w:rsidRDefault="00C82E19" w:rsidP="00165B60">
            <w:pPr>
              <w:tabs>
                <w:tab w:val="left" w:pos="2355"/>
              </w:tabs>
              <w:ind w:right="-54"/>
            </w:pPr>
            <w:r w:rsidRPr="00AC3797">
              <w:rPr>
                <w:b/>
                <w:sz w:val="22"/>
                <w:szCs w:val="22"/>
              </w:rPr>
              <w:t>Detectability:</w:t>
            </w:r>
            <w:r w:rsidRPr="00C43A01">
              <w:rPr>
                <w:sz w:val="22"/>
                <w:szCs w:val="22"/>
              </w:rPr>
              <w:t xml:space="preserve"> Can be easily detected</w:t>
            </w:r>
            <w:r>
              <w:rPr>
                <w:b/>
                <w:sz w:val="22"/>
                <w:szCs w:val="22"/>
              </w:rPr>
              <w:t>.</w:t>
            </w:r>
          </w:p>
        </w:tc>
        <w:tc>
          <w:tcPr>
            <w:tcW w:w="438" w:type="pct"/>
          </w:tcPr>
          <w:p w:rsidR="00C82E19" w:rsidRDefault="00C82E19" w:rsidP="00C82E19">
            <w:pPr>
              <w:jc w:val="center"/>
            </w:pPr>
            <w:r w:rsidRPr="00143658">
              <w:rPr>
                <w:rFonts w:eastAsia="Calibri"/>
                <w:sz w:val="22"/>
                <w:szCs w:val="22"/>
                <w:lang w:eastAsia="en-US"/>
              </w:rPr>
              <w:lastRenderedPageBreak/>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2F46F9" w:rsidRPr="00F348A1" w:rsidTr="002F46F9">
        <w:trPr>
          <w:trHeight w:val="732"/>
        </w:trPr>
        <w:tc>
          <w:tcPr>
            <w:tcW w:w="188" w:type="pct"/>
          </w:tcPr>
          <w:p w:rsidR="00C82E19" w:rsidRPr="00F348A1" w:rsidRDefault="00C82E19" w:rsidP="00C82E19">
            <w:pPr>
              <w:tabs>
                <w:tab w:val="left" w:pos="2355"/>
              </w:tabs>
              <w:jc w:val="center"/>
            </w:pPr>
            <w:r w:rsidRPr="00F348A1">
              <w:rPr>
                <w:sz w:val="22"/>
                <w:szCs w:val="22"/>
              </w:rPr>
              <w:lastRenderedPageBreak/>
              <w:t>3</w:t>
            </w:r>
            <w:r>
              <w:rPr>
                <w:sz w:val="22"/>
                <w:szCs w:val="22"/>
              </w:rPr>
              <w:t>7</w:t>
            </w:r>
            <w:r w:rsidRPr="00F348A1">
              <w:rPr>
                <w:sz w:val="22"/>
                <w:szCs w:val="22"/>
              </w:rPr>
              <w:t>.</w:t>
            </w:r>
          </w:p>
        </w:tc>
        <w:tc>
          <w:tcPr>
            <w:tcW w:w="730" w:type="pct"/>
          </w:tcPr>
          <w:p w:rsidR="00C82E19" w:rsidRPr="00F348A1" w:rsidRDefault="00C82E19" w:rsidP="00C82E19">
            <w:pPr>
              <w:pStyle w:val="ListParagraph"/>
              <w:autoSpaceDE w:val="0"/>
              <w:autoSpaceDN w:val="0"/>
              <w:adjustRightInd w:val="0"/>
              <w:ind w:left="0"/>
              <w:rPr>
                <w:rFonts w:ascii="Times New Roman" w:hAnsi="Times New Roman" w:cs="Times New Roman"/>
              </w:rPr>
            </w:pPr>
            <w:r w:rsidRPr="00F348A1">
              <w:rPr>
                <w:rFonts w:ascii="Times New Roman" w:hAnsi="Times New Roman" w:cs="Times New Roman"/>
              </w:rPr>
              <w:t>Operating P</w:t>
            </w:r>
            <w:r>
              <w:rPr>
                <w:rFonts w:ascii="Times New Roman" w:hAnsi="Times New Roman" w:cs="Times New Roman"/>
              </w:rPr>
              <w:t>roductionperson</w:t>
            </w:r>
            <w:r w:rsidRPr="00F348A1">
              <w:rPr>
                <w:rFonts w:ascii="Times New Roman" w:hAnsi="Times New Roman" w:cs="Times New Roman"/>
              </w:rPr>
              <w:t xml:space="preserve"> shall intimate to QA for physical verification of intermediate product after completion of process i.e. granulation, as per Annexure- III Titled as “Intimation for Physical Verification of Intermediate Product Before Packing” and attached in BPCR. </w:t>
            </w:r>
          </w:p>
          <w:p w:rsidR="00C82E19" w:rsidRPr="00F348A1" w:rsidRDefault="00C82E19" w:rsidP="00C82E19">
            <w:pPr>
              <w:pStyle w:val="ListParagraph"/>
              <w:autoSpaceDE w:val="0"/>
              <w:autoSpaceDN w:val="0"/>
              <w:adjustRightInd w:val="0"/>
              <w:ind w:left="0"/>
              <w:rPr>
                <w:rFonts w:ascii="Times New Roman" w:hAnsi="Times New Roman" w:cs="Times New Roman"/>
              </w:rPr>
            </w:pPr>
          </w:p>
          <w:p w:rsidR="00C82E19" w:rsidRPr="00F348A1" w:rsidRDefault="00C82E19" w:rsidP="00C82E19">
            <w:pPr>
              <w:pStyle w:val="ListParagraph"/>
              <w:autoSpaceDE w:val="0"/>
              <w:autoSpaceDN w:val="0"/>
              <w:adjustRightInd w:val="0"/>
              <w:ind w:left="0"/>
              <w:rPr>
                <w:rFonts w:ascii="Times New Roman" w:hAnsi="Times New Roman" w:cs="Times New Roman"/>
              </w:rPr>
            </w:pPr>
            <w:r w:rsidRPr="00F348A1">
              <w:rPr>
                <w:rFonts w:ascii="Times New Roman" w:hAnsi="Times New Roman" w:cs="Times New Roman"/>
              </w:rPr>
              <w:t>Before starting any process i.e. sifting, mixing, drying, compression, filling, coating</w:t>
            </w:r>
            <w:r>
              <w:rPr>
                <w:rFonts w:ascii="Times New Roman" w:hAnsi="Times New Roman" w:cs="Times New Roman"/>
              </w:rPr>
              <w:t>.</w:t>
            </w:r>
            <w:r w:rsidRPr="00F348A1">
              <w:rPr>
                <w:rFonts w:ascii="Times New Roman" w:hAnsi="Times New Roman" w:cs="Times New Roman"/>
              </w:rPr>
              <w:t xml:space="preserve"> Operating Person Production </w:t>
            </w:r>
            <w:r w:rsidRPr="00F348A1">
              <w:rPr>
                <w:rFonts w:ascii="Times New Roman" w:hAnsi="Times New Roman" w:cs="Times New Roman"/>
              </w:rPr>
              <w:lastRenderedPageBreak/>
              <w:t xml:space="preserve">shall check the area and equipment/machine as per line clearance checklist attached in BPCR. </w:t>
            </w:r>
          </w:p>
          <w:p w:rsidR="00C82E19" w:rsidRPr="00F348A1" w:rsidRDefault="00C82E19" w:rsidP="00C82E19">
            <w:pPr>
              <w:pStyle w:val="ListParagraph"/>
              <w:autoSpaceDE w:val="0"/>
              <w:autoSpaceDN w:val="0"/>
              <w:adjustRightInd w:val="0"/>
              <w:ind w:left="0"/>
              <w:rPr>
                <w:rFonts w:ascii="Times New Roman" w:hAnsi="Times New Roman" w:cs="Times New Roman"/>
              </w:rPr>
            </w:pPr>
            <w:r w:rsidRPr="00F348A1">
              <w:rPr>
                <w:rFonts w:ascii="Times New Roman" w:hAnsi="Times New Roman" w:cs="Times New Roman"/>
              </w:rPr>
              <w:t xml:space="preserve">Operating Person Production shall fill the details in checklist &amp; line clearance format and inform to Operating Person QA to release for processing. </w:t>
            </w:r>
          </w:p>
          <w:p w:rsidR="00C82E19" w:rsidRPr="00F348A1" w:rsidRDefault="00C82E19" w:rsidP="00C82E19">
            <w:pPr>
              <w:pStyle w:val="ListParagraph"/>
              <w:autoSpaceDE w:val="0"/>
              <w:autoSpaceDN w:val="0"/>
              <w:adjustRightInd w:val="0"/>
              <w:ind w:left="0"/>
              <w:rPr>
                <w:rFonts w:ascii="Times New Roman" w:hAnsi="Times New Roman" w:cs="Times New Roman"/>
              </w:rPr>
            </w:pPr>
          </w:p>
          <w:p w:rsidR="00C82E19" w:rsidRPr="00F348A1" w:rsidRDefault="00C82E19" w:rsidP="00C82E19">
            <w:pPr>
              <w:pStyle w:val="ListParagraph"/>
              <w:autoSpaceDE w:val="0"/>
              <w:autoSpaceDN w:val="0"/>
              <w:adjustRightInd w:val="0"/>
              <w:ind w:left="0"/>
              <w:rPr>
                <w:rFonts w:ascii="Times New Roman" w:hAnsi="Times New Roman" w:cs="Times New Roman"/>
              </w:rPr>
            </w:pPr>
            <w:r w:rsidRPr="00F348A1">
              <w:rPr>
                <w:rFonts w:ascii="Times New Roman" w:hAnsi="Times New Roman" w:cs="Times New Roman"/>
              </w:rPr>
              <w:t>Operating Person QA shall check all the relevant documents like rinse water or swab test report. If any deviation found by QA, then it shall be informed to Operating Person Production for corrective action.</w:t>
            </w:r>
          </w:p>
          <w:p w:rsidR="00C82E19" w:rsidRPr="00F348A1" w:rsidRDefault="00C82E19" w:rsidP="00C82E19">
            <w:pPr>
              <w:pStyle w:val="ListParagraph"/>
              <w:autoSpaceDE w:val="0"/>
              <w:autoSpaceDN w:val="0"/>
              <w:adjustRightInd w:val="0"/>
              <w:ind w:left="0"/>
              <w:rPr>
                <w:rFonts w:ascii="Times New Roman" w:hAnsi="Times New Roman" w:cs="Times New Roman"/>
              </w:rPr>
            </w:pPr>
            <w:r w:rsidRPr="00F348A1">
              <w:rPr>
                <w:rFonts w:ascii="Times New Roman" w:hAnsi="Times New Roman" w:cs="Times New Roman"/>
              </w:rPr>
              <w:t xml:space="preserve">After corrective action, Operating Person Production shall again inform to Officer/ </w:t>
            </w:r>
            <w:r w:rsidRPr="00F348A1">
              <w:rPr>
                <w:rFonts w:ascii="Times New Roman" w:hAnsi="Times New Roman" w:cs="Times New Roman"/>
              </w:rPr>
              <w:lastRenderedPageBreak/>
              <w:t>Executive QA to verify the corrective action. After relea</w:t>
            </w:r>
            <w:r>
              <w:rPr>
                <w:rFonts w:ascii="Times New Roman" w:hAnsi="Times New Roman" w:cs="Times New Roman"/>
              </w:rPr>
              <w:t xml:space="preserve">se by QA start the processing. </w:t>
            </w:r>
          </w:p>
        </w:tc>
        <w:tc>
          <w:tcPr>
            <w:tcW w:w="444" w:type="pct"/>
          </w:tcPr>
          <w:p w:rsidR="00C82E19" w:rsidRDefault="00C82E19" w:rsidP="00C82E19">
            <w:pPr>
              <w:tabs>
                <w:tab w:val="left" w:pos="2355"/>
              </w:tabs>
            </w:pPr>
            <w:r>
              <w:rPr>
                <w:sz w:val="22"/>
                <w:szCs w:val="22"/>
              </w:rPr>
              <w:lastRenderedPageBreak/>
              <w:t>Physical Verification of Granules not done by QA</w:t>
            </w:r>
          </w:p>
          <w:p w:rsidR="00C82E19" w:rsidRDefault="00C82E19" w:rsidP="00C82E19">
            <w:pPr>
              <w:tabs>
                <w:tab w:val="left" w:pos="2355"/>
              </w:tabs>
            </w:pPr>
          </w:p>
          <w:p w:rsidR="00C82E19" w:rsidRDefault="00C82E19" w:rsidP="00C82E19">
            <w:pPr>
              <w:tabs>
                <w:tab w:val="left" w:pos="2355"/>
              </w:tabs>
            </w:pPr>
            <w:r>
              <w:rPr>
                <w:sz w:val="22"/>
                <w:szCs w:val="22"/>
              </w:rPr>
              <w:t>Release of intermediate stage not done by QA</w:t>
            </w:r>
          </w:p>
          <w:p w:rsidR="00C82E19" w:rsidRDefault="00C82E19" w:rsidP="00C82E19">
            <w:pPr>
              <w:tabs>
                <w:tab w:val="left" w:pos="2355"/>
              </w:tabs>
            </w:pPr>
          </w:p>
          <w:p w:rsidR="00C82E19" w:rsidRPr="00F348A1" w:rsidRDefault="00C82E19" w:rsidP="00C82E19">
            <w:pPr>
              <w:tabs>
                <w:tab w:val="left" w:pos="2355"/>
              </w:tabs>
            </w:pPr>
            <w:r>
              <w:rPr>
                <w:sz w:val="22"/>
                <w:szCs w:val="22"/>
              </w:rPr>
              <w:t xml:space="preserve">Deviation not identified by QA person. </w:t>
            </w:r>
          </w:p>
        </w:tc>
        <w:tc>
          <w:tcPr>
            <w:tcW w:w="514" w:type="pct"/>
          </w:tcPr>
          <w:p w:rsidR="00C82E19" w:rsidRPr="00F348A1" w:rsidRDefault="00C82E19" w:rsidP="00C82E19">
            <w:pPr>
              <w:tabs>
                <w:tab w:val="left" w:pos="2355"/>
              </w:tabs>
            </w:pPr>
            <w:r>
              <w:rPr>
                <w:sz w:val="22"/>
                <w:szCs w:val="22"/>
              </w:rPr>
              <w:t xml:space="preserve">Mix ups may take place, if not verified by QA </w:t>
            </w:r>
          </w:p>
        </w:tc>
        <w:tc>
          <w:tcPr>
            <w:tcW w:w="530" w:type="pct"/>
          </w:tcPr>
          <w:p w:rsidR="00C82E19" w:rsidRDefault="00C82E19" w:rsidP="00C82E19">
            <w:pPr>
              <w:tabs>
                <w:tab w:val="left" w:pos="2355"/>
              </w:tabs>
              <w:contextualSpacing/>
            </w:pPr>
            <w:r>
              <w:rPr>
                <w:sz w:val="22"/>
                <w:szCs w:val="22"/>
              </w:rPr>
              <w:t>Improper labelling</w:t>
            </w:r>
          </w:p>
          <w:p w:rsidR="00C82E19" w:rsidRDefault="00C82E19" w:rsidP="00C82E19">
            <w:pPr>
              <w:tabs>
                <w:tab w:val="left" w:pos="2355"/>
              </w:tabs>
              <w:contextualSpacing/>
            </w:pPr>
          </w:p>
          <w:p w:rsidR="00C82E19" w:rsidRPr="00F348A1" w:rsidRDefault="00C82E19" w:rsidP="00C82E19">
            <w:pPr>
              <w:tabs>
                <w:tab w:val="left" w:pos="2355"/>
              </w:tabs>
              <w:contextualSpacing/>
            </w:pPr>
            <w:r>
              <w:rPr>
                <w:sz w:val="22"/>
                <w:szCs w:val="22"/>
              </w:rPr>
              <w:t xml:space="preserve">Corrective action not initiated in case of deviation or incident </w:t>
            </w:r>
          </w:p>
        </w:tc>
        <w:tc>
          <w:tcPr>
            <w:tcW w:w="431" w:type="pct"/>
          </w:tcPr>
          <w:p w:rsidR="00C82E19" w:rsidRPr="00F348A1" w:rsidRDefault="00C82E19" w:rsidP="00C82E19">
            <w:pPr>
              <w:tabs>
                <w:tab w:val="left" w:pos="2355"/>
              </w:tabs>
              <w:contextualSpacing/>
            </w:pPr>
            <w:r>
              <w:rPr>
                <w:sz w:val="22"/>
                <w:szCs w:val="22"/>
              </w:rPr>
              <w:t>Procedure of Verification by QA is in place</w:t>
            </w:r>
          </w:p>
        </w:tc>
        <w:tc>
          <w:tcPr>
            <w:tcW w:w="439" w:type="pct"/>
          </w:tcPr>
          <w:p w:rsidR="00C82E19" w:rsidRDefault="00C82E19" w:rsidP="00C82E19">
            <w:pPr>
              <w:tabs>
                <w:tab w:val="left" w:pos="2355"/>
              </w:tabs>
              <w:ind w:right="-201"/>
              <w:contextualSpacing/>
            </w:pPr>
            <w:r w:rsidRPr="00F348A1">
              <w:rPr>
                <w:sz w:val="22"/>
                <w:szCs w:val="22"/>
              </w:rPr>
              <w:t>SOP No.:  “Line Clearance</w:t>
            </w:r>
          </w:p>
          <w:p w:rsidR="00236C65" w:rsidRDefault="00236C65" w:rsidP="00C82E19">
            <w:pPr>
              <w:tabs>
                <w:tab w:val="left" w:pos="2355"/>
              </w:tabs>
              <w:ind w:right="-201"/>
              <w:contextualSpacing/>
            </w:pPr>
          </w:p>
          <w:p w:rsidR="00C82E19" w:rsidRPr="00F348A1" w:rsidRDefault="00C82E19" w:rsidP="004B03B3">
            <w:pPr>
              <w:tabs>
                <w:tab w:val="left" w:pos="2355"/>
              </w:tabs>
              <w:ind w:right="-201"/>
              <w:contextualSpacing/>
            </w:pPr>
            <w:r>
              <w:rPr>
                <w:sz w:val="22"/>
                <w:szCs w:val="22"/>
              </w:rPr>
              <w:t xml:space="preserve">SOP No.: </w:t>
            </w:r>
            <w:r w:rsidRPr="0049142A">
              <w:rPr>
                <w:sz w:val="22"/>
                <w:szCs w:val="22"/>
              </w:rPr>
              <w:t xml:space="preserve"> </w:t>
            </w:r>
            <w:r>
              <w:rPr>
                <w:sz w:val="22"/>
                <w:szCs w:val="22"/>
              </w:rPr>
              <w:t>“</w:t>
            </w:r>
            <w:r w:rsidRPr="0049142A">
              <w:rPr>
                <w:sz w:val="22"/>
                <w:szCs w:val="22"/>
              </w:rPr>
              <w:t>Handling of Deviation</w:t>
            </w:r>
            <w:r>
              <w:rPr>
                <w:sz w:val="22"/>
                <w:szCs w:val="22"/>
              </w:rPr>
              <w:t>”</w:t>
            </w:r>
          </w:p>
        </w:tc>
        <w:tc>
          <w:tcPr>
            <w:tcW w:w="83" w:type="pct"/>
            <w:shd w:val="clear" w:color="auto" w:fill="FFFFFF" w:themeFill="background1"/>
          </w:tcPr>
          <w:p w:rsidR="00C82E19" w:rsidRPr="00F348A1" w:rsidRDefault="00C82E19" w:rsidP="00C82E19">
            <w:pPr>
              <w:tabs>
                <w:tab w:val="left" w:pos="2355"/>
              </w:tabs>
            </w:pPr>
            <w:r>
              <w:rPr>
                <w:sz w:val="22"/>
                <w:szCs w:val="22"/>
              </w:rPr>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2</w:t>
            </w:r>
          </w:p>
        </w:tc>
        <w:tc>
          <w:tcPr>
            <w:tcW w:w="85" w:type="pct"/>
            <w:shd w:val="clear" w:color="auto" w:fill="FFFFFF" w:themeFill="background1"/>
          </w:tcPr>
          <w:p w:rsidR="00C82E19" w:rsidRPr="00F348A1" w:rsidRDefault="00C82E19" w:rsidP="00C82E19">
            <w:pPr>
              <w:tabs>
                <w:tab w:val="left" w:pos="2355"/>
              </w:tabs>
            </w:pPr>
            <w:r>
              <w:rPr>
                <w:sz w:val="22"/>
                <w:szCs w:val="22"/>
              </w:rPr>
              <w:t>1</w:t>
            </w:r>
          </w:p>
        </w:tc>
        <w:tc>
          <w:tcPr>
            <w:tcW w:w="463" w:type="pct"/>
            <w:shd w:val="clear" w:color="auto" w:fill="FFFFFF" w:themeFill="background1"/>
          </w:tcPr>
          <w:p w:rsidR="00C82E19" w:rsidRDefault="00C82E19" w:rsidP="00C82E19">
            <w:pPr>
              <w:tabs>
                <w:tab w:val="left" w:pos="2355"/>
              </w:tabs>
              <w:jc w:val="center"/>
            </w:pPr>
            <w:r>
              <w:rPr>
                <w:sz w:val="22"/>
                <w:szCs w:val="22"/>
              </w:rPr>
              <w:t>6</w:t>
            </w:r>
          </w:p>
          <w:p w:rsidR="00C82E19" w:rsidRDefault="00C82E19" w:rsidP="00C82E19">
            <w:pPr>
              <w:tabs>
                <w:tab w:val="left" w:pos="2355"/>
              </w:tabs>
            </w:pPr>
            <w:r w:rsidRPr="00AC3797">
              <w:rPr>
                <w:b/>
                <w:sz w:val="22"/>
                <w:szCs w:val="22"/>
              </w:rPr>
              <w:t>Severity:</w:t>
            </w:r>
            <w:r w:rsidRPr="00E2439D">
              <w:rPr>
                <w:sz w:val="22"/>
                <w:szCs w:val="22"/>
              </w:rPr>
              <w:t xml:space="preserve"> Severity is high</w:t>
            </w:r>
            <w:r>
              <w:rPr>
                <w:sz w:val="22"/>
                <w:szCs w:val="22"/>
              </w:rPr>
              <w:t xml:space="preserve"> in case of intermediate mix ups.</w:t>
            </w:r>
            <w:r w:rsidRPr="00E2439D">
              <w:rPr>
                <w:sz w:val="22"/>
                <w:szCs w:val="22"/>
              </w:rPr>
              <w:br/>
            </w:r>
            <w:r>
              <w:rPr>
                <w:sz w:val="22"/>
                <w:szCs w:val="22"/>
              </w:rPr>
              <w:br/>
            </w:r>
            <w:r w:rsidRPr="00AC3797">
              <w:rPr>
                <w:b/>
                <w:sz w:val="22"/>
                <w:szCs w:val="22"/>
              </w:rPr>
              <w:t>Occurrence:</w:t>
            </w:r>
            <w:r w:rsidRPr="007061B8">
              <w:rPr>
                <w:sz w:val="22"/>
                <w:szCs w:val="22"/>
              </w:rPr>
              <w:t>Chance of Mix ups of intermediate is possible</w:t>
            </w:r>
          </w:p>
          <w:p w:rsidR="00C82E19" w:rsidRDefault="00C82E19" w:rsidP="00C82E19">
            <w:pPr>
              <w:tabs>
                <w:tab w:val="left" w:pos="2355"/>
              </w:tabs>
            </w:pPr>
          </w:p>
          <w:p w:rsidR="00C82E19" w:rsidRPr="00AC3797" w:rsidRDefault="00C82E19" w:rsidP="00165B60">
            <w:pPr>
              <w:tabs>
                <w:tab w:val="left" w:pos="2355"/>
              </w:tabs>
              <w:ind w:right="-54"/>
              <w:rPr>
                <w:b/>
              </w:rPr>
            </w:pPr>
            <w:r w:rsidRPr="00AC3797">
              <w:rPr>
                <w:b/>
                <w:sz w:val="22"/>
                <w:szCs w:val="22"/>
              </w:rPr>
              <w:t>Detectability:</w:t>
            </w:r>
            <w:r w:rsidRPr="007061B8">
              <w:rPr>
                <w:sz w:val="22"/>
                <w:szCs w:val="22"/>
              </w:rPr>
              <w:t>Can be easily detected</w:t>
            </w:r>
          </w:p>
          <w:p w:rsidR="00C82E19" w:rsidRPr="00F348A1" w:rsidRDefault="00C82E19" w:rsidP="00C82E19">
            <w:pPr>
              <w:tabs>
                <w:tab w:val="left" w:pos="2355"/>
              </w:tabs>
            </w:pPr>
          </w:p>
        </w:tc>
        <w:tc>
          <w:tcPr>
            <w:tcW w:w="438" w:type="pct"/>
          </w:tcPr>
          <w:p w:rsidR="00C82E19" w:rsidRDefault="00C82E19" w:rsidP="00C82E19">
            <w:pPr>
              <w:jc w:val="center"/>
            </w:pPr>
            <w:r w:rsidRPr="00143658">
              <w:rPr>
                <w:rFonts w:eastAsia="Calibri"/>
                <w:sz w:val="22"/>
                <w:szCs w:val="22"/>
                <w:lang w:eastAsia="en-US"/>
              </w:rPr>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2F46F9" w:rsidRPr="00F348A1" w:rsidTr="002F46F9">
        <w:trPr>
          <w:trHeight w:val="732"/>
        </w:trPr>
        <w:tc>
          <w:tcPr>
            <w:tcW w:w="188" w:type="pct"/>
          </w:tcPr>
          <w:p w:rsidR="00C82E19" w:rsidRPr="00F348A1" w:rsidRDefault="00C82E19" w:rsidP="00C82E19">
            <w:pPr>
              <w:tabs>
                <w:tab w:val="left" w:pos="2355"/>
              </w:tabs>
              <w:jc w:val="center"/>
            </w:pPr>
            <w:r w:rsidRPr="00F348A1">
              <w:rPr>
                <w:sz w:val="22"/>
                <w:szCs w:val="22"/>
              </w:rPr>
              <w:lastRenderedPageBreak/>
              <w:t>3</w:t>
            </w:r>
            <w:r>
              <w:rPr>
                <w:sz w:val="22"/>
                <w:szCs w:val="22"/>
              </w:rPr>
              <w:t>8</w:t>
            </w:r>
            <w:r w:rsidRPr="00F348A1">
              <w:rPr>
                <w:sz w:val="22"/>
                <w:szCs w:val="22"/>
              </w:rPr>
              <w:t>.</w:t>
            </w:r>
          </w:p>
        </w:tc>
        <w:tc>
          <w:tcPr>
            <w:tcW w:w="730" w:type="pct"/>
          </w:tcPr>
          <w:p w:rsidR="00C82E19" w:rsidRPr="00F348A1" w:rsidRDefault="00C82E19" w:rsidP="00C82E19">
            <w:pPr>
              <w:pStyle w:val="ListParagraph"/>
              <w:autoSpaceDE w:val="0"/>
              <w:autoSpaceDN w:val="0"/>
              <w:adjustRightInd w:val="0"/>
              <w:ind w:left="0"/>
              <w:rPr>
                <w:rFonts w:ascii="Times New Roman" w:hAnsi="Times New Roman" w:cs="Times New Roman"/>
                <w:b/>
                <w:color w:val="000000" w:themeColor="text1"/>
              </w:rPr>
            </w:pPr>
            <w:r w:rsidRPr="00F348A1">
              <w:rPr>
                <w:rFonts w:ascii="Times New Roman" w:hAnsi="Times New Roman" w:cs="Times New Roman"/>
              </w:rPr>
              <w:t>QA shall ensure use of data logger in low RH area and to attach necessary print of same in BPCR</w:t>
            </w:r>
          </w:p>
        </w:tc>
        <w:tc>
          <w:tcPr>
            <w:tcW w:w="444" w:type="pct"/>
          </w:tcPr>
          <w:p w:rsidR="00C82E19" w:rsidRDefault="00C82E19" w:rsidP="00C82E19">
            <w:pPr>
              <w:tabs>
                <w:tab w:val="left" w:pos="2355"/>
              </w:tabs>
            </w:pPr>
            <w:r>
              <w:rPr>
                <w:sz w:val="22"/>
                <w:szCs w:val="22"/>
              </w:rPr>
              <w:t>Low RH product run in normal temperature &amp; RH</w:t>
            </w:r>
          </w:p>
          <w:p w:rsidR="00C82E19" w:rsidRDefault="00C82E19" w:rsidP="00C82E19">
            <w:pPr>
              <w:tabs>
                <w:tab w:val="left" w:pos="2355"/>
              </w:tabs>
            </w:pPr>
          </w:p>
          <w:p w:rsidR="00C82E19" w:rsidRPr="00F348A1" w:rsidRDefault="00C82E19" w:rsidP="00C82E19">
            <w:pPr>
              <w:tabs>
                <w:tab w:val="left" w:pos="2355"/>
              </w:tabs>
            </w:pPr>
            <w:r>
              <w:rPr>
                <w:sz w:val="22"/>
                <w:szCs w:val="22"/>
              </w:rPr>
              <w:t>Temperature &amp; RH fluctuation not recorded</w:t>
            </w:r>
          </w:p>
        </w:tc>
        <w:tc>
          <w:tcPr>
            <w:tcW w:w="514" w:type="pct"/>
          </w:tcPr>
          <w:p w:rsidR="00C82E19" w:rsidRPr="00F348A1" w:rsidRDefault="00C82E19" w:rsidP="00C82E19">
            <w:pPr>
              <w:tabs>
                <w:tab w:val="left" w:pos="2355"/>
              </w:tabs>
            </w:pPr>
            <w:r>
              <w:rPr>
                <w:sz w:val="22"/>
                <w:szCs w:val="22"/>
              </w:rPr>
              <w:t>Temperature &amp; RH product may degraded.</w:t>
            </w:r>
          </w:p>
        </w:tc>
        <w:tc>
          <w:tcPr>
            <w:tcW w:w="530" w:type="pct"/>
          </w:tcPr>
          <w:p w:rsidR="00C82E19" w:rsidRPr="00F348A1" w:rsidRDefault="00C82E19" w:rsidP="00C82E19">
            <w:pPr>
              <w:tabs>
                <w:tab w:val="left" w:pos="2355"/>
              </w:tabs>
              <w:contextualSpacing/>
            </w:pPr>
            <w:r>
              <w:rPr>
                <w:sz w:val="22"/>
                <w:szCs w:val="22"/>
              </w:rPr>
              <w:t>Verification by QA is not the part of SOP or BMR.</w:t>
            </w:r>
          </w:p>
        </w:tc>
        <w:tc>
          <w:tcPr>
            <w:tcW w:w="431" w:type="pct"/>
          </w:tcPr>
          <w:p w:rsidR="00C82E19" w:rsidRPr="00F348A1" w:rsidRDefault="00C82E19" w:rsidP="00C82E19">
            <w:pPr>
              <w:tabs>
                <w:tab w:val="left" w:pos="2355"/>
              </w:tabs>
              <w:contextualSpacing/>
            </w:pPr>
            <w:r>
              <w:rPr>
                <w:sz w:val="22"/>
                <w:szCs w:val="22"/>
              </w:rPr>
              <w:t>Dedicated BMR</w:t>
            </w:r>
          </w:p>
        </w:tc>
        <w:tc>
          <w:tcPr>
            <w:tcW w:w="439" w:type="pct"/>
          </w:tcPr>
          <w:p w:rsidR="00C82E19" w:rsidRDefault="00C82E19" w:rsidP="00C82E19">
            <w:pPr>
              <w:tabs>
                <w:tab w:val="left" w:pos="2355"/>
              </w:tabs>
              <w:ind w:right="-201"/>
              <w:contextualSpacing/>
            </w:pPr>
            <w:r w:rsidRPr="00F348A1">
              <w:rPr>
                <w:sz w:val="22"/>
                <w:szCs w:val="22"/>
              </w:rPr>
              <w:t>SOP No.: “</w:t>
            </w:r>
          </w:p>
          <w:p w:rsidR="00C82E19" w:rsidRPr="00F348A1" w:rsidRDefault="00C82E19" w:rsidP="00C82E19">
            <w:pPr>
              <w:tabs>
                <w:tab w:val="left" w:pos="2355"/>
              </w:tabs>
              <w:ind w:right="-201"/>
              <w:contextualSpacing/>
            </w:pPr>
            <w:r w:rsidRPr="00F348A1">
              <w:rPr>
                <w:sz w:val="22"/>
                <w:szCs w:val="22"/>
              </w:rPr>
              <w:t>Good Practices in Low Relative Humidity Area”</w:t>
            </w:r>
          </w:p>
        </w:tc>
        <w:tc>
          <w:tcPr>
            <w:tcW w:w="83" w:type="pct"/>
            <w:shd w:val="clear" w:color="auto" w:fill="FFFFFF" w:themeFill="background1"/>
          </w:tcPr>
          <w:p w:rsidR="00C82E19" w:rsidRPr="00F348A1" w:rsidRDefault="00C82E19" w:rsidP="00C82E19">
            <w:pPr>
              <w:tabs>
                <w:tab w:val="left" w:pos="2355"/>
              </w:tabs>
            </w:pPr>
            <w:r>
              <w:rPr>
                <w:sz w:val="22"/>
                <w:szCs w:val="22"/>
              </w:rPr>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2</w:t>
            </w:r>
          </w:p>
        </w:tc>
        <w:tc>
          <w:tcPr>
            <w:tcW w:w="85" w:type="pct"/>
            <w:shd w:val="clear" w:color="auto" w:fill="FFFFFF" w:themeFill="background1"/>
          </w:tcPr>
          <w:p w:rsidR="00C82E19" w:rsidRPr="00F348A1" w:rsidRDefault="00C82E19" w:rsidP="00C82E19">
            <w:pPr>
              <w:tabs>
                <w:tab w:val="left" w:pos="2355"/>
              </w:tabs>
            </w:pPr>
            <w:r>
              <w:rPr>
                <w:sz w:val="22"/>
                <w:szCs w:val="22"/>
              </w:rPr>
              <w:t>1</w:t>
            </w:r>
          </w:p>
        </w:tc>
        <w:tc>
          <w:tcPr>
            <w:tcW w:w="463" w:type="pct"/>
            <w:shd w:val="clear" w:color="auto" w:fill="auto"/>
          </w:tcPr>
          <w:p w:rsidR="00C82E19" w:rsidRDefault="00C82E19" w:rsidP="00C82E19">
            <w:pPr>
              <w:tabs>
                <w:tab w:val="left" w:pos="2355"/>
              </w:tabs>
              <w:jc w:val="center"/>
            </w:pPr>
            <w:r>
              <w:rPr>
                <w:sz w:val="22"/>
                <w:szCs w:val="22"/>
              </w:rPr>
              <w:t>6</w:t>
            </w:r>
          </w:p>
          <w:p w:rsidR="00C82E19" w:rsidRPr="004C69F3" w:rsidRDefault="00C82E19" w:rsidP="00C82E19">
            <w:pPr>
              <w:tabs>
                <w:tab w:val="left" w:pos="2355"/>
              </w:tabs>
            </w:pPr>
            <w:r w:rsidRPr="00AC3797">
              <w:rPr>
                <w:b/>
                <w:sz w:val="22"/>
                <w:szCs w:val="22"/>
              </w:rPr>
              <w:t>Severity:</w:t>
            </w:r>
            <w:r w:rsidR="004B03B3">
              <w:rPr>
                <w:b/>
                <w:sz w:val="22"/>
                <w:szCs w:val="22"/>
              </w:rPr>
              <w:t xml:space="preserve"> </w:t>
            </w:r>
            <w:r w:rsidRPr="004C69F3">
              <w:rPr>
                <w:sz w:val="22"/>
                <w:szCs w:val="22"/>
              </w:rPr>
              <w:t>Severity</w:t>
            </w:r>
            <w:r>
              <w:rPr>
                <w:sz w:val="22"/>
                <w:szCs w:val="22"/>
              </w:rPr>
              <w:t xml:space="preserve"> is high</w:t>
            </w:r>
            <w:r w:rsidRPr="004C69F3">
              <w:rPr>
                <w:sz w:val="22"/>
                <w:szCs w:val="22"/>
              </w:rPr>
              <w:br/>
            </w:r>
            <w:r w:rsidRPr="004C69F3">
              <w:rPr>
                <w:sz w:val="22"/>
                <w:szCs w:val="22"/>
              </w:rPr>
              <w:br/>
            </w:r>
            <w:r w:rsidRPr="00AC3797">
              <w:rPr>
                <w:b/>
                <w:sz w:val="22"/>
                <w:szCs w:val="22"/>
              </w:rPr>
              <w:t>Occurrence:</w:t>
            </w:r>
            <w:r w:rsidRPr="004C69F3">
              <w:rPr>
                <w:sz w:val="22"/>
                <w:szCs w:val="22"/>
              </w:rPr>
              <w:t xml:space="preserve">Chance of Occurrence is possible  </w:t>
            </w:r>
          </w:p>
          <w:p w:rsidR="00C82E19" w:rsidRDefault="00C82E19" w:rsidP="00C82E19">
            <w:pPr>
              <w:tabs>
                <w:tab w:val="left" w:pos="2355"/>
              </w:tabs>
            </w:pPr>
          </w:p>
          <w:p w:rsidR="00C82E19" w:rsidRPr="004C69F3" w:rsidRDefault="00C82E19" w:rsidP="00165B60">
            <w:pPr>
              <w:tabs>
                <w:tab w:val="left" w:pos="2355"/>
              </w:tabs>
              <w:ind w:right="-54"/>
            </w:pPr>
            <w:r w:rsidRPr="00AC3797">
              <w:rPr>
                <w:b/>
                <w:sz w:val="22"/>
                <w:szCs w:val="22"/>
              </w:rPr>
              <w:t>Detectability:</w:t>
            </w:r>
            <w:r w:rsidRPr="004C69F3">
              <w:rPr>
                <w:sz w:val="22"/>
                <w:szCs w:val="22"/>
              </w:rPr>
              <w:t>Can be easily detected</w:t>
            </w:r>
          </w:p>
          <w:p w:rsidR="00C82E19" w:rsidRPr="00F348A1" w:rsidRDefault="00C82E19" w:rsidP="00C82E19">
            <w:pPr>
              <w:tabs>
                <w:tab w:val="left" w:pos="2355"/>
              </w:tabs>
            </w:pPr>
          </w:p>
        </w:tc>
        <w:tc>
          <w:tcPr>
            <w:tcW w:w="438" w:type="pct"/>
          </w:tcPr>
          <w:p w:rsidR="00C82E19" w:rsidRDefault="00C82E19" w:rsidP="00C82E19">
            <w:pPr>
              <w:jc w:val="center"/>
            </w:pPr>
            <w:r w:rsidRPr="00143658">
              <w:rPr>
                <w:rFonts w:eastAsia="Calibri"/>
                <w:sz w:val="22"/>
                <w:szCs w:val="22"/>
                <w:lang w:eastAsia="en-US"/>
              </w:rPr>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2F46F9" w:rsidRPr="00F348A1" w:rsidTr="002F46F9">
        <w:trPr>
          <w:trHeight w:val="732"/>
        </w:trPr>
        <w:tc>
          <w:tcPr>
            <w:tcW w:w="188" w:type="pct"/>
          </w:tcPr>
          <w:p w:rsidR="00C82E19" w:rsidRPr="00F348A1" w:rsidRDefault="00C82E19" w:rsidP="00C82E19">
            <w:pPr>
              <w:tabs>
                <w:tab w:val="left" w:pos="2355"/>
              </w:tabs>
              <w:jc w:val="center"/>
            </w:pPr>
            <w:r>
              <w:rPr>
                <w:sz w:val="22"/>
                <w:szCs w:val="22"/>
              </w:rPr>
              <w:t>39</w:t>
            </w:r>
            <w:r w:rsidRPr="00F348A1">
              <w:rPr>
                <w:sz w:val="22"/>
                <w:szCs w:val="22"/>
              </w:rPr>
              <w:t>.</w:t>
            </w:r>
          </w:p>
        </w:tc>
        <w:tc>
          <w:tcPr>
            <w:tcW w:w="730" w:type="pct"/>
          </w:tcPr>
          <w:p w:rsidR="00C82E19" w:rsidRPr="00F348A1" w:rsidRDefault="00C82E19" w:rsidP="00C82E19">
            <w:pPr>
              <w:pStyle w:val="ListParagraph"/>
              <w:autoSpaceDE w:val="0"/>
              <w:autoSpaceDN w:val="0"/>
              <w:adjustRightInd w:val="0"/>
              <w:ind w:left="0"/>
              <w:rPr>
                <w:rFonts w:ascii="Times New Roman" w:hAnsi="Times New Roman" w:cs="Times New Roman"/>
              </w:rPr>
            </w:pPr>
            <w:r w:rsidRPr="00F348A1">
              <w:rPr>
                <w:rFonts w:ascii="Times New Roman" w:hAnsi="Times New Roman" w:cs="Times New Roman"/>
              </w:rPr>
              <w:t xml:space="preserve">Intermediate Product </w:t>
            </w:r>
            <w:r>
              <w:rPr>
                <w:rFonts w:ascii="Times New Roman" w:hAnsi="Times New Roman" w:cs="Times New Roman"/>
              </w:rPr>
              <w:t>r</w:t>
            </w:r>
            <w:r w:rsidRPr="00F348A1">
              <w:rPr>
                <w:rFonts w:ascii="Times New Roman" w:hAnsi="Times New Roman" w:cs="Times New Roman"/>
              </w:rPr>
              <w:t xml:space="preserve">eceipt </w:t>
            </w:r>
            <w:r>
              <w:rPr>
                <w:rFonts w:ascii="Times New Roman" w:hAnsi="Times New Roman" w:cs="Times New Roman"/>
              </w:rPr>
              <w:t>c</w:t>
            </w:r>
            <w:r w:rsidRPr="00F348A1">
              <w:rPr>
                <w:rFonts w:ascii="Times New Roman" w:hAnsi="Times New Roman" w:cs="Times New Roman"/>
              </w:rPr>
              <w:t xml:space="preserve">heck List </w:t>
            </w:r>
          </w:p>
          <w:p w:rsidR="00C82E19" w:rsidRPr="00F348A1" w:rsidRDefault="00C82E19" w:rsidP="00C82E19">
            <w:pPr>
              <w:pStyle w:val="ListParagraph"/>
              <w:autoSpaceDE w:val="0"/>
              <w:autoSpaceDN w:val="0"/>
              <w:adjustRightInd w:val="0"/>
              <w:ind w:left="0"/>
              <w:rPr>
                <w:rFonts w:ascii="Times New Roman" w:hAnsi="Times New Roman" w:cs="Times New Roman"/>
                <w:b/>
                <w:color w:val="000000" w:themeColor="text1"/>
              </w:rPr>
            </w:pPr>
            <w:r w:rsidRPr="00F348A1">
              <w:rPr>
                <w:rFonts w:ascii="Times New Roman" w:hAnsi="Times New Roman" w:cs="Times New Roman"/>
              </w:rPr>
              <w:t>Prepared/Transferred by QA</w:t>
            </w:r>
          </w:p>
        </w:tc>
        <w:tc>
          <w:tcPr>
            <w:tcW w:w="444" w:type="pct"/>
          </w:tcPr>
          <w:p w:rsidR="00C82E19" w:rsidRPr="00F348A1" w:rsidRDefault="00C82E19" w:rsidP="00C82E19">
            <w:pPr>
              <w:tabs>
                <w:tab w:val="left" w:pos="2355"/>
              </w:tabs>
            </w:pPr>
            <w:r>
              <w:rPr>
                <w:sz w:val="22"/>
                <w:szCs w:val="22"/>
              </w:rPr>
              <w:t>Intermediate product not verified by QA</w:t>
            </w:r>
          </w:p>
        </w:tc>
        <w:tc>
          <w:tcPr>
            <w:tcW w:w="514" w:type="pct"/>
          </w:tcPr>
          <w:p w:rsidR="00C82E19" w:rsidRPr="00F348A1" w:rsidRDefault="00C82E19" w:rsidP="00C82E19">
            <w:pPr>
              <w:tabs>
                <w:tab w:val="left" w:pos="2355"/>
              </w:tabs>
            </w:pPr>
            <w:r>
              <w:rPr>
                <w:sz w:val="22"/>
                <w:szCs w:val="22"/>
              </w:rPr>
              <w:t>Wrong quantity intermediate product got transferred</w:t>
            </w:r>
          </w:p>
        </w:tc>
        <w:tc>
          <w:tcPr>
            <w:tcW w:w="530" w:type="pct"/>
          </w:tcPr>
          <w:p w:rsidR="00C82E19" w:rsidRPr="00F348A1" w:rsidRDefault="00C82E19" w:rsidP="00C82E19">
            <w:pPr>
              <w:tabs>
                <w:tab w:val="left" w:pos="2355"/>
              </w:tabs>
              <w:contextualSpacing/>
            </w:pPr>
            <w:r>
              <w:rPr>
                <w:sz w:val="22"/>
                <w:szCs w:val="22"/>
              </w:rPr>
              <w:t>Product verification by QA is not a part of process</w:t>
            </w:r>
          </w:p>
        </w:tc>
        <w:tc>
          <w:tcPr>
            <w:tcW w:w="431" w:type="pct"/>
          </w:tcPr>
          <w:p w:rsidR="00C82E19" w:rsidRPr="00F348A1" w:rsidRDefault="00C82E19" w:rsidP="00C82E19">
            <w:pPr>
              <w:tabs>
                <w:tab w:val="left" w:pos="2355"/>
              </w:tabs>
              <w:contextualSpacing/>
            </w:pPr>
            <w:r>
              <w:rPr>
                <w:sz w:val="22"/>
                <w:szCs w:val="22"/>
              </w:rPr>
              <w:t>Procedure of Verification by QA is in place</w:t>
            </w:r>
          </w:p>
        </w:tc>
        <w:tc>
          <w:tcPr>
            <w:tcW w:w="439" w:type="pct"/>
          </w:tcPr>
          <w:p w:rsidR="00C82E19" w:rsidRPr="00F348A1" w:rsidRDefault="00C82E19" w:rsidP="004B03B3">
            <w:pPr>
              <w:tabs>
                <w:tab w:val="left" w:pos="2355"/>
              </w:tabs>
              <w:ind w:right="-201"/>
              <w:contextualSpacing/>
            </w:pPr>
            <w:r w:rsidRPr="00F348A1">
              <w:rPr>
                <w:sz w:val="22"/>
                <w:szCs w:val="22"/>
              </w:rPr>
              <w:t>SOP No.:  “Intermediate Product Receipt Check List”</w:t>
            </w:r>
          </w:p>
        </w:tc>
        <w:tc>
          <w:tcPr>
            <w:tcW w:w="83" w:type="pct"/>
            <w:shd w:val="clear" w:color="auto" w:fill="FFFFFF" w:themeFill="background1"/>
          </w:tcPr>
          <w:p w:rsidR="00C82E19" w:rsidRPr="00F348A1" w:rsidRDefault="00C82E19" w:rsidP="00C82E19">
            <w:pPr>
              <w:tabs>
                <w:tab w:val="left" w:pos="2355"/>
              </w:tabs>
            </w:pPr>
            <w:r>
              <w:rPr>
                <w:sz w:val="22"/>
                <w:szCs w:val="22"/>
              </w:rPr>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2</w:t>
            </w:r>
          </w:p>
        </w:tc>
        <w:tc>
          <w:tcPr>
            <w:tcW w:w="85" w:type="pct"/>
            <w:shd w:val="clear" w:color="auto" w:fill="FFFFFF" w:themeFill="background1"/>
          </w:tcPr>
          <w:p w:rsidR="00C82E19" w:rsidRPr="00F348A1" w:rsidRDefault="00C82E19" w:rsidP="00C82E19">
            <w:pPr>
              <w:tabs>
                <w:tab w:val="left" w:pos="2355"/>
              </w:tabs>
            </w:pPr>
            <w:r>
              <w:rPr>
                <w:sz w:val="22"/>
                <w:szCs w:val="22"/>
              </w:rPr>
              <w:t>1</w:t>
            </w:r>
          </w:p>
        </w:tc>
        <w:tc>
          <w:tcPr>
            <w:tcW w:w="463" w:type="pct"/>
            <w:shd w:val="clear" w:color="auto" w:fill="FFFFFF" w:themeFill="background1"/>
          </w:tcPr>
          <w:p w:rsidR="00C82E19" w:rsidRDefault="00C82E19" w:rsidP="00C82E19">
            <w:pPr>
              <w:tabs>
                <w:tab w:val="left" w:pos="2355"/>
              </w:tabs>
              <w:jc w:val="center"/>
            </w:pPr>
            <w:r>
              <w:rPr>
                <w:sz w:val="22"/>
                <w:szCs w:val="22"/>
              </w:rPr>
              <w:t>6</w:t>
            </w:r>
          </w:p>
          <w:p w:rsidR="00C82E19" w:rsidRDefault="00C82E19" w:rsidP="00C82E19">
            <w:pPr>
              <w:tabs>
                <w:tab w:val="left" w:pos="2355"/>
              </w:tabs>
            </w:pPr>
            <w:r w:rsidRPr="00AC3797">
              <w:rPr>
                <w:b/>
                <w:sz w:val="22"/>
                <w:szCs w:val="22"/>
              </w:rPr>
              <w:t>Severity:</w:t>
            </w:r>
            <w:r w:rsidR="004B03B3">
              <w:rPr>
                <w:b/>
                <w:sz w:val="22"/>
                <w:szCs w:val="22"/>
              </w:rPr>
              <w:t xml:space="preserve"> </w:t>
            </w:r>
            <w:r w:rsidRPr="008F6C5E">
              <w:rPr>
                <w:sz w:val="22"/>
                <w:szCs w:val="22"/>
              </w:rPr>
              <w:t>Severity is high</w:t>
            </w:r>
            <w:r>
              <w:rPr>
                <w:sz w:val="22"/>
                <w:szCs w:val="22"/>
              </w:rPr>
              <w:t xml:space="preserve"> in case of verification of Intermediate</w:t>
            </w:r>
            <w:r>
              <w:rPr>
                <w:sz w:val="22"/>
                <w:szCs w:val="22"/>
              </w:rPr>
              <w:br/>
            </w:r>
            <w:r>
              <w:rPr>
                <w:sz w:val="22"/>
                <w:szCs w:val="22"/>
              </w:rPr>
              <w:br/>
            </w:r>
            <w:r w:rsidRPr="00AC3797">
              <w:rPr>
                <w:b/>
                <w:sz w:val="22"/>
                <w:szCs w:val="22"/>
              </w:rPr>
              <w:t>Occurrence:</w:t>
            </w:r>
            <w:r w:rsidRPr="001F2DD7">
              <w:rPr>
                <w:sz w:val="22"/>
                <w:szCs w:val="22"/>
              </w:rPr>
              <w:t xml:space="preserve">Chance of </w:t>
            </w:r>
            <w:r w:rsidRPr="001F2DD7">
              <w:rPr>
                <w:sz w:val="22"/>
                <w:szCs w:val="22"/>
              </w:rPr>
              <w:lastRenderedPageBreak/>
              <w:t>Occurrence is possible</w:t>
            </w:r>
          </w:p>
          <w:p w:rsidR="00C82E19" w:rsidRDefault="00C82E19" w:rsidP="00C82E19">
            <w:pPr>
              <w:tabs>
                <w:tab w:val="left" w:pos="2355"/>
              </w:tabs>
            </w:pPr>
          </w:p>
          <w:p w:rsidR="00C82E19" w:rsidRPr="00AC3797" w:rsidRDefault="00C82E19" w:rsidP="00165B60">
            <w:pPr>
              <w:tabs>
                <w:tab w:val="left" w:pos="2355"/>
              </w:tabs>
              <w:ind w:right="-54"/>
              <w:rPr>
                <w:b/>
              </w:rPr>
            </w:pPr>
            <w:r w:rsidRPr="00AC3797">
              <w:rPr>
                <w:b/>
                <w:sz w:val="22"/>
                <w:szCs w:val="22"/>
              </w:rPr>
              <w:t>Detectability:</w:t>
            </w:r>
            <w:r w:rsidRPr="001F2DD7">
              <w:rPr>
                <w:sz w:val="22"/>
                <w:szCs w:val="22"/>
              </w:rPr>
              <w:t>Can be easily detected</w:t>
            </w:r>
          </w:p>
          <w:p w:rsidR="00C82E19" w:rsidRPr="00F348A1" w:rsidRDefault="00C82E19" w:rsidP="00C82E19">
            <w:pPr>
              <w:tabs>
                <w:tab w:val="left" w:pos="2355"/>
              </w:tabs>
            </w:pPr>
          </w:p>
        </w:tc>
        <w:tc>
          <w:tcPr>
            <w:tcW w:w="438" w:type="pct"/>
          </w:tcPr>
          <w:p w:rsidR="00C82E19" w:rsidRDefault="00C82E19" w:rsidP="00C82E19">
            <w:pPr>
              <w:jc w:val="center"/>
            </w:pPr>
            <w:r w:rsidRPr="00143658">
              <w:rPr>
                <w:rFonts w:eastAsia="Calibri"/>
                <w:sz w:val="22"/>
                <w:szCs w:val="22"/>
                <w:lang w:eastAsia="en-US"/>
              </w:rPr>
              <w:lastRenderedPageBreak/>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2F46F9" w:rsidRPr="00F348A1" w:rsidTr="002F46F9">
        <w:trPr>
          <w:trHeight w:val="732"/>
        </w:trPr>
        <w:tc>
          <w:tcPr>
            <w:tcW w:w="188" w:type="pct"/>
          </w:tcPr>
          <w:p w:rsidR="00C82E19" w:rsidRPr="00F348A1" w:rsidRDefault="00C82E19" w:rsidP="00C82E19">
            <w:pPr>
              <w:tabs>
                <w:tab w:val="left" w:pos="2355"/>
              </w:tabs>
              <w:jc w:val="center"/>
            </w:pPr>
            <w:r>
              <w:rPr>
                <w:sz w:val="22"/>
                <w:szCs w:val="22"/>
              </w:rPr>
              <w:lastRenderedPageBreak/>
              <w:t>40</w:t>
            </w:r>
            <w:r w:rsidRPr="00F348A1">
              <w:rPr>
                <w:sz w:val="22"/>
                <w:szCs w:val="22"/>
              </w:rPr>
              <w:t>.</w:t>
            </w:r>
          </w:p>
        </w:tc>
        <w:tc>
          <w:tcPr>
            <w:tcW w:w="730" w:type="pct"/>
          </w:tcPr>
          <w:p w:rsidR="00C82E19" w:rsidRPr="00F348A1" w:rsidRDefault="00C82E19" w:rsidP="00C82E19">
            <w:pPr>
              <w:pStyle w:val="ListParagraph"/>
              <w:autoSpaceDE w:val="0"/>
              <w:autoSpaceDN w:val="0"/>
              <w:adjustRightInd w:val="0"/>
              <w:ind w:left="0"/>
              <w:rPr>
                <w:rFonts w:ascii="Times New Roman" w:hAnsi="Times New Roman" w:cs="Times New Roman"/>
                <w:b/>
                <w:color w:val="000000" w:themeColor="text1"/>
              </w:rPr>
            </w:pPr>
            <w:r w:rsidRPr="00F348A1">
              <w:rPr>
                <w:rFonts w:ascii="Times New Roman" w:hAnsi="Times New Roman" w:cs="Times New Roman"/>
              </w:rPr>
              <w:t xml:space="preserve">Officer/Executive QA shall check the Sampling tools visually for its cleanliness. </w:t>
            </w:r>
          </w:p>
        </w:tc>
        <w:tc>
          <w:tcPr>
            <w:tcW w:w="444" w:type="pct"/>
          </w:tcPr>
          <w:p w:rsidR="00C82E19" w:rsidRPr="00F348A1" w:rsidRDefault="00C82E19" w:rsidP="00C82E19">
            <w:pPr>
              <w:tabs>
                <w:tab w:val="left" w:pos="2355"/>
              </w:tabs>
            </w:pPr>
            <w:r>
              <w:rPr>
                <w:sz w:val="22"/>
                <w:szCs w:val="22"/>
              </w:rPr>
              <w:t>Sampling tools not verified by QA</w:t>
            </w:r>
          </w:p>
        </w:tc>
        <w:tc>
          <w:tcPr>
            <w:tcW w:w="514" w:type="pct"/>
          </w:tcPr>
          <w:p w:rsidR="00C82E19" w:rsidRPr="00F348A1" w:rsidRDefault="00C82E19" w:rsidP="00C82E19">
            <w:pPr>
              <w:tabs>
                <w:tab w:val="left" w:pos="2355"/>
              </w:tabs>
            </w:pPr>
            <w:r>
              <w:rPr>
                <w:sz w:val="22"/>
                <w:szCs w:val="22"/>
              </w:rPr>
              <w:t xml:space="preserve">Contamination &amp; Cross Contamination </w:t>
            </w:r>
          </w:p>
        </w:tc>
        <w:tc>
          <w:tcPr>
            <w:tcW w:w="530" w:type="pct"/>
          </w:tcPr>
          <w:p w:rsidR="00C82E19" w:rsidRPr="00F348A1" w:rsidRDefault="00C82E19" w:rsidP="00C82E19">
            <w:pPr>
              <w:tabs>
                <w:tab w:val="left" w:pos="2355"/>
              </w:tabs>
              <w:contextualSpacing/>
            </w:pPr>
            <w:r>
              <w:rPr>
                <w:sz w:val="22"/>
                <w:szCs w:val="22"/>
              </w:rPr>
              <w:t>Improper Cleaning of Sampling tool</w:t>
            </w:r>
          </w:p>
        </w:tc>
        <w:tc>
          <w:tcPr>
            <w:tcW w:w="431" w:type="pct"/>
            <w:vMerge w:val="restart"/>
          </w:tcPr>
          <w:p w:rsidR="00C82E19" w:rsidRPr="00F348A1" w:rsidRDefault="00C82E19" w:rsidP="00C82E19">
            <w:pPr>
              <w:tabs>
                <w:tab w:val="left" w:pos="2355"/>
              </w:tabs>
              <w:contextualSpacing/>
            </w:pPr>
            <w:r>
              <w:rPr>
                <w:sz w:val="22"/>
                <w:szCs w:val="22"/>
              </w:rPr>
              <w:t>Procedure of Verification Sampling tools by QA is in place</w:t>
            </w:r>
          </w:p>
        </w:tc>
        <w:tc>
          <w:tcPr>
            <w:tcW w:w="439" w:type="pct"/>
            <w:vMerge w:val="restart"/>
          </w:tcPr>
          <w:p w:rsidR="00C82E19" w:rsidRPr="00F348A1" w:rsidRDefault="00C82E19" w:rsidP="00FB524A">
            <w:pPr>
              <w:tabs>
                <w:tab w:val="left" w:pos="2355"/>
              </w:tabs>
              <w:ind w:right="-201"/>
              <w:contextualSpacing/>
            </w:pPr>
            <w:r w:rsidRPr="00F348A1">
              <w:rPr>
                <w:sz w:val="22"/>
                <w:szCs w:val="22"/>
              </w:rPr>
              <w:t>SOP No.: “Handling and Cleaning of Sampling Tools”</w:t>
            </w:r>
          </w:p>
        </w:tc>
        <w:tc>
          <w:tcPr>
            <w:tcW w:w="83" w:type="pct"/>
            <w:vMerge w:val="restart"/>
            <w:shd w:val="clear" w:color="auto" w:fill="FFFFFF" w:themeFill="background1"/>
          </w:tcPr>
          <w:p w:rsidR="00C82E19" w:rsidRPr="00F348A1" w:rsidRDefault="00C82E19" w:rsidP="00C82E19">
            <w:pPr>
              <w:tabs>
                <w:tab w:val="left" w:pos="2355"/>
              </w:tabs>
            </w:pPr>
            <w:r>
              <w:rPr>
                <w:sz w:val="22"/>
                <w:szCs w:val="22"/>
              </w:rPr>
              <w:t>3</w:t>
            </w:r>
          </w:p>
        </w:tc>
        <w:tc>
          <w:tcPr>
            <w:tcW w:w="88" w:type="pct"/>
            <w:vMerge w:val="restart"/>
            <w:shd w:val="clear" w:color="auto" w:fill="FFFFFF" w:themeFill="background1"/>
          </w:tcPr>
          <w:p w:rsidR="00C82E19" w:rsidRPr="00F348A1" w:rsidRDefault="00C82E19" w:rsidP="00C82E19">
            <w:pPr>
              <w:tabs>
                <w:tab w:val="left" w:pos="2355"/>
              </w:tabs>
              <w:jc w:val="center"/>
            </w:pPr>
            <w:r>
              <w:rPr>
                <w:sz w:val="22"/>
                <w:szCs w:val="22"/>
              </w:rPr>
              <w:t>2</w:t>
            </w:r>
          </w:p>
        </w:tc>
        <w:tc>
          <w:tcPr>
            <w:tcW w:w="85" w:type="pct"/>
            <w:vMerge w:val="restart"/>
            <w:shd w:val="clear" w:color="auto" w:fill="FFFFFF" w:themeFill="background1"/>
          </w:tcPr>
          <w:p w:rsidR="00C82E19" w:rsidRPr="00F348A1" w:rsidRDefault="00C82E19" w:rsidP="00C82E19">
            <w:pPr>
              <w:tabs>
                <w:tab w:val="left" w:pos="2355"/>
              </w:tabs>
            </w:pPr>
            <w:r>
              <w:rPr>
                <w:sz w:val="22"/>
                <w:szCs w:val="22"/>
              </w:rPr>
              <w:t>1</w:t>
            </w:r>
          </w:p>
        </w:tc>
        <w:tc>
          <w:tcPr>
            <w:tcW w:w="463" w:type="pct"/>
            <w:vMerge w:val="restart"/>
            <w:shd w:val="clear" w:color="auto" w:fill="FFFFFF" w:themeFill="background1"/>
          </w:tcPr>
          <w:p w:rsidR="00C82E19" w:rsidRDefault="00C82E19" w:rsidP="00C82E19">
            <w:pPr>
              <w:tabs>
                <w:tab w:val="left" w:pos="2355"/>
              </w:tabs>
              <w:jc w:val="center"/>
            </w:pPr>
            <w:r>
              <w:rPr>
                <w:sz w:val="22"/>
                <w:szCs w:val="22"/>
              </w:rPr>
              <w:t>6</w:t>
            </w:r>
          </w:p>
          <w:p w:rsidR="00C82E19" w:rsidRDefault="00C82E19" w:rsidP="00C82E19">
            <w:pPr>
              <w:tabs>
                <w:tab w:val="left" w:pos="2355"/>
              </w:tabs>
            </w:pPr>
            <w:r w:rsidRPr="00AC3797">
              <w:rPr>
                <w:b/>
                <w:sz w:val="22"/>
                <w:szCs w:val="22"/>
              </w:rPr>
              <w:t>Severity:</w:t>
            </w:r>
            <w:r w:rsidR="00FB524A">
              <w:rPr>
                <w:b/>
                <w:sz w:val="22"/>
                <w:szCs w:val="22"/>
              </w:rPr>
              <w:t xml:space="preserve"> </w:t>
            </w:r>
            <w:r w:rsidRPr="0089727F">
              <w:rPr>
                <w:sz w:val="22"/>
                <w:szCs w:val="22"/>
              </w:rPr>
              <w:t>Severity</w:t>
            </w:r>
            <w:r>
              <w:rPr>
                <w:sz w:val="22"/>
                <w:szCs w:val="22"/>
              </w:rPr>
              <w:t xml:space="preserve"> of Contamination &amp; Cross Contamination is high </w:t>
            </w:r>
            <w:r w:rsidRPr="0089727F">
              <w:rPr>
                <w:sz w:val="22"/>
                <w:szCs w:val="22"/>
              </w:rPr>
              <w:br/>
            </w:r>
            <w:r w:rsidRPr="0089727F">
              <w:rPr>
                <w:sz w:val="22"/>
                <w:szCs w:val="22"/>
              </w:rPr>
              <w:br/>
            </w:r>
            <w:r w:rsidRPr="00AC3797">
              <w:rPr>
                <w:b/>
                <w:sz w:val="22"/>
                <w:szCs w:val="22"/>
              </w:rPr>
              <w:t>Occurrence:</w:t>
            </w:r>
            <w:r w:rsidRPr="008971E5">
              <w:rPr>
                <w:sz w:val="22"/>
                <w:szCs w:val="22"/>
              </w:rPr>
              <w:t>Chance of failure is possible</w:t>
            </w:r>
          </w:p>
          <w:p w:rsidR="00C82E19" w:rsidRPr="00AC3797" w:rsidRDefault="00C82E19" w:rsidP="00165B60">
            <w:pPr>
              <w:tabs>
                <w:tab w:val="left" w:pos="2355"/>
              </w:tabs>
              <w:ind w:right="-54"/>
              <w:rPr>
                <w:b/>
              </w:rPr>
            </w:pPr>
            <w:r w:rsidRPr="00AC3797">
              <w:rPr>
                <w:b/>
                <w:sz w:val="22"/>
                <w:szCs w:val="22"/>
              </w:rPr>
              <w:t>Detectability:</w:t>
            </w:r>
            <w:r w:rsidRPr="008971E5">
              <w:rPr>
                <w:sz w:val="22"/>
                <w:szCs w:val="22"/>
              </w:rPr>
              <w:t>Can be easily detected</w:t>
            </w:r>
          </w:p>
          <w:p w:rsidR="00C82E19" w:rsidRPr="00F348A1" w:rsidRDefault="00C82E19" w:rsidP="00C82E19">
            <w:pPr>
              <w:tabs>
                <w:tab w:val="left" w:pos="2355"/>
              </w:tabs>
            </w:pPr>
          </w:p>
        </w:tc>
        <w:tc>
          <w:tcPr>
            <w:tcW w:w="438" w:type="pct"/>
            <w:vMerge w:val="restart"/>
          </w:tcPr>
          <w:p w:rsidR="00C82E19" w:rsidRDefault="00C82E19" w:rsidP="00C82E19">
            <w:pPr>
              <w:jc w:val="center"/>
            </w:pPr>
            <w:r w:rsidRPr="00143658">
              <w:rPr>
                <w:rFonts w:eastAsia="Calibri"/>
                <w:sz w:val="22"/>
                <w:szCs w:val="22"/>
                <w:lang w:eastAsia="en-US"/>
              </w:rPr>
              <w:t>NA</w:t>
            </w:r>
          </w:p>
        </w:tc>
        <w:tc>
          <w:tcPr>
            <w:tcW w:w="110" w:type="pct"/>
            <w:vMerge w:val="restart"/>
            <w:shd w:val="clear" w:color="auto" w:fill="auto"/>
          </w:tcPr>
          <w:p w:rsidR="00C82E19" w:rsidRPr="00F348A1" w:rsidRDefault="00C82E19" w:rsidP="00C82E19">
            <w:pPr>
              <w:jc w:val="center"/>
            </w:pPr>
            <w:r>
              <w:rPr>
                <w:sz w:val="22"/>
                <w:szCs w:val="22"/>
              </w:rPr>
              <w:t>NA</w:t>
            </w:r>
          </w:p>
        </w:tc>
        <w:tc>
          <w:tcPr>
            <w:tcW w:w="106" w:type="pct"/>
            <w:vMerge w:val="restart"/>
            <w:shd w:val="clear" w:color="auto" w:fill="auto"/>
          </w:tcPr>
          <w:p w:rsidR="00C82E19" w:rsidRPr="00F348A1" w:rsidRDefault="00C82E19" w:rsidP="00C82E19">
            <w:pPr>
              <w:jc w:val="center"/>
            </w:pPr>
            <w:r>
              <w:rPr>
                <w:sz w:val="22"/>
                <w:szCs w:val="22"/>
              </w:rPr>
              <w:t>NA</w:t>
            </w:r>
          </w:p>
        </w:tc>
        <w:tc>
          <w:tcPr>
            <w:tcW w:w="99" w:type="pct"/>
            <w:vMerge w:val="restart"/>
            <w:shd w:val="clear" w:color="auto" w:fill="auto"/>
          </w:tcPr>
          <w:p w:rsidR="00C82E19" w:rsidRPr="00F348A1" w:rsidRDefault="00C82E19" w:rsidP="00C82E19">
            <w:pPr>
              <w:jc w:val="center"/>
            </w:pPr>
            <w:r>
              <w:rPr>
                <w:sz w:val="22"/>
                <w:szCs w:val="22"/>
              </w:rPr>
              <w:t>NA</w:t>
            </w:r>
          </w:p>
        </w:tc>
        <w:tc>
          <w:tcPr>
            <w:tcW w:w="250" w:type="pct"/>
            <w:vMerge w:val="restart"/>
            <w:shd w:val="clear" w:color="auto" w:fill="auto"/>
          </w:tcPr>
          <w:p w:rsidR="00C82E19" w:rsidRPr="00F348A1" w:rsidRDefault="00C82E19" w:rsidP="00C82E19">
            <w:pPr>
              <w:jc w:val="center"/>
            </w:pPr>
            <w:r>
              <w:rPr>
                <w:sz w:val="22"/>
                <w:szCs w:val="22"/>
              </w:rPr>
              <w:t>NA</w:t>
            </w:r>
          </w:p>
        </w:tc>
      </w:tr>
      <w:tr w:rsidR="002F46F9" w:rsidRPr="00F348A1" w:rsidTr="002F46F9">
        <w:trPr>
          <w:trHeight w:val="410"/>
        </w:trPr>
        <w:tc>
          <w:tcPr>
            <w:tcW w:w="188" w:type="pct"/>
          </w:tcPr>
          <w:p w:rsidR="00C82E19" w:rsidRPr="00F348A1" w:rsidRDefault="00C82E19" w:rsidP="00C82E19">
            <w:pPr>
              <w:tabs>
                <w:tab w:val="left" w:pos="2355"/>
              </w:tabs>
              <w:jc w:val="center"/>
            </w:pPr>
            <w:r>
              <w:rPr>
                <w:sz w:val="22"/>
                <w:szCs w:val="22"/>
              </w:rPr>
              <w:t>41</w:t>
            </w:r>
            <w:r w:rsidRPr="00F348A1">
              <w:rPr>
                <w:sz w:val="22"/>
                <w:szCs w:val="22"/>
              </w:rPr>
              <w:t>.</w:t>
            </w:r>
          </w:p>
        </w:tc>
        <w:tc>
          <w:tcPr>
            <w:tcW w:w="730" w:type="pct"/>
          </w:tcPr>
          <w:p w:rsidR="00C82E19" w:rsidRPr="00F348A1" w:rsidRDefault="00C82E19" w:rsidP="00C82E19">
            <w:pPr>
              <w:pStyle w:val="ListParagraph"/>
              <w:autoSpaceDE w:val="0"/>
              <w:autoSpaceDN w:val="0"/>
              <w:adjustRightInd w:val="0"/>
              <w:ind w:left="0"/>
              <w:rPr>
                <w:rFonts w:ascii="Times New Roman" w:hAnsi="Times New Roman" w:cs="Times New Roman"/>
                <w:b/>
                <w:color w:val="000000" w:themeColor="text1"/>
              </w:rPr>
            </w:pPr>
            <w:r w:rsidRPr="00F348A1">
              <w:rPr>
                <w:rFonts w:ascii="Times New Roman" w:hAnsi="Times New Roman" w:cs="Times New Roman"/>
              </w:rPr>
              <w:t xml:space="preserve">Cleaning Record of Sampling Tools, Verified by QA </w:t>
            </w:r>
          </w:p>
        </w:tc>
        <w:tc>
          <w:tcPr>
            <w:tcW w:w="444" w:type="pct"/>
          </w:tcPr>
          <w:p w:rsidR="00C82E19" w:rsidRPr="00F348A1" w:rsidRDefault="00C82E19" w:rsidP="00C82E19">
            <w:pPr>
              <w:tabs>
                <w:tab w:val="left" w:pos="2355"/>
              </w:tabs>
              <w:ind w:right="-116"/>
            </w:pPr>
            <w:r>
              <w:rPr>
                <w:sz w:val="22"/>
                <w:szCs w:val="22"/>
              </w:rPr>
              <w:t xml:space="preserve">Cleaning record of Sampling tools not maintained </w:t>
            </w:r>
          </w:p>
        </w:tc>
        <w:tc>
          <w:tcPr>
            <w:tcW w:w="514" w:type="pct"/>
          </w:tcPr>
          <w:p w:rsidR="00C82E19" w:rsidRPr="00F348A1" w:rsidRDefault="00C82E19" w:rsidP="00C82E19">
            <w:pPr>
              <w:tabs>
                <w:tab w:val="left" w:pos="2355"/>
              </w:tabs>
            </w:pPr>
            <w:r>
              <w:rPr>
                <w:sz w:val="22"/>
                <w:szCs w:val="22"/>
              </w:rPr>
              <w:t xml:space="preserve">Contamination &amp; Cross Contamination </w:t>
            </w:r>
          </w:p>
        </w:tc>
        <w:tc>
          <w:tcPr>
            <w:tcW w:w="530" w:type="pct"/>
          </w:tcPr>
          <w:p w:rsidR="00C82E19" w:rsidRPr="00F348A1" w:rsidRDefault="00C82E19" w:rsidP="00C82E19">
            <w:pPr>
              <w:tabs>
                <w:tab w:val="left" w:pos="2355"/>
              </w:tabs>
              <w:contextualSpacing/>
            </w:pPr>
            <w:r>
              <w:rPr>
                <w:sz w:val="22"/>
                <w:szCs w:val="22"/>
              </w:rPr>
              <w:t>Verification by QA is not a part of SOP</w:t>
            </w:r>
          </w:p>
        </w:tc>
        <w:tc>
          <w:tcPr>
            <w:tcW w:w="431" w:type="pct"/>
            <w:vMerge/>
          </w:tcPr>
          <w:p w:rsidR="00C82E19" w:rsidRPr="00F348A1" w:rsidRDefault="00C82E19" w:rsidP="00C82E19">
            <w:pPr>
              <w:tabs>
                <w:tab w:val="left" w:pos="2355"/>
              </w:tabs>
              <w:contextualSpacing/>
            </w:pPr>
          </w:p>
        </w:tc>
        <w:tc>
          <w:tcPr>
            <w:tcW w:w="439" w:type="pct"/>
            <w:vMerge/>
          </w:tcPr>
          <w:p w:rsidR="00C82E19" w:rsidRPr="00F348A1" w:rsidRDefault="00C82E19" w:rsidP="00C82E19">
            <w:pPr>
              <w:tabs>
                <w:tab w:val="left" w:pos="2355"/>
              </w:tabs>
              <w:ind w:right="-201"/>
              <w:contextualSpacing/>
            </w:pPr>
          </w:p>
        </w:tc>
        <w:tc>
          <w:tcPr>
            <w:tcW w:w="83" w:type="pct"/>
            <w:vMerge/>
            <w:shd w:val="clear" w:color="auto" w:fill="FFFFFF" w:themeFill="background1"/>
          </w:tcPr>
          <w:p w:rsidR="00C82E19" w:rsidRPr="00F348A1" w:rsidRDefault="00C82E19" w:rsidP="00C82E19">
            <w:pPr>
              <w:tabs>
                <w:tab w:val="left" w:pos="2355"/>
              </w:tabs>
            </w:pPr>
          </w:p>
        </w:tc>
        <w:tc>
          <w:tcPr>
            <w:tcW w:w="88" w:type="pct"/>
            <w:vMerge/>
            <w:shd w:val="clear" w:color="auto" w:fill="FFFFFF" w:themeFill="background1"/>
          </w:tcPr>
          <w:p w:rsidR="00C82E19" w:rsidRPr="00F348A1" w:rsidRDefault="00C82E19" w:rsidP="00C82E19">
            <w:pPr>
              <w:tabs>
                <w:tab w:val="left" w:pos="2355"/>
              </w:tabs>
              <w:jc w:val="center"/>
            </w:pPr>
          </w:p>
        </w:tc>
        <w:tc>
          <w:tcPr>
            <w:tcW w:w="85" w:type="pct"/>
            <w:vMerge/>
            <w:shd w:val="clear" w:color="auto" w:fill="FFFFFF" w:themeFill="background1"/>
          </w:tcPr>
          <w:p w:rsidR="00C82E19" w:rsidRPr="00F348A1" w:rsidRDefault="00C82E19" w:rsidP="00C82E19">
            <w:pPr>
              <w:tabs>
                <w:tab w:val="left" w:pos="2355"/>
              </w:tabs>
            </w:pPr>
          </w:p>
        </w:tc>
        <w:tc>
          <w:tcPr>
            <w:tcW w:w="463" w:type="pct"/>
            <w:vMerge/>
            <w:shd w:val="clear" w:color="auto" w:fill="FFFFFF" w:themeFill="background1"/>
          </w:tcPr>
          <w:p w:rsidR="00C82E19" w:rsidRPr="00F348A1" w:rsidRDefault="00C82E19" w:rsidP="00C82E19">
            <w:pPr>
              <w:tabs>
                <w:tab w:val="left" w:pos="2355"/>
              </w:tabs>
              <w:ind w:left="360"/>
            </w:pPr>
          </w:p>
        </w:tc>
        <w:tc>
          <w:tcPr>
            <w:tcW w:w="438" w:type="pct"/>
            <w:vMerge/>
          </w:tcPr>
          <w:p w:rsidR="00C82E19" w:rsidRPr="00F348A1" w:rsidRDefault="00C82E19" w:rsidP="00C82E19">
            <w:pPr>
              <w:tabs>
                <w:tab w:val="left" w:pos="2355"/>
              </w:tabs>
              <w:ind w:right="-78"/>
              <w:jc w:val="center"/>
              <w:rPr>
                <w:rFonts w:eastAsia="Calibri"/>
                <w:lang w:eastAsia="en-US"/>
              </w:rPr>
            </w:pPr>
          </w:p>
        </w:tc>
        <w:tc>
          <w:tcPr>
            <w:tcW w:w="110" w:type="pct"/>
            <w:vMerge/>
            <w:shd w:val="clear" w:color="auto" w:fill="auto"/>
          </w:tcPr>
          <w:p w:rsidR="00C82E19" w:rsidRPr="00F348A1" w:rsidRDefault="00C82E19" w:rsidP="00C82E19">
            <w:pPr>
              <w:jc w:val="center"/>
            </w:pPr>
          </w:p>
        </w:tc>
        <w:tc>
          <w:tcPr>
            <w:tcW w:w="106" w:type="pct"/>
            <w:vMerge/>
            <w:shd w:val="clear" w:color="auto" w:fill="auto"/>
          </w:tcPr>
          <w:p w:rsidR="00C82E19" w:rsidRPr="00F348A1" w:rsidRDefault="00C82E19" w:rsidP="00C82E19">
            <w:pPr>
              <w:jc w:val="center"/>
            </w:pPr>
          </w:p>
        </w:tc>
        <w:tc>
          <w:tcPr>
            <w:tcW w:w="99" w:type="pct"/>
            <w:vMerge/>
            <w:shd w:val="clear" w:color="auto" w:fill="auto"/>
          </w:tcPr>
          <w:p w:rsidR="00C82E19" w:rsidRPr="00F348A1" w:rsidRDefault="00C82E19" w:rsidP="00C82E19">
            <w:pPr>
              <w:jc w:val="center"/>
            </w:pPr>
          </w:p>
        </w:tc>
        <w:tc>
          <w:tcPr>
            <w:tcW w:w="250" w:type="pct"/>
            <w:vMerge/>
            <w:shd w:val="clear" w:color="auto" w:fill="auto"/>
          </w:tcPr>
          <w:p w:rsidR="00C82E19" w:rsidRPr="00F348A1" w:rsidRDefault="00C82E19" w:rsidP="00C82E19">
            <w:pPr>
              <w:jc w:val="center"/>
            </w:pPr>
          </w:p>
        </w:tc>
      </w:tr>
      <w:tr w:rsidR="002F46F9" w:rsidRPr="00F348A1" w:rsidTr="002F46F9">
        <w:trPr>
          <w:trHeight w:val="732"/>
        </w:trPr>
        <w:tc>
          <w:tcPr>
            <w:tcW w:w="188" w:type="pct"/>
          </w:tcPr>
          <w:p w:rsidR="00C82E19" w:rsidRPr="00F348A1" w:rsidRDefault="00C82E19" w:rsidP="00C82E19">
            <w:pPr>
              <w:tabs>
                <w:tab w:val="left" w:pos="2355"/>
              </w:tabs>
              <w:jc w:val="center"/>
            </w:pPr>
            <w:r>
              <w:rPr>
                <w:sz w:val="22"/>
                <w:szCs w:val="22"/>
              </w:rPr>
              <w:t>42</w:t>
            </w:r>
            <w:r w:rsidRPr="00F348A1">
              <w:rPr>
                <w:sz w:val="22"/>
                <w:szCs w:val="22"/>
              </w:rPr>
              <w:t>.</w:t>
            </w:r>
          </w:p>
        </w:tc>
        <w:tc>
          <w:tcPr>
            <w:tcW w:w="730" w:type="pct"/>
          </w:tcPr>
          <w:p w:rsidR="00C82E19" w:rsidRPr="00F348A1" w:rsidRDefault="00C82E19" w:rsidP="00C82E19">
            <w:pPr>
              <w:pStyle w:val="ListParagraph"/>
              <w:autoSpaceDE w:val="0"/>
              <w:autoSpaceDN w:val="0"/>
              <w:adjustRightInd w:val="0"/>
              <w:ind w:left="0"/>
              <w:rPr>
                <w:rFonts w:ascii="Times New Roman" w:hAnsi="Times New Roman" w:cs="Times New Roman"/>
              </w:rPr>
            </w:pPr>
            <w:r w:rsidRPr="00F348A1">
              <w:rPr>
                <w:rFonts w:ascii="Times New Roman" w:hAnsi="Times New Roman" w:cs="Times New Roman"/>
              </w:rPr>
              <w:t xml:space="preserve">Check </w:t>
            </w:r>
            <w:r>
              <w:rPr>
                <w:rFonts w:ascii="Times New Roman" w:hAnsi="Times New Roman" w:cs="Times New Roman"/>
              </w:rPr>
              <w:t>l</w:t>
            </w:r>
            <w:r w:rsidRPr="00F348A1">
              <w:rPr>
                <w:rFonts w:ascii="Times New Roman" w:hAnsi="Times New Roman" w:cs="Times New Roman"/>
              </w:rPr>
              <w:t xml:space="preserve">ist of </w:t>
            </w:r>
            <w:r>
              <w:rPr>
                <w:rFonts w:ascii="Times New Roman" w:hAnsi="Times New Roman" w:cs="Times New Roman"/>
              </w:rPr>
              <w:t>m</w:t>
            </w:r>
            <w:r w:rsidRPr="00F348A1">
              <w:rPr>
                <w:rFonts w:ascii="Times New Roman" w:hAnsi="Times New Roman" w:cs="Times New Roman"/>
              </w:rPr>
              <w:t xml:space="preserve">ovable Equipment/Instrument, </w:t>
            </w:r>
            <w:r>
              <w:rPr>
                <w:rFonts w:ascii="Times New Roman" w:hAnsi="Times New Roman" w:cs="Times New Roman"/>
              </w:rPr>
              <w:t xml:space="preserve">Checklist </w:t>
            </w:r>
            <w:r w:rsidRPr="00F348A1">
              <w:rPr>
                <w:rFonts w:ascii="Times New Roman" w:hAnsi="Times New Roman" w:cs="Times New Roman"/>
              </w:rPr>
              <w:t xml:space="preserve">Observation by IPQA </w:t>
            </w:r>
          </w:p>
        </w:tc>
        <w:tc>
          <w:tcPr>
            <w:tcW w:w="444" w:type="pct"/>
          </w:tcPr>
          <w:p w:rsidR="00C82E19" w:rsidRPr="00F348A1" w:rsidRDefault="00C82E19" w:rsidP="00C82E19">
            <w:pPr>
              <w:tabs>
                <w:tab w:val="left" w:pos="2355"/>
              </w:tabs>
            </w:pPr>
            <w:r>
              <w:rPr>
                <w:sz w:val="22"/>
                <w:szCs w:val="22"/>
              </w:rPr>
              <w:t xml:space="preserve">Integrity, Cleanliness, Calibration Status, log book, Preventive </w:t>
            </w:r>
            <w:r>
              <w:rPr>
                <w:sz w:val="22"/>
                <w:szCs w:val="22"/>
              </w:rPr>
              <w:lastRenderedPageBreak/>
              <w:t>maintenance, Qualification Status of the equipment not verified by QA</w:t>
            </w:r>
          </w:p>
        </w:tc>
        <w:tc>
          <w:tcPr>
            <w:tcW w:w="514" w:type="pct"/>
          </w:tcPr>
          <w:p w:rsidR="00C82E19" w:rsidRPr="00F348A1" w:rsidRDefault="00C82E19" w:rsidP="00C82E19">
            <w:pPr>
              <w:tabs>
                <w:tab w:val="left" w:pos="2355"/>
              </w:tabs>
            </w:pPr>
            <w:r>
              <w:rPr>
                <w:sz w:val="22"/>
                <w:szCs w:val="22"/>
              </w:rPr>
              <w:lastRenderedPageBreak/>
              <w:t xml:space="preserve">Product integrity got affected along with Contamination &amp; Cross </w:t>
            </w:r>
            <w:r>
              <w:rPr>
                <w:sz w:val="22"/>
                <w:szCs w:val="22"/>
              </w:rPr>
              <w:lastRenderedPageBreak/>
              <w:t>Contamination</w:t>
            </w:r>
          </w:p>
        </w:tc>
        <w:tc>
          <w:tcPr>
            <w:tcW w:w="530" w:type="pct"/>
          </w:tcPr>
          <w:p w:rsidR="00C82E19" w:rsidRPr="00F348A1" w:rsidRDefault="00C82E19" w:rsidP="00C82E19">
            <w:pPr>
              <w:tabs>
                <w:tab w:val="left" w:pos="2355"/>
              </w:tabs>
              <w:ind w:right="-52"/>
              <w:contextualSpacing/>
            </w:pPr>
            <w:r>
              <w:rPr>
                <w:sz w:val="22"/>
                <w:szCs w:val="22"/>
              </w:rPr>
              <w:lastRenderedPageBreak/>
              <w:t>Malfunctioned Equipment used for manufacturing activity</w:t>
            </w:r>
          </w:p>
        </w:tc>
        <w:tc>
          <w:tcPr>
            <w:tcW w:w="431" w:type="pct"/>
          </w:tcPr>
          <w:p w:rsidR="00C82E19" w:rsidRPr="00F348A1" w:rsidRDefault="00C82E19" w:rsidP="00C82E19">
            <w:pPr>
              <w:tabs>
                <w:tab w:val="left" w:pos="2355"/>
              </w:tabs>
              <w:contextualSpacing/>
            </w:pPr>
            <w:r>
              <w:rPr>
                <w:sz w:val="22"/>
                <w:szCs w:val="22"/>
              </w:rPr>
              <w:t xml:space="preserve">Procedure of Verification by QA is in place </w:t>
            </w:r>
          </w:p>
        </w:tc>
        <w:tc>
          <w:tcPr>
            <w:tcW w:w="439" w:type="pct"/>
          </w:tcPr>
          <w:p w:rsidR="00C82E19" w:rsidRPr="00F348A1" w:rsidRDefault="00C82E19" w:rsidP="00FB524A">
            <w:pPr>
              <w:tabs>
                <w:tab w:val="left" w:pos="2355"/>
              </w:tabs>
              <w:ind w:right="-201"/>
              <w:contextualSpacing/>
            </w:pPr>
            <w:r w:rsidRPr="00F348A1">
              <w:rPr>
                <w:sz w:val="22"/>
                <w:szCs w:val="22"/>
              </w:rPr>
              <w:t>SOP No.: “Handling of Movable Equipment/Instrument”</w:t>
            </w:r>
          </w:p>
        </w:tc>
        <w:tc>
          <w:tcPr>
            <w:tcW w:w="83" w:type="pct"/>
            <w:shd w:val="clear" w:color="auto" w:fill="FFFFFF" w:themeFill="background1"/>
          </w:tcPr>
          <w:p w:rsidR="00C82E19" w:rsidRPr="00F348A1" w:rsidRDefault="00C82E19" w:rsidP="00C82E19">
            <w:pPr>
              <w:tabs>
                <w:tab w:val="left" w:pos="2355"/>
              </w:tabs>
            </w:pPr>
            <w:r>
              <w:rPr>
                <w:sz w:val="22"/>
                <w:szCs w:val="22"/>
              </w:rPr>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1</w:t>
            </w:r>
          </w:p>
        </w:tc>
        <w:tc>
          <w:tcPr>
            <w:tcW w:w="85" w:type="pct"/>
            <w:shd w:val="clear" w:color="auto" w:fill="FFFFFF" w:themeFill="background1"/>
          </w:tcPr>
          <w:p w:rsidR="00C82E19" w:rsidRPr="00F348A1" w:rsidRDefault="00C82E19" w:rsidP="00C82E19">
            <w:pPr>
              <w:tabs>
                <w:tab w:val="left" w:pos="2355"/>
              </w:tabs>
            </w:pPr>
            <w:r>
              <w:rPr>
                <w:sz w:val="22"/>
                <w:szCs w:val="22"/>
              </w:rPr>
              <w:t>2</w:t>
            </w:r>
          </w:p>
        </w:tc>
        <w:tc>
          <w:tcPr>
            <w:tcW w:w="463" w:type="pct"/>
            <w:shd w:val="clear" w:color="auto" w:fill="auto"/>
          </w:tcPr>
          <w:p w:rsidR="00C82E19" w:rsidRDefault="00C82E19" w:rsidP="00C82E19">
            <w:pPr>
              <w:tabs>
                <w:tab w:val="left" w:pos="2355"/>
              </w:tabs>
              <w:jc w:val="center"/>
            </w:pPr>
            <w:r>
              <w:rPr>
                <w:sz w:val="22"/>
                <w:szCs w:val="22"/>
              </w:rPr>
              <w:t>6</w:t>
            </w:r>
          </w:p>
          <w:p w:rsidR="00C82E19" w:rsidRDefault="00C82E19" w:rsidP="00C82E19">
            <w:pPr>
              <w:tabs>
                <w:tab w:val="left" w:pos="2355"/>
              </w:tabs>
            </w:pPr>
            <w:r w:rsidRPr="00AC3797">
              <w:rPr>
                <w:b/>
                <w:sz w:val="22"/>
                <w:szCs w:val="22"/>
              </w:rPr>
              <w:t>Severity:</w:t>
            </w:r>
            <w:r w:rsidR="00FB524A">
              <w:rPr>
                <w:b/>
                <w:sz w:val="22"/>
                <w:szCs w:val="22"/>
              </w:rPr>
              <w:t xml:space="preserve"> </w:t>
            </w:r>
            <w:r w:rsidRPr="004B6B99">
              <w:rPr>
                <w:sz w:val="22"/>
                <w:szCs w:val="22"/>
              </w:rPr>
              <w:t>Severity is high</w:t>
            </w:r>
            <w:r>
              <w:rPr>
                <w:sz w:val="22"/>
                <w:szCs w:val="22"/>
              </w:rPr>
              <w:t xml:space="preserve"> in case equipment is not qualified </w:t>
            </w:r>
            <w:r>
              <w:rPr>
                <w:sz w:val="22"/>
                <w:szCs w:val="22"/>
              </w:rPr>
              <w:lastRenderedPageBreak/>
              <w:t>or calibrated</w:t>
            </w:r>
            <w:r w:rsidRPr="004B6B99">
              <w:rPr>
                <w:sz w:val="22"/>
                <w:szCs w:val="22"/>
              </w:rPr>
              <w:br/>
            </w:r>
            <w:r>
              <w:rPr>
                <w:sz w:val="22"/>
                <w:szCs w:val="22"/>
              </w:rPr>
              <w:br/>
            </w:r>
            <w:r w:rsidRPr="00AC3797">
              <w:rPr>
                <w:b/>
                <w:sz w:val="22"/>
                <w:szCs w:val="22"/>
              </w:rPr>
              <w:t>Occurrence:</w:t>
            </w:r>
          </w:p>
          <w:p w:rsidR="00C82E19" w:rsidRPr="00187665" w:rsidRDefault="00C82E19" w:rsidP="00165B60">
            <w:pPr>
              <w:tabs>
                <w:tab w:val="left" w:pos="2355"/>
              </w:tabs>
              <w:ind w:right="-54"/>
              <w:rPr>
                <w:b/>
              </w:rPr>
            </w:pPr>
            <w:r w:rsidRPr="00731F0E">
              <w:rPr>
                <w:sz w:val="22"/>
                <w:szCs w:val="22"/>
              </w:rPr>
              <w:t xml:space="preserve">Severity </w:t>
            </w:r>
            <w:r>
              <w:rPr>
                <w:sz w:val="22"/>
                <w:szCs w:val="22"/>
              </w:rPr>
              <w:t>is high, quantity not compensated can lead to assay failure.</w:t>
            </w:r>
            <w:r>
              <w:rPr>
                <w:sz w:val="22"/>
                <w:szCs w:val="22"/>
              </w:rPr>
              <w:br/>
            </w:r>
            <w:r>
              <w:rPr>
                <w:sz w:val="22"/>
                <w:szCs w:val="22"/>
              </w:rPr>
              <w:br/>
            </w:r>
            <w:r w:rsidRPr="00AC3797">
              <w:rPr>
                <w:b/>
                <w:sz w:val="22"/>
                <w:szCs w:val="22"/>
              </w:rPr>
              <w:t>Detectability:</w:t>
            </w:r>
            <w:r w:rsidRPr="00C43A01">
              <w:rPr>
                <w:sz w:val="22"/>
                <w:szCs w:val="22"/>
              </w:rPr>
              <w:t xml:space="preserve"> Can be easily detected</w:t>
            </w:r>
            <w:r>
              <w:rPr>
                <w:b/>
                <w:sz w:val="22"/>
                <w:szCs w:val="22"/>
              </w:rPr>
              <w:t>.</w:t>
            </w:r>
          </w:p>
        </w:tc>
        <w:tc>
          <w:tcPr>
            <w:tcW w:w="438" w:type="pct"/>
          </w:tcPr>
          <w:p w:rsidR="00C82E19" w:rsidRDefault="00C82E19" w:rsidP="00C82E19">
            <w:pPr>
              <w:jc w:val="center"/>
            </w:pPr>
            <w:r w:rsidRPr="00143658">
              <w:rPr>
                <w:rFonts w:eastAsia="Calibri"/>
                <w:sz w:val="22"/>
                <w:szCs w:val="22"/>
                <w:lang w:eastAsia="en-US"/>
              </w:rPr>
              <w:lastRenderedPageBreak/>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2F46F9" w:rsidRPr="00F348A1" w:rsidTr="002F46F9">
        <w:trPr>
          <w:trHeight w:val="732"/>
        </w:trPr>
        <w:tc>
          <w:tcPr>
            <w:tcW w:w="188" w:type="pct"/>
          </w:tcPr>
          <w:p w:rsidR="00C82E19" w:rsidRPr="00F348A1" w:rsidRDefault="00C82E19" w:rsidP="00C82E19">
            <w:pPr>
              <w:tabs>
                <w:tab w:val="left" w:pos="2355"/>
              </w:tabs>
              <w:jc w:val="center"/>
            </w:pPr>
            <w:r w:rsidRPr="00F348A1">
              <w:rPr>
                <w:sz w:val="22"/>
                <w:szCs w:val="22"/>
              </w:rPr>
              <w:lastRenderedPageBreak/>
              <w:t>4</w:t>
            </w:r>
            <w:r>
              <w:rPr>
                <w:sz w:val="22"/>
                <w:szCs w:val="22"/>
              </w:rPr>
              <w:t>3</w:t>
            </w:r>
            <w:r w:rsidRPr="00F348A1">
              <w:rPr>
                <w:sz w:val="22"/>
                <w:szCs w:val="22"/>
              </w:rPr>
              <w:t>.</w:t>
            </w:r>
          </w:p>
        </w:tc>
        <w:tc>
          <w:tcPr>
            <w:tcW w:w="730" w:type="pct"/>
          </w:tcPr>
          <w:p w:rsidR="00C82E19" w:rsidRPr="00F348A1" w:rsidRDefault="00C82E19" w:rsidP="00C82E19">
            <w:pPr>
              <w:pStyle w:val="ListParagraph"/>
              <w:autoSpaceDE w:val="0"/>
              <w:autoSpaceDN w:val="0"/>
              <w:adjustRightInd w:val="0"/>
              <w:ind w:left="0"/>
              <w:rPr>
                <w:rFonts w:ascii="Times New Roman" w:hAnsi="Times New Roman" w:cs="Times New Roman"/>
              </w:rPr>
            </w:pPr>
            <w:r>
              <w:rPr>
                <w:rFonts w:ascii="Times New Roman" w:hAnsi="Times New Roman" w:cs="Times New Roman"/>
              </w:rPr>
              <w:t xml:space="preserve">During the Glass Breakage, </w:t>
            </w:r>
            <w:r w:rsidRPr="00F348A1">
              <w:rPr>
                <w:rFonts w:ascii="Times New Roman" w:hAnsi="Times New Roman" w:cs="Times New Roman"/>
              </w:rPr>
              <w:t>all open product in immediate area</w:t>
            </w:r>
            <w:r>
              <w:rPr>
                <w:rFonts w:ascii="Times New Roman" w:hAnsi="Times New Roman" w:cs="Times New Roman"/>
              </w:rPr>
              <w:t xml:space="preserve"> put on </w:t>
            </w:r>
            <w:r w:rsidRPr="00F348A1">
              <w:rPr>
                <w:rFonts w:ascii="Times New Roman" w:hAnsi="Times New Roman" w:cs="Times New Roman"/>
              </w:rPr>
              <w:t>Hold, remove from the area and notify Production Supervisor and QA.</w:t>
            </w:r>
          </w:p>
          <w:p w:rsidR="00C82E19" w:rsidRPr="00F348A1" w:rsidRDefault="00C82E19" w:rsidP="00C82E19">
            <w:pPr>
              <w:pStyle w:val="ListParagraph"/>
              <w:autoSpaceDE w:val="0"/>
              <w:autoSpaceDN w:val="0"/>
              <w:adjustRightInd w:val="0"/>
              <w:ind w:left="0"/>
              <w:rPr>
                <w:rFonts w:ascii="Times New Roman" w:hAnsi="Times New Roman" w:cs="Times New Roman"/>
              </w:rPr>
            </w:pPr>
            <w:r w:rsidRPr="00F348A1">
              <w:rPr>
                <w:rFonts w:ascii="Times New Roman" w:hAnsi="Times New Roman" w:cs="Times New Roman"/>
              </w:rPr>
              <w:t xml:space="preserve">Glass Breakage Record, Verified By QA </w:t>
            </w:r>
          </w:p>
        </w:tc>
        <w:tc>
          <w:tcPr>
            <w:tcW w:w="444" w:type="pct"/>
          </w:tcPr>
          <w:p w:rsidR="00C82E19" w:rsidRPr="00F348A1" w:rsidRDefault="00C82E19" w:rsidP="00C82E19">
            <w:pPr>
              <w:tabs>
                <w:tab w:val="left" w:pos="2355"/>
              </w:tabs>
            </w:pPr>
            <w:r>
              <w:rPr>
                <w:sz w:val="22"/>
                <w:szCs w:val="22"/>
              </w:rPr>
              <w:t xml:space="preserve">Products may kept in open condition </w:t>
            </w:r>
          </w:p>
        </w:tc>
        <w:tc>
          <w:tcPr>
            <w:tcW w:w="514" w:type="pct"/>
          </w:tcPr>
          <w:p w:rsidR="00C82E19" w:rsidRPr="00F348A1" w:rsidRDefault="00C82E19" w:rsidP="00C82E19">
            <w:pPr>
              <w:tabs>
                <w:tab w:val="left" w:pos="2355"/>
              </w:tabs>
            </w:pPr>
            <w:r>
              <w:rPr>
                <w:sz w:val="22"/>
                <w:szCs w:val="22"/>
              </w:rPr>
              <w:t xml:space="preserve">Product failure due to Glass contamination </w:t>
            </w:r>
          </w:p>
        </w:tc>
        <w:tc>
          <w:tcPr>
            <w:tcW w:w="530" w:type="pct"/>
          </w:tcPr>
          <w:p w:rsidR="00C82E19" w:rsidRPr="00F348A1" w:rsidRDefault="00C82E19" w:rsidP="00C82E19">
            <w:pPr>
              <w:tabs>
                <w:tab w:val="left" w:pos="2355"/>
              </w:tabs>
              <w:contextualSpacing/>
            </w:pPr>
            <w:r>
              <w:rPr>
                <w:sz w:val="22"/>
                <w:szCs w:val="22"/>
              </w:rPr>
              <w:t xml:space="preserve">Persons unaware about the policy, no verification process in place. </w:t>
            </w:r>
          </w:p>
        </w:tc>
        <w:tc>
          <w:tcPr>
            <w:tcW w:w="431" w:type="pct"/>
          </w:tcPr>
          <w:p w:rsidR="00C82E19" w:rsidRPr="00F348A1" w:rsidRDefault="00C82E19" w:rsidP="00C82E19">
            <w:pPr>
              <w:tabs>
                <w:tab w:val="left" w:pos="2355"/>
              </w:tabs>
              <w:contextualSpacing/>
            </w:pPr>
            <w:r>
              <w:rPr>
                <w:sz w:val="22"/>
                <w:szCs w:val="22"/>
              </w:rPr>
              <w:t>Procedure of Verification by QA is in place</w:t>
            </w:r>
          </w:p>
        </w:tc>
        <w:tc>
          <w:tcPr>
            <w:tcW w:w="439" w:type="pct"/>
          </w:tcPr>
          <w:p w:rsidR="00C82E19" w:rsidRPr="00F348A1" w:rsidRDefault="00C82E19" w:rsidP="00FB524A">
            <w:pPr>
              <w:tabs>
                <w:tab w:val="left" w:pos="2355"/>
              </w:tabs>
              <w:ind w:right="-98"/>
              <w:contextualSpacing/>
            </w:pPr>
            <w:r w:rsidRPr="00F348A1">
              <w:rPr>
                <w:sz w:val="22"/>
                <w:szCs w:val="22"/>
              </w:rPr>
              <w:t>SOP No.: “Glass Policy”</w:t>
            </w:r>
          </w:p>
        </w:tc>
        <w:tc>
          <w:tcPr>
            <w:tcW w:w="83" w:type="pct"/>
            <w:shd w:val="clear" w:color="auto" w:fill="FFFFFF" w:themeFill="background1"/>
          </w:tcPr>
          <w:p w:rsidR="00C82E19" w:rsidRPr="00F348A1" w:rsidRDefault="00C82E19" w:rsidP="00C82E19">
            <w:pPr>
              <w:tabs>
                <w:tab w:val="left" w:pos="2355"/>
              </w:tabs>
            </w:pPr>
            <w:r>
              <w:rPr>
                <w:sz w:val="22"/>
                <w:szCs w:val="22"/>
              </w:rPr>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1</w:t>
            </w:r>
          </w:p>
        </w:tc>
        <w:tc>
          <w:tcPr>
            <w:tcW w:w="85" w:type="pct"/>
            <w:shd w:val="clear" w:color="auto" w:fill="FFFFFF" w:themeFill="background1"/>
          </w:tcPr>
          <w:p w:rsidR="00C82E19" w:rsidRPr="00F348A1" w:rsidRDefault="00C82E19" w:rsidP="00C82E19">
            <w:pPr>
              <w:tabs>
                <w:tab w:val="left" w:pos="2355"/>
              </w:tabs>
            </w:pPr>
            <w:r>
              <w:rPr>
                <w:sz w:val="22"/>
                <w:szCs w:val="22"/>
              </w:rPr>
              <w:t>1</w:t>
            </w:r>
          </w:p>
        </w:tc>
        <w:tc>
          <w:tcPr>
            <w:tcW w:w="463" w:type="pct"/>
            <w:shd w:val="clear" w:color="auto" w:fill="FFFFFF" w:themeFill="background1"/>
          </w:tcPr>
          <w:p w:rsidR="00C82E19" w:rsidRDefault="00C82E19" w:rsidP="00C82E19">
            <w:pPr>
              <w:tabs>
                <w:tab w:val="left" w:pos="2355"/>
              </w:tabs>
              <w:jc w:val="center"/>
            </w:pPr>
            <w:r>
              <w:rPr>
                <w:sz w:val="22"/>
                <w:szCs w:val="22"/>
              </w:rPr>
              <w:t>3</w:t>
            </w:r>
          </w:p>
          <w:p w:rsidR="00C82E19" w:rsidRDefault="00C82E19" w:rsidP="00165B60">
            <w:pPr>
              <w:tabs>
                <w:tab w:val="left" w:pos="2355"/>
              </w:tabs>
              <w:ind w:right="-54"/>
            </w:pPr>
            <w:r w:rsidRPr="00AC3797">
              <w:rPr>
                <w:b/>
                <w:sz w:val="22"/>
                <w:szCs w:val="22"/>
              </w:rPr>
              <w:t>Severity:</w:t>
            </w:r>
            <w:r w:rsidR="00FB524A">
              <w:rPr>
                <w:b/>
                <w:sz w:val="22"/>
                <w:szCs w:val="22"/>
              </w:rPr>
              <w:t xml:space="preserve"> </w:t>
            </w:r>
            <w:r w:rsidRPr="00115D6C">
              <w:rPr>
                <w:sz w:val="22"/>
                <w:szCs w:val="22"/>
              </w:rPr>
              <w:t>Severity</w:t>
            </w:r>
            <w:r>
              <w:rPr>
                <w:sz w:val="22"/>
                <w:szCs w:val="22"/>
              </w:rPr>
              <w:t xml:space="preserve"> of Glass contamination is high</w:t>
            </w:r>
            <w:r w:rsidRPr="00115D6C">
              <w:rPr>
                <w:sz w:val="22"/>
                <w:szCs w:val="22"/>
              </w:rPr>
              <w:br/>
            </w:r>
            <w:r>
              <w:rPr>
                <w:sz w:val="22"/>
                <w:szCs w:val="22"/>
              </w:rPr>
              <w:br/>
            </w:r>
            <w:r w:rsidRPr="00AC3797">
              <w:rPr>
                <w:b/>
                <w:sz w:val="22"/>
                <w:szCs w:val="22"/>
              </w:rPr>
              <w:t>Occurrence:</w:t>
            </w:r>
          </w:p>
          <w:p w:rsidR="00C82E19" w:rsidRDefault="00C82E19" w:rsidP="00C82E19">
            <w:pPr>
              <w:tabs>
                <w:tab w:val="left" w:pos="2355"/>
              </w:tabs>
            </w:pPr>
            <w:r>
              <w:rPr>
                <w:sz w:val="22"/>
                <w:szCs w:val="22"/>
              </w:rPr>
              <w:t>Chance of Occurrence is possible</w:t>
            </w:r>
          </w:p>
          <w:p w:rsidR="00C82E19" w:rsidRDefault="00C82E19" w:rsidP="00C82E19">
            <w:pPr>
              <w:tabs>
                <w:tab w:val="left" w:pos="2355"/>
              </w:tabs>
            </w:pPr>
          </w:p>
          <w:p w:rsidR="00C82E19" w:rsidRPr="00115D6C" w:rsidRDefault="00C82E19" w:rsidP="00165B60">
            <w:pPr>
              <w:tabs>
                <w:tab w:val="left" w:pos="2355"/>
              </w:tabs>
              <w:ind w:right="-54"/>
              <w:rPr>
                <w:b/>
              </w:rPr>
            </w:pPr>
            <w:r w:rsidRPr="00AC3797">
              <w:rPr>
                <w:b/>
                <w:sz w:val="22"/>
                <w:szCs w:val="22"/>
              </w:rPr>
              <w:t>Detectability:</w:t>
            </w:r>
            <w:r w:rsidRPr="00115D6C">
              <w:rPr>
                <w:sz w:val="22"/>
                <w:szCs w:val="22"/>
              </w:rPr>
              <w:t xml:space="preserve"> Can be easily detected</w:t>
            </w:r>
          </w:p>
        </w:tc>
        <w:tc>
          <w:tcPr>
            <w:tcW w:w="438" w:type="pct"/>
          </w:tcPr>
          <w:p w:rsidR="00C82E19" w:rsidRDefault="00C82E19" w:rsidP="00C82E19">
            <w:pPr>
              <w:jc w:val="center"/>
            </w:pPr>
            <w:r w:rsidRPr="00143658">
              <w:rPr>
                <w:rFonts w:eastAsia="Calibri"/>
                <w:sz w:val="22"/>
                <w:szCs w:val="22"/>
                <w:lang w:eastAsia="en-US"/>
              </w:rPr>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2F46F9" w:rsidRPr="00F348A1" w:rsidTr="002F46F9">
        <w:trPr>
          <w:trHeight w:val="552"/>
        </w:trPr>
        <w:tc>
          <w:tcPr>
            <w:tcW w:w="188" w:type="pct"/>
          </w:tcPr>
          <w:p w:rsidR="00C82E19" w:rsidRPr="00F348A1" w:rsidRDefault="00C82E19" w:rsidP="00C82E19">
            <w:pPr>
              <w:tabs>
                <w:tab w:val="left" w:pos="2355"/>
              </w:tabs>
              <w:jc w:val="center"/>
            </w:pPr>
            <w:r w:rsidRPr="00F348A1">
              <w:rPr>
                <w:sz w:val="22"/>
                <w:szCs w:val="22"/>
              </w:rPr>
              <w:lastRenderedPageBreak/>
              <w:t>4</w:t>
            </w:r>
            <w:r>
              <w:rPr>
                <w:sz w:val="22"/>
                <w:szCs w:val="22"/>
              </w:rPr>
              <w:t>4</w:t>
            </w:r>
            <w:r w:rsidRPr="00F348A1">
              <w:rPr>
                <w:sz w:val="22"/>
                <w:szCs w:val="22"/>
              </w:rPr>
              <w:t>.</w:t>
            </w:r>
          </w:p>
        </w:tc>
        <w:tc>
          <w:tcPr>
            <w:tcW w:w="730" w:type="pct"/>
          </w:tcPr>
          <w:p w:rsidR="00C82E19" w:rsidRPr="00F348A1" w:rsidRDefault="00C82E19" w:rsidP="00C82E19">
            <w:pPr>
              <w:pStyle w:val="ListParagraph"/>
              <w:autoSpaceDE w:val="0"/>
              <w:autoSpaceDN w:val="0"/>
              <w:adjustRightInd w:val="0"/>
              <w:ind w:left="0"/>
              <w:rPr>
                <w:rFonts w:ascii="Times New Roman" w:hAnsi="Times New Roman" w:cs="Times New Roman"/>
              </w:rPr>
            </w:pPr>
            <w:r w:rsidRPr="00F348A1">
              <w:rPr>
                <w:rFonts w:ascii="Times New Roman" w:hAnsi="Times New Roman" w:cs="Times New Roman"/>
              </w:rPr>
              <w:t xml:space="preserve">Record any foreign particles observed during sifting of individual raw material, in the BMR, also communicate the same to the vendor through QA/purchase team for </w:t>
            </w:r>
            <w:r>
              <w:rPr>
                <w:rFonts w:ascii="Times New Roman" w:hAnsi="Times New Roman" w:cs="Times New Roman"/>
              </w:rPr>
              <w:t xml:space="preserve">necessary CAPA from Vendor. </w:t>
            </w:r>
          </w:p>
        </w:tc>
        <w:tc>
          <w:tcPr>
            <w:tcW w:w="444" w:type="pct"/>
          </w:tcPr>
          <w:p w:rsidR="00C82E19" w:rsidRPr="00F348A1" w:rsidRDefault="00C82E19" w:rsidP="00C82E19">
            <w:pPr>
              <w:tabs>
                <w:tab w:val="left" w:pos="2355"/>
              </w:tabs>
              <w:ind w:right="-116"/>
            </w:pPr>
            <w:r>
              <w:rPr>
                <w:sz w:val="22"/>
                <w:szCs w:val="22"/>
              </w:rPr>
              <w:t>Foreign particle contamination not addressed to vendor neither any CAPA generated</w:t>
            </w:r>
          </w:p>
        </w:tc>
        <w:tc>
          <w:tcPr>
            <w:tcW w:w="514" w:type="pct"/>
          </w:tcPr>
          <w:p w:rsidR="00C82E19" w:rsidRPr="00F348A1" w:rsidRDefault="00C82E19" w:rsidP="00C82E19">
            <w:pPr>
              <w:tabs>
                <w:tab w:val="left" w:pos="2355"/>
              </w:tabs>
            </w:pPr>
            <w:r>
              <w:rPr>
                <w:sz w:val="22"/>
                <w:szCs w:val="22"/>
              </w:rPr>
              <w:t>Contamination &amp; Cross Contamination</w:t>
            </w:r>
          </w:p>
        </w:tc>
        <w:tc>
          <w:tcPr>
            <w:tcW w:w="530" w:type="pct"/>
          </w:tcPr>
          <w:p w:rsidR="00C82E19" w:rsidRPr="00F348A1" w:rsidRDefault="00C82E19" w:rsidP="00C82E19">
            <w:pPr>
              <w:tabs>
                <w:tab w:val="left" w:pos="2355"/>
              </w:tabs>
              <w:contextualSpacing/>
            </w:pPr>
            <w:r>
              <w:rPr>
                <w:sz w:val="22"/>
                <w:szCs w:val="22"/>
              </w:rPr>
              <w:t>QA verification is not the part of BMR or SOP</w:t>
            </w:r>
          </w:p>
        </w:tc>
        <w:tc>
          <w:tcPr>
            <w:tcW w:w="431" w:type="pct"/>
          </w:tcPr>
          <w:p w:rsidR="00C82E19" w:rsidRPr="00F348A1" w:rsidRDefault="00C82E19" w:rsidP="00C82E19">
            <w:pPr>
              <w:tabs>
                <w:tab w:val="left" w:pos="2355"/>
              </w:tabs>
              <w:contextualSpacing/>
            </w:pPr>
            <w:r>
              <w:rPr>
                <w:sz w:val="22"/>
                <w:szCs w:val="22"/>
              </w:rPr>
              <w:t>Procedure of Verification by QA is in place</w:t>
            </w:r>
          </w:p>
        </w:tc>
        <w:tc>
          <w:tcPr>
            <w:tcW w:w="439" w:type="pct"/>
          </w:tcPr>
          <w:p w:rsidR="00C82E19" w:rsidRPr="00F348A1" w:rsidRDefault="00C82E19" w:rsidP="00FB524A">
            <w:pPr>
              <w:tabs>
                <w:tab w:val="left" w:pos="2355"/>
              </w:tabs>
              <w:ind w:right="-201"/>
              <w:contextualSpacing/>
            </w:pPr>
            <w:r w:rsidRPr="00F348A1">
              <w:rPr>
                <w:sz w:val="22"/>
                <w:szCs w:val="22"/>
              </w:rPr>
              <w:t>SOP No.: “Operation and Cleaning of Vibro Sifter”</w:t>
            </w:r>
          </w:p>
        </w:tc>
        <w:tc>
          <w:tcPr>
            <w:tcW w:w="83" w:type="pct"/>
            <w:shd w:val="clear" w:color="auto" w:fill="FFFFFF" w:themeFill="background1"/>
          </w:tcPr>
          <w:p w:rsidR="00C82E19" w:rsidRPr="00F348A1" w:rsidRDefault="00C82E19" w:rsidP="00C82E19">
            <w:pPr>
              <w:tabs>
                <w:tab w:val="left" w:pos="2355"/>
              </w:tabs>
            </w:pPr>
            <w:r>
              <w:rPr>
                <w:sz w:val="22"/>
                <w:szCs w:val="22"/>
              </w:rPr>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1</w:t>
            </w:r>
          </w:p>
        </w:tc>
        <w:tc>
          <w:tcPr>
            <w:tcW w:w="85" w:type="pct"/>
            <w:shd w:val="clear" w:color="auto" w:fill="FFFFFF" w:themeFill="background1"/>
          </w:tcPr>
          <w:p w:rsidR="00C82E19" w:rsidRPr="00F348A1" w:rsidRDefault="00C82E19" w:rsidP="00C82E19">
            <w:pPr>
              <w:tabs>
                <w:tab w:val="left" w:pos="2355"/>
              </w:tabs>
            </w:pPr>
            <w:r>
              <w:rPr>
                <w:sz w:val="22"/>
                <w:szCs w:val="22"/>
              </w:rPr>
              <w:t>1</w:t>
            </w:r>
          </w:p>
        </w:tc>
        <w:tc>
          <w:tcPr>
            <w:tcW w:w="463" w:type="pct"/>
            <w:shd w:val="clear" w:color="auto" w:fill="auto"/>
          </w:tcPr>
          <w:p w:rsidR="00C82E19" w:rsidRDefault="00C82E19" w:rsidP="00C82E19">
            <w:pPr>
              <w:tabs>
                <w:tab w:val="left" w:pos="2355"/>
              </w:tabs>
              <w:jc w:val="center"/>
            </w:pPr>
            <w:r>
              <w:rPr>
                <w:sz w:val="22"/>
                <w:szCs w:val="22"/>
              </w:rPr>
              <w:t>3</w:t>
            </w:r>
          </w:p>
          <w:p w:rsidR="00C82E19" w:rsidRDefault="00C82E19" w:rsidP="00165B60">
            <w:pPr>
              <w:tabs>
                <w:tab w:val="left" w:pos="2355"/>
              </w:tabs>
              <w:ind w:right="-196"/>
            </w:pPr>
            <w:r w:rsidRPr="00AC3797">
              <w:rPr>
                <w:b/>
                <w:sz w:val="22"/>
                <w:szCs w:val="22"/>
              </w:rPr>
              <w:t>Severity:</w:t>
            </w:r>
            <w:r w:rsidR="00FB524A">
              <w:rPr>
                <w:b/>
                <w:sz w:val="22"/>
                <w:szCs w:val="22"/>
              </w:rPr>
              <w:t xml:space="preserve"> </w:t>
            </w:r>
            <w:r w:rsidRPr="00115D6C">
              <w:rPr>
                <w:sz w:val="22"/>
                <w:szCs w:val="22"/>
              </w:rPr>
              <w:t>Severity of foreign particles contamination is high</w:t>
            </w:r>
            <w:r>
              <w:rPr>
                <w:sz w:val="22"/>
                <w:szCs w:val="22"/>
              </w:rPr>
              <w:br/>
            </w:r>
            <w:r>
              <w:rPr>
                <w:sz w:val="22"/>
                <w:szCs w:val="22"/>
              </w:rPr>
              <w:br/>
            </w:r>
            <w:r w:rsidRPr="00AC3797">
              <w:rPr>
                <w:b/>
                <w:sz w:val="22"/>
                <w:szCs w:val="22"/>
              </w:rPr>
              <w:t>Occurrence:</w:t>
            </w:r>
          </w:p>
          <w:p w:rsidR="00C82E19" w:rsidRDefault="00C82E19" w:rsidP="00C82E19">
            <w:pPr>
              <w:tabs>
                <w:tab w:val="left" w:pos="2355"/>
              </w:tabs>
            </w:pPr>
            <w:r>
              <w:rPr>
                <w:sz w:val="22"/>
                <w:szCs w:val="22"/>
              </w:rPr>
              <w:t>Chance of Occurrence is less as verification process is in place</w:t>
            </w:r>
          </w:p>
          <w:p w:rsidR="00165B60" w:rsidRDefault="00165B60" w:rsidP="00C82E19">
            <w:pPr>
              <w:tabs>
                <w:tab w:val="left" w:pos="2355"/>
              </w:tabs>
            </w:pPr>
          </w:p>
          <w:p w:rsidR="00C82E19" w:rsidRPr="00AC3797" w:rsidRDefault="00C82E19" w:rsidP="00165B60">
            <w:pPr>
              <w:tabs>
                <w:tab w:val="left" w:pos="2355"/>
              </w:tabs>
              <w:ind w:right="-54"/>
              <w:rPr>
                <w:b/>
              </w:rPr>
            </w:pPr>
            <w:r w:rsidRPr="00AC3797">
              <w:rPr>
                <w:b/>
                <w:sz w:val="22"/>
                <w:szCs w:val="22"/>
              </w:rPr>
              <w:t>Detectability:</w:t>
            </w:r>
          </w:p>
          <w:p w:rsidR="00C82E19" w:rsidRDefault="00C82E19" w:rsidP="00C82E19">
            <w:pPr>
              <w:tabs>
                <w:tab w:val="left" w:pos="2355"/>
              </w:tabs>
            </w:pPr>
            <w:r>
              <w:rPr>
                <w:sz w:val="22"/>
                <w:szCs w:val="22"/>
              </w:rPr>
              <w:t xml:space="preserve">Can be detected easily </w:t>
            </w:r>
          </w:p>
          <w:p w:rsidR="00BD5D1C" w:rsidRDefault="00BD5D1C" w:rsidP="00C82E19">
            <w:pPr>
              <w:tabs>
                <w:tab w:val="left" w:pos="2355"/>
              </w:tabs>
            </w:pPr>
          </w:p>
          <w:p w:rsidR="00BD5D1C" w:rsidRDefault="00BD5D1C" w:rsidP="00C82E19">
            <w:pPr>
              <w:tabs>
                <w:tab w:val="left" w:pos="2355"/>
              </w:tabs>
            </w:pPr>
          </w:p>
          <w:p w:rsidR="00BD5D1C" w:rsidRPr="00F348A1" w:rsidRDefault="00BD5D1C" w:rsidP="00C82E19">
            <w:pPr>
              <w:tabs>
                <w:tab w:val="left" w:pos="2355"/>
              </w:tabs>
            </w:pPr>
          </w:p>
        </w:tc>
        <w:tc>
          <w:tcPr>
            <w:tcW w:w="438" w:type="pct"/>
          </w:tcPr>
          <w:p w:rsidR="00C82E19" w:rsidRDefault="00C82E19" w:rsidP="00C82E19">
            <w:pPr>
              <w:jc w:val="center"/>
            </w:pPr>
            <w:r w:rsidRPr="00143658">
              <w:rPr>
                <w:rFonts w:eastAsia="Calibri"/>
                <w:sz w:val="22"/>
                <w:szCs w:val="22"/>
                <w:lang w:eastAsia="en-US"/>
              </w:rPr>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B33D22" w:rsidRPr="00F348A1" w:rsidTr="002F46F9">
        <w:trPr>
          <w:trHeight w:val="273"/>
        </w:trPr>
        <w:tc>
          <w:tcPr>
            <w:tcW w:w="5000" w:type="pct"/>
            <w:gridSpan w:val="16"/>
            <w:shd w:val="clear" w:color="auto" w:fill="FDE9D9" w:themeFill="accent6" w:themeFillTint="33"/>
          </w:tcPr>
          <w:p w:rsidR="00B33D22" w:rsidRPr="00F348A1" w:rsidRDefault="00B33D22" w:rsidP="00B33D22">
            <w:pPr>
              <w:jc w:val="center"/>
              <w:rPr>
                <w:b/>
              </w:rPr>
            </w:pPr>
            <w:r w:rsidRPr="00F348A1">
              <w:rPr>
                <w:b/>
                <w:sz w:val="22"/>
                <w:szCs w:val="22"/>
              </w:rPr>
              <w:t>COMPRESSION</w:t>
            </w:r>
          </w:p>
        </w:tc>
      </w:tr>
      <w:tr w:rsidR="002F46F9" w:rsidRPr="00F348A1" w:rsidTr="002F46F9">
        <w:trPr>
          <w:trHeight w:val="590"/>
        </w:trPr>
        <w:tc>
          <w:tcPr>
            <w:tcW w:w="188" w:type="pct"/>
          </w:tcPr>
          <w:p w:rsidR="00C82E19" w:rsidRPr="00F348A1" w:rsidRDefault="00C82E19" w:rsidP="00C82E19">
            <w:pPr>
              <w:tabs>
                <w:tab w:val="left" w:pos="2355"/>
              </w:tabs>
              <w:jc w:val="center"/>
            </w:pPr>
            <w:r w:rsidRPr="00F348A1">
              <w:rPr>
                <w:sz w:val="22"/>
                <w:szCs w:val="22"/>
              </w:rPr>
              <w:t>4</w:t>
            </w:r>
            <w:r>
              <w:rPr>
                <w:sz w:val="22"/>
                <w:szCs w:val="22"/>
              </w:rPr>
              <w:t>5</w:t>
            </w:r>
            <w:r w:rsidRPr="00F348A1">
              <w:rPr>
                <w:sz w:val="22"/>
                <w:szCs w:val="22"/>
              </w:rPr>
              <w:t>.</w:t>
            </w:r>
          </w:p>
        </w:tc>
        <w:tc>
          <w:tcPr>
            <w:tcW w:w="730" w:type="pct"/>
          </w:tcPr>
          <w:p w:rsidR="00C82E19" w:rsidRPr="00F348A1" w:rsidRDefault="00C82E19" w:rsidP="00C82E19">
            <w:r w:rsidRPr="00F348A1">
              <w:rPr>
                <w:sz w:val="22"/>
                <w:szCs w:val="22"/>
              </w:rPr>
              <w:t>Line Clearance of the area &amp; Equipments</w:t>
            </w:r>
          </w:p>
        </w:tc>
        <w:tc>
          <w:tcPr>
            <w:tcW w:w="444" w:type="pct"/>
          </w:tcPr>
          <w:p w:rsidR="00C82E19" w:rsidRPr="00F348A1" w:rsidRDefault="00C82E19" w:rsidP="00C82E19">
            <w:pPr>
              <w:tabs>
                <w:tab w:val="left" w:pos="2355"/>
              </w:tabs>
            </w:pPr>
            <w:r>
              <w:rPr>
                <w:sz w:val="22"/>
                <w:szCs w:val="22"/>
              </w:rPr>
              <w:t>Line Clearance not done by QA</w:t>
            </w:r>
          </w:p>
        </w:tc>
        <w:tc>
          <w:tcPr>
            <w:tcW w:w="514" w:type="pct"/>
          </w:tcPr>
          <w:p w:rsidR="00C82E19" w:rsidRPr="00F348A1" w:rsidRDefault="00C82E19" w:rsidP="00C82E19">
            <w:pPr>
              <w:tabs>
                <w:tab w:val="left" w:pos="2355"/>
              </w:tabs>
            </w:pPr>
            <w:r>
              <w:rPr>
                <w:sz w:val="22"/>
                <w:szCs w:val="22"/>
              </w:rPr>
              <w:t>Contamination &amp; Cross Contamination &amp; Product mix ups</w:t>
            </w:r>
          </w:p>
        </w:tc>
        <w:tc>
          <w:tcPr>
            <w:tcW w:w="530" w:type="pct"/>
          </w:tcPr>
          <w:p w:rsidR="00C82E19" w:rsidRPr="00F348A1" w:rsidRDefault="00C82E19" w:rsidP="00C82E19">
            <w:pPr>
              <w:tabs>
                <w:tab w:val="left" w:pos="2355"/>
              </w:tabs>
              <w:contextualSpacing/>
            </w:pPr>
            <w:r>
              <w:rPr>
                <w:sz w:val="22"/>
                <w:szCs w:val="22"/>
              </w:rPr>
              <w:t>Line Clearance is not a part of QA responsibility</w:t>
            </w:r>
          </w:p>
        </w:tc>
        <w:tc>
          <w:tcPr>
            <w:tcW w:w="431" w:type="pct"/>
          </w:tcPr>
          <w:p w:rsidR="00C82E19" w:rsidRPr="00F348A1" w:rsidRDefault="00C82E19" w:rsidP="00C82E19">
            <w:pPr>
              <w:tabs>
                <w:tab w:val="left" w:pos="2355"/>
              </w:tabs>
              <w:contextualSpacing/>
            </w:pPr>
            <w:r>
              <w:rPr>
                <w:sz w:val="22"/>
                <w:szCs w:val="22"/>
              </w:rPr>
              <w:t xml:space="preserve">Procedure of Verification of Line Clearance  by QA is in </w:t>
            </w:r>
            <w:r>
              <w:rPr>
                <w:sz w:val="22"/>
                <w:szCs w:val="22"/>
              </w:rPr>
              <w:lastRenderedPageBreak/>
              <w:t>place</w:t>
            </w:r>
          </w:p>
        </w:tc>
        <w:tc>
          <w:tcPr>
            <w:tcW w:w="439" w:type="pct"/>
          </w:tcPr>
          <w:p w:rsidR="00C82E19" w:rsidRPr="00F348A1" w:rsidRDefault="00C82E19" w:rsidP="003A6AB5">
            <w:pPr>
              <w:tabs>
                <w:tab w:val="left" w:pos="2355"/>
              </w:tabs>
              <w:ind w:right="-98"/>
              <w:contextualSpacing/>
            </w:pPr>
            <w:r>
              <w:rPr>
                <w:sz w:val="22"/>
                <w:szCs w:val="22"/>
              </w:rPr>
              <w:lastRenderedPageBreak/>
              <w:t>SOP No.: “</w:t>
            </w:r>
            <w:r w:rsidRPr="001D413D">
              <w:rPr>
                <w:sz w:val="22"/>
                <w:szCs w:val="22"/>
              </w:rPr>
              <w:t xml:space="preserve">Line Clearance in Oral Solid Dosage, </w:t>
            </w:r>
            <w:r w:rsidRPr="001D413D">
              <w:rPr>
                <w:sz w:val="22"/>
                <w:szCs w:val="22"/>
              </w:rPr>
              <w:lastRenderedPageBreak/>
              <w:t>External Preparation and Oral Liqui</w:t>
            </w:r>
            <w:r>
              <w:rPr>
                <w:sz w:val="22"/>
                <w:szCs w:val="22"/>
              </w:rPr>
              <w:t>d”</w:t>
            </w:r>
          </w:p>
        </w:tc>
        <w:tc>
          <w:tcPr>
            <w:tcW w:w="83" w:type="pct"/>
            <w:shd w:val="clear" w:color="auto" w:fill="FFFFFF" w:themeFill="background1"/>
          </w:tcPr>
          <w:p w:rsidR="00C82E19" w:rsidRPr="00F348A1" w:rsidRDefault="00C82E19" w:rsidP="00C82E19">
            <w:pPr>
              <w:tabs>
                <w:tab w:val="left" w:pos="2355"/>
              </w:tabs>
            </w:pPr>
            <w:r>
              <w:rPr>
                <w:sz w:val="22"/>
                <w:szCs w:val="22"/>
              </w:rPr>
              <w:lastRenderedPageBreak/>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1</w:t>
            </w:r>
          </w:p>
        </w:tc>
        <w:tc>
          <w:tcPr>
            <w:tcW w:w="85" w:type="pct"/>
            <w:shd w:val="clear" w:color="auto" w:fill="FFFFFF" w:themeFill="background1"/>
          </w:tcPr>
          <w:p w:rsidR="00C82E19" w:rsidRPr="00F348A1" w:rsidRDefault="00C82E19" w:rsidP="00C82E19">
            <w:pPr>
              <w:tabs>
                <w:tab w:val="left" w:pos="2355"/>
              </w:tabs>
            </w:pPr>
            <w:r>
              <w:rPr>
                <w:sz w:val="22"/>
                <w:szCs w:val="22"/>
              </w:rPr>
              <w:t>1</w:t>
            </w:r>
          </w:p>
        </w:tc>
        <w:tc>
          <w:tcPr>
            <w:tcW w:w="463" w:type="pct"/>
            <w:shd w:val="clear" w:color="auto" w:fill="auto"/>
          </w:tcPr>
          <w:p w:rsidR="00C82E19" w:rsidRDefault="00C82E19" w:rsidP="00C82E19">
            <w:pPr>
              <w:tabs>
                <w:tab w:val="left" w:pos="2355"/>
              </w:tabs>
              <w:jc w:val="center"/>
            </w:pPr>
            <w:r>
              <w:rPr>
                <w:sz w:val="22"/>
                <w:szCs w:val="22"/>
              </w:rPr>
              <w:t>3</w:t>
            </w:r>
          </w:p>
          <w:p w:rsidR="00C82E19" w:rsidRDefault="00C82E19" w:rsidP="00C82E19">
            <w:pPr>
              <w:tabs>
                <w:tab w:val="left" w:pos="2355"/>
              </w:tabs>
            </w:pPr>
            <w:r w:rsidRPr="00AC3797">
              <w:rPr>
                <w:b/>
                <w:sz w:val="22"/>
                <w:szCs w:val="22"/>
              </w:rPr>
              <w:t>Severity:</w:t>
            </w:r>
            <w:r w:rsidR="003A6AB5">
              <w:rPr>
                <w:b/>
                <w:sz w:val="22"/>
                <w:szCs w:val="22"/>
              </w:rPr>
              <w:t xml:space="preserve"> </w:t>
            </w:r>
            <w:r w:rsidRPr="00ED087A">
              <w:rPr>
                <w:sz w:val="22"/>
                <w:szCs w:val="22"/>
              </w:rPr>
              <w:t xml:space="preserve">Severity </w:t>
            </w:r>
            <w:r>
              <w:rPr>
                <w:sz w:val="22"/>
                <w:szCs w:val="22"/>
              </w:rPr>
              <w:t xml:space="preserve">is high in case of Line </w:t>
            </w:r>
            <w:r>
              <w:rPr>
                <w:sz w:val="22"/>
                <w:szCs w:val="22"/>
              </w:rPr>
              <w:lastRenderedPageBreak/>
              <w:t xml:space="preserve">Clearance failure </w:t>
            </w:r>
            <w:r w:rsidRPr="00ED087A">
              <w:rPr>
                <w:sz w:val="22"/>
                <w:szCs w:val="22"/>
              </w:rPr>
              <w:br/>
            </w:r>
            <w:r w:rsidRPr="00ED087A">
              <w:rPr>
                <w:sz w:val="22"/>
                <w:szCs w:val="22"/>
              </w:rPr>
              <w:br/>
            </w:r>
            <w:r w:rsidRPr="00AC3797">
              <w:rPr>
                <w:b/>
                <w:sz w:val="22"/>
                <w:szCs w:val="22"/>
              </w:rPr>
              <w:t>Occurrence:</w:t>
            </w:r>
            <w:r>
              <w:rPr>
                <w:sz w:val="22"/>
                <w:szCs w:val="22"/>
              </w:rPr>
              <w:t xml:space="preserve"> Chance of Occurrence is less as Line Clearance procedure is in place </w:t>
            </w:r>
          </w:p>
          <w:p w:rsidR="00C82E19" w:rsidRDefault="00C82E19" w:rsidP="00C82E19">
            <w:pPr>
              <w:tabs>
                <w:tab w:val="left" w:pos="2355"/>
              </w:tabs>
            </w:pPr>
          </w:p>
          <w:p w:rsidR="00C82E19" w:rsidRPr="00F348A1" w:rsidRDefault="00C82E19" w:rsidP="00165B60">
            <w:pPr>
              <w:tabs>
                <w:tab w:val="left" w:pos="2355"/>
              </w:tabs>
              <w:ind w:right="-54"/>
            </w:pPr>
            <w:r w:rsidRPr="00AC3797">
              <w:rPr>
                <w:b/>
                <w:sz w:val="22"/>
                <w:szCs w:val="22"/>
              </w:rPr>
              <w:t>Detectability:</w:t>
            </w:r>
            <w:r w:rsidRPr="00FD13DF">
              <w:rPr>
                <w:sz w:val="22"/>
                <w:szCs w:val="22"/>
              </w:rPr>
              <w:t>Can be detected easily</w:t>
            </w:r>
          </w:p>
        </w:tc>
        <w:tc>
          <w:tcPr>
            <w:tcW w:w="438" w:type="pct"/>
          </w:tcPr>
          <w:p w:rsidR="00C82E19" w:rsidRDefault="00C82E19" w:rsidP="00C82E19">
            <w:pPr>
              <w:jc w:val="center"/>
            </w:pPr>
            <w:r w:rsidRPr="00652A57">
              <w:rPr>
                <w:rFonts w:eastAsia="Calibri"/>
                <w:sz w:val="22"/>
                <w:szCs w:val="22"/>
                <w:lang w:eastAsia="en-US"/>
              </w:rPr>
              <w:lastRenderedPageBreak/>
              <w:t>NA</w:t>
            </w:r>
          </w:p>
        </w:tc>
        <w:tc>
          <w:tcPr>
            <w:tcW w:w="110" w:type="pct"/>
            <w:shd w:val="clear" w:color="auto" w:fill="auto"/>
          </w:tcPr>
          <w:p w:rsidR="00C82E19" w:rsidRPr="00F348A1" w:rsidRDefault="00C82E19" w:rsidP="00C82E19">
            <w:pPr>
              <w:jc w:val="center"/>
            </w:pPr>
          </w:p>
        </w:tc>
        <w:tc>
          <w:tcPr>
            <w:tcW w:w="106" w:type="pct"/>
            <w:shd w:val="clear" w:color="auto" w:fill="auto"/>
          </w:tcPr>
          <w:p w:rsidR="00C82E19" w:rsidRPr="00F348A1" w:rsidRDefault="00C82E19" w:rsidP="00C82E19">
            <w:pPr>
              <w:jc w:val="center"/>
            </w:pPr>
          </w:p>
        </w:tc>
        <w:tc>
          <w:tcPr>
            <w:tcW w:w="99" w:type="pct"/>
            <w:shd w:val="clear" w:color="auto" w:fill="auto"/>
          </w:tcPr>
          <w:p w:rsidR="00C82E19" w:rsidRPr="00F348A1" w:rsidRDefault="00C82E19" w:rsidP="00C82E19">
            <w:pPr>
              <w:jc w:val="center"/>
            </w:pPr>
          </w:p>
        </w:tc>
        <w:tc>
          <w:tcPr>
            <w:tcW w:w="250" w:type="pct"/>
            <w:shd w:val="clear" w:color="auto" w:fill="auto"/>
          </w:tcPr>
          <w:p w:rsidR="00C82E19" w:rsidRPr="00F348A1" w:rsidRDefault="00C82E19" w:rsidP="00C82E19">
            <w:pPr>
              <w:jc w:val="center"/>
            </w:pPr>
          </w:p>
        </w:tc>
      </w:tr>
      <w:tr w:rsidR="002F46F9" w:rsidRPr="00F348A1" w:rsidTr="002F46F9">
        <w:trPr>
          <w:trHeight w:val="736"/>
        </w:trPr>
        <w:tc>
          <w:tcPr>
            <w:tcW w:w="188" w:type="pct"/>
          </w:tcPr>
          <w:p w:rsidR="00C82E19" w:rsidRPr="00F348A1" w:rsidRDefault="00C82E19" w:rsidP="00C82E19">
            <w:pPr>
              <w:tabs>
                <w:tab w:val="left" w:pos="2355"/>
              </w:tabs>
              <w:jc w:val="center"/>
            </w:pPr>
            <w:r w:rsidRPr="00F348A1">
              <w:rPr>
                <w:sz w:val="22"/>
                <w:szCs w:val="22"/>
              </w:rPr>
              <w:lastRenderedPageBreak/>
              <w:t>4</w:t>
            </w:r>
            <w:r>
              <w:rPr>
                <w:sz w:val="22"/>
                <w:szCs w:val="22"/>
              </w:rPr>
              <w:t>6</w:t>
            </w:r>
            <w:r w:rsidRPr="00F348A1">
              <w:rPr>
                <w:sz w:val="22"/>
                <w:szCs w:val="22"/>
              </w:rPr>
              <w:t>.</w:t>
            </w:r>
          </w:p>
        </w:tc>
        <w:tc>
          <w:tcPr>
            <w:tcW w:w="730" w:type="pct"/>
          </w:tcPr>
          <w:p w:rsidR="00C82E19" w:rsidRPr="00F348A1" w:rsidRDefault="00C82E19" w:rsidP="00C82E19">
            <w:r w:rsidRPr="00F348A1">
              <w:rPr>
                <w:sz w:val="22"/>
                <w:szCs w:val="22"/>
              </w:rPr>
              <w:t>Verification of logbook (120 Nos.)- Machine utilization &amp; cleaning, Environmental monitoring, Balance verification</w:t>
            </w:r>
          </w:p>
        </w:tc>
        <w:tc>
          <w:tcPr>
            <w:tcW w:w="444" w:type="pct"/>
          </w:tcPr>
          <w:p w:rsidR="00C82E19" w:rsidRPr="00F348A1" w:rsidRDefault="00C82E19" w:rsidP="00C82E19">
            <w:pPr>
              <w:tabs>
                <w:tab w:val="left" w:pos="2355"/>
              </w:tabs>
            </w:pPr>
            <w:r>
              <w:rPr>
                <w:sz w:val="22"/>
                <w:szCs w:val="22"/>
              </w:rPr>
              <w:t>Verification not done</w:t>
            </w:r>
          </w:p>
        </w:tc>
        <w:tc>
          <w:tcPr>
            <w:tcW w:w="514" w:type="pct"/>
          </w:tcPr>
          <w:p w:rsidR="00C82E19" w:rsidRDefault="00C82E19" w:rsidP="00C82E19">
            <w:pPr>
              <w:tabs>
                <w:tab w:val="left" w:pos="2355"/>
              </w:tabs>
            </w:pPr>
            <w:r>
              <w:rPr>
                <w:sz w:val="22"/>
                <w:szCs w:val="22"/>
              </w:rPr>
              <w:t>Excursions observed in temperature &amp; RH</w:t>
            </w:r>
          </w:p>
          <w:p w:rsidR="00C82E19" w:rsidRDefault="00C82E19" w:rsidP="00C82E19">
            <w:pPr>
              <w:tabs>
                <w:tab w:val="left" w:pos="2355"/>
              </w:tabs>
            </w:pPr>
          </w:p>
          <w:p w:rsidR="00C82E19" w:rsidRDefault="00C82E19" w:rsidP="00C82E19">
            <w:pPr>
              <w:tabs>
                <w:tab w:val="left" w:pos="2355"/>
              </w:tabs>
            </w:pPr>
            <w:r>
              <w:rPr>
                <w:sz w:val="22"/>
                <w:szCs w:val="22"/>
              </w:rPr>
              <w:t xml:space="preserve">Wrong quantity of material weighed  </w:t>
            </w:r>
          </w:p>
          <w:p w:rsidR="00C82E19" w:rsidRPr="00F348A1" w:rsidRDefault="00C82E19" w:rsidP="00C82E19">
            <w:pPr>
              <w:tabs>
                <w:tab w:val="left" w:pos="2355"/>
              </w:tabs>
            </w:pPr>
          </w:p>
        </w:tc>
        <w:tc>
          <w:tcPr>
            <w:tcW w:w="530" w:type="pct"/>
          </w:tcPr>
          <w:p w:rsidR="00C82E19" w:rsidRDefault="00C82E19" w:rsidP="00C82E19">
            <w:pPr>
              <w:tabs>
                <w:tab w:val="left" w:pos="2355"/>
              </w:tabs>
              <w:contextualSpacing/>
            </w:pPr>
            <w:r>
              <w:rPr>
                <w:sz w:val="22"/>
                <w:szCs w:val="22"/>
              </w:rPr>
              <w:t>Temperature &amp; RH monitoring not done</w:t>
            </w:r>
          </w:p>
          <w:p w:rsidR="00C82E19" w:rsidRDefault="00C82E19" w:rsidP="00C82E19">
            <w:pPr>
              <w:tabs>
                <w:tab w:val="left" w:pos="2355"/>
              </w:tabs>
              <w:contextualSpacing/>
            </w:pPr>
          </w:p>
          <w:p w:rsidR="00C82E19" w:rsidRDefault="00C82E19" w:rsidP="00C82E19">
            <w:pPr>
              <w:tabs>
                <w:tab w:val="left" w:pos="2355"/>
              </w:tabs>
              <w:contextualSpacing/>
            </w:pPr>
            <w:r>
              <w:rPr>
                <w:sz w:val="22"/>
                <w:szCs w:val="22"/>
              </w:rPr>
              <w:t>Balance not calibrated</w:t>
            </w:r>
          </w:p>
          <w:p w:rsidR="00C82E19" w:rsidRDefault="00C82E19" w:rsidP="00C82E19">
            <w:pPr>
              <w:tabs>
                <w:tab w:val="left" w:pos="2355"/>
              </w:tabs>
              <w:contextualSpacing/>
            </w:pPr>
          </w:p>
          <w:p w:rsidR="00C82E19" w:rsidRPr="00F348A1" w:rsidRDefault="00C82E19" w:rsidP="00C82E19">
            <w:pPr>
              <w:tabs>
                <w:tab w:val="left" w:pos="2355"/>
              </w:tabs>
              <w:contextualSpacing/>
            </w:pPr>
            <w:r>
              <w:rPr>
                <w:sz w:val="22"/>
                <w:szCs w:val="22"/>
              </w:rPr>
              <w:t>Balance not verified</w:t>
            </w:r>
          </w:p>
        </w:tc>
        <w:tc>
          <w:tcPr>
            <w:tcW w:w="431" w:type="pct"/>
            <w:vMerge w:val="restart"/>
          </w:tcPr>
          <w:p w:rsidR="00C82E19" w:rsidRPr="00F348A1" w:rsidRDefault="00C82E19" w:rsidP="00C82E19">
            <w:pPr>
              <w:tabs>
                <w:tab w:val="left" w:pos="2355"/>
              </w:tabs>
              <w:contextualSpacing/>
            </w:pPr>
            <w:r>
              <w:rPr>
                <w:sz w:val="22"/>
                <w:szCs w:val="22"/>
              </w:rPr>
              <w:t>Procedure of Log book verification is in place</w:t>
            </w:r>
          </w:p>
        </w:tc>
        <w:tc>
          <w:tcPr>
            <w:tcW w:w="439" w:type="pct"/>
          </w:tcPr>
          <w:p w:rsidR="00C82E19" w:rsidRPr="00F348A1" w:rsidRDefault="00C82E19" w:rsidP="00C82E19">
            <w:pPr>
              <w:tabs>
                <w:tab w:val="left" w:pos="2355"/>
              </w:tabs>
              <w:ind w:right="-201"/>
              <w:contextualSpacing/>
            </w:pPr>
            <w:r>
              <w:rPr>
                <w:sz w:val="22"/>
                <w:szCs w:val="22"/>
              </w:rPr>
              <w:t>Dedicated BMR &amp; Related log books</w:t>
            </w:r>
          </w:p>
        </w:tc>
        <w:tc>
          <w:tcPr>
            <w:tcW w:w="83" w:type="pct"/>
            <w:shd w:val="clear" w:color="auto" w:fill="FFFFFF" w:themeFill="background1"/>
          </w:tcPr>
          <w:p w:rsidR="00C82E19" w:rsidRPr="00F348A1" w:rsidRDefault="00C82E19" w:rsidP="00C82E19">
            <w:pPr>
              <w:tabs>
                <w:tab w:val="left" w:pos="2355"/>
              </w:tabs>
            </w:pPr>
            <w:r>
              <w:rPr>
                <w:sz w:val="22"/>
                <w:szCs w:val="22"/>
              </w:rPr>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2</w:t>
            </w:r>
          </w:p>
        </w:tc>
        <w:tc>
          <w:tcPr>
            <w:tcW w:w="85" w:type="pct"/>
            <w:shd w:val="clear" w:color="auto" w:fill="FFFFFF" w:themeFill="background1"/>
          </w:tcPr>
          <w:p w:rsidR="00C82E19" w:rsidRPr="00F348A1" w:rsidRDefault="00C82E19" w:rsidP="00C82E19">
            <w:pPr>
              <w:tabs>
                <w:tab w:val="left" w:pos="2355"/>
              </w:tabs>
            </w:pPr>
            <w:r>
              <w:rPr>
                <w:sz w:val="22"/>
                <w:szCs w:val="22"/>
              </w:rPr>
              <w:t>1</w:t>
            </w:r>
          </w:p>
        </w:tc>
        <w:tc>
          <w:tcPr>
            <w:tcW w:w="463" w:type="pct"/>
            <w:shd w:val="clear" w:color="auto" w:fill="auto"/>
          </w:tcPr>
          <w:p w:rsidR="00C82E19" w:rsidRDefault="00C82E19" w:rsidP="00C82E19">
            <w:pPr>
              <w:tabs>
                <w:tab w:val="left" w:pos="2355"/>
              </w:tabs>
              <w:jc w:val="center"/>
            </w:pPr>
            <w:r>
              <w:rPr>
                <w:sz w:val="22"/>
                <w:szCs w:val="22"/>
              </w:rPr>
              <w:t>6</w:t>
            </w:r>
          </w:p>
          <w:p w:rsidR="00C82E19" w:rsidRDefault="00C82E19" w:rsidP="00C82E19">
            <w:pPr>
              <w:tabs>
                <w:tab w:val="left" w:pos="2355"/>
              </w:tabs>
            </w:pPr>
            <w:r w:rsidRPr="00AC3797">
              <w:rPr>
                <w:b/>
                <w:sz w:val="22"/>
                <w:szCs w:val="22"/>
              </w:rPr>
              <w:t>Severity:</w:t>
            </w:r>
            <w:r w:rsidR="003A6AB5">
              <w:rPr>
                <w:b/>
                <w:sz w:val="22"/>
                <w:szCs w:val="22"/>
              </w:rPr>
              <w:t xml:space="preserve"> </w:t>
            </w:r>
            <w:r w:rsidRPr="003F6FAA">
              <w:rPr>
                <w:sz w:val="22"/>
                <w:szCs w:val="22"/>
              </w:rPr>
              <w:t>Severity</w:t>
            </w:r>
            <w:r>
              <w:rPr>
                <w:sz w:val="22"/>
                <w:szCs w:val="22"/>
              </w:rPr>
              <w:t xml:space="preserve"> is high in case log book not filled online  </w:t>
            </w:r>
            <w:r w:rsidRPr="003F6FAA">
              <w:rPr>
                <w:sz w:val="22"/>
                <w:szCs w:val="22"/>
              </w:rPr>
              <w:br/>
            </w:r>
            <w:r w:rsidRPr="003F6FAA">
              <w:rPr>
                <w:b/>
                <w:sz w:val="22"/>
                <w:szCs w:val="22"/>
              </w:rPr>
              <w:br/>
            </w:r>
            <w:r w:rsidRPr="00AC3797">
              <w:rPr>
                <w:b/>
                <w:sz w:val="22"/>
                <w:szCs w:val="22"/>
              </w:rPr>
              <w:t>Occurrence:</w:t>
            </w:r>
            <w:r w:rsidRPr="00C512DB">
              <w:rPr>
                <w:sz w:val="22"/>
                <w:szCs w:val="22"/>
              </w:rPr>
              <w:t>Chance of Occurrence is there</w:t>
            </w:r>
          </w:p>
          <w:p w:rsidR="00C82E19" w:rsidRPr="003F6FAA" w:rsidRDefault="00C82E19" w:rsidP="00C82E19">
            <w:pPr>
              <w:tabs>
                <w:tab w:val="left" w:pos="2355"/>
              </w:tabs>
              <w:rPr>
                <w:b/>
              </w:rPr>
            </w:pPr>
          </w:p>
          <w:p w:rsidR="00C82E19" w:rsidRPr="00F348A1" w:rsidRDefault="00C82E19" w:rsidP="00165B60">
            <w:pPr>
              <w:tabs>
                <w:tab w:val="left" w:pos="2355"/>
              </w:tabs>
              <w:ind w:right="-54"/>
            </w:pPr>
            <w:r w:rsidRPr="00AC3797">
              <w:rPr>
                <w:b/>
                <w:sz w:val="22"/>
                <w:szCs w:val="22"/>
              </w:rPr>
              <w:t>Detectability:</w:t>
            </w:r>
            <w:r w:rsidRPr="00C512DB">
              <w:rPr>
                <w:sz w:val="22"/>
                <w:szCs w:val="22"/>
              </w:rPr>
              <w:t xml:space="preserve">Can </w:t>
            </w:r>
            <w:r>
              <w:rPr>
                <w:sz w:val="22"/>
                <w:szCs w:val="22"/>
              </w:rPr>
              <w:t xml:space="preserve">be easily </w:t>
            </w:r>
            <w:r>
              <w:rPr>
                <w:sz w:val="22"/>
                <w:szCs w:val="22"/>
              </w:rPr>
              <w:lastRenderedPageBreak/>
              <w:t>detected as log books are filled online</w:t>
            </w:r>
          </w:p>
        </w:tc>
        <w:tc>
          <w:tcPr>
            <w:tcW w:w="438" w:type="pct"/>
          </w:tcPr>
          <w:p w:rsidR="00C82E19" w:rsidRDefault="00C82E19" w:rsidP="00C82E19">
            <w:pPr>
              <w:jc w:val="center"/>
            </w:pPr>
            <w:r w:rsidRPr="00652A57">
              <w:rPr>
                <w:rFonts w:eastAsia="Calibri"/>
                <w:sz w:val="22"/>
                <w:szCs w:val="22"/>
                <w:lang w:eastAsia="en-US"/>
              </w:rPr>
              <w:lastRenderedPageBreak/>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2F46F9" w:rsidRPr="00F348A1" w:rsidTr="002F46F9">
        <w:trPr>
          <w:trHeight w:val="736"/>
        </w:trPr>
        <w:tc>
          <w:tcPr>
            <w:tcW w:w="188" w:type="pct"/>
          </w:tcPr>
          <w:p w:rsidR="00C82E19" w:rsidRPr="00F348A1" w:rsidRDefault="00C82E19" w:rsidP="00C82E19">
            <w:pPr>
              <w:tabs>
                <w:tab w:val="left" w:pos="2355"/>
              </w:tabs>
              <w:jc w:val="center"/>
            </w:pPr>
            <w:r>
              <w:rPr>
                <w:sz w:val="22"/>
                <w:szCs w:val="22"/>
              </w:rPr>
              <w:lastRenderedPageBreak/>
              <w:t>47</w:t>
            </w:r>
            <w:r w:rsidRPr="00F348A1">
              <w:rPr>
                <w:sz w:val="22"/>
                <w:szCs w:val="22"/>
              </w:rPr>
              <w:t>.</w:t>
            </w:r>
          </w:p>
        </w:tc>
        <w:tc>
          <w:tcPr>
            <w:tcW w:w="730" w:type="pct"/>
          </w:tcPr>
          <w:p w:rsidR="00C82E19" w:rsidRPr="00F348A1" w:rsidRDefault="00C82E19" w:rsidP="00C82E19">
            <w:r w:rsidRPr="00F348A1">
              <w:rPr>
                <w:sz w:val="22"/>
                <w:szCs w:val="22"/>
              </w:rPr>
              <w:t xml:space="preserve">Logbook (12 Nos.)- In &amp; out of batches </w:t>
            </w:r>
          </w:p>
        </w:tc>
        <w:tc>
          <w:tcPr>
            <w:tcW w:w="444" w:type="pct"/>
          </w:tcPr>
          <w:p w:rsidR="00C82E19" w:rsidRPr="00F348A1" w:rsidRDefault="00C82E19" w:rsidP="00C82E19">
            <w:pPr>
              <w:tabs>
                <w:tab w:val="left" w:pos="2355"/>
              </w:tabs>
            </w:pPr>
            <w:r>
              <w:rPr>
                <w:sz w:val="22"/>
                <w:szCs w:val="22"/>
              </w:rPr>
              <w:t>FIFO not followed</w:t>
            </w:r>
          </w:p>
        </w:tc>
        <w:tc>
          <w:tcPr>
            <w:tcW w:w="514" w:type="pct"/>
          </w:tcPr>
          <w:p w:rsidR="00C82E19" w:rsidRPr="00F348A1" w:rsidRDefault="00C82E19" w:rsidP="00C82E19">
            <w:pPr>
              <w:tabs>
                <w:tab w:val="left" w:pos="2355"/>
              </w:tabs>
            </w:pPr>
            <w:r>
              <w:rPr>
                <w:sz w:val="22"/>
                <w:szCs w:val="22"/>
              </w:rPr>
              <w:t>Granules hold time failure</w:t>
            </w:r>
          </w:p>
        </w:tc>
        <w:tc>
          <w:tcPr>
            <w:tcW w:w="530" w:type="pct"/>
          </w:tcPr>
          <w:p w:rsidR="00C82E19" w:rsidRPr="00F348A1" w:rsidRDefault="00C82E19" w:rsidP="00C82E19">
            <w:pPr>
              <w:tabs>
                <w:tab w:val="left" w:pos="2355"/>
              </w:tabs>
              <w:contextualSpacing/>
            </w:pPr>
            <w:r>
              <w:rPr>
                <w:sz w:val="22"/>
                <w:szCs w:val="22"/>
              </w:rPr>
              <w:t>Log book not maintained</w:t>
            </w:r>
          </w:p>
        </w:tc>
        <w:tc>
          <w:tcPr>
            <w:tcW w:w="431" w:type="pct"/>
            <w:vMerge/>
          </w:tcPr>
          <w:p w:rsidR="00C82E19" w:rsidRPr="00F348A1" w:rsidRDefault="00C82E19" w:rsidP="00C82E19">
            <w:pPr>
              <w:tabs>
                <w:tab w:val="left" w:pos="2355"/>
              </w:tabs>
              <w:contextualSpacing/>
            </w:pPr>
          </w:p>
        </w:tc>
        <w:tc>
          <w:tcPr>
            <w:tcW w:w="439" w:type="pct"/>
          </w:tcPr>
          <w:p w:rsidR="00C82E19" w:rsidRPr="00F348A1" w:rsidRDefault="00C82E19" w:rsidP="003A6AB5">
            <w:pPr>
              <w:tabs>
                <w:tab w:val="left" w:pos="2355"/>
              </w:tabs>
              <w:contextualSpacing/>
            </w:pPr>
            <w:r w:rsidRPr="00F348A1">
              <w:rPr>
                <w:sz w:val="22"/>
                <w:szCs w:val="22"/>
              </w:rPr>
              <w:t xml:space="preserve">SOP No.: “Receipt, Storage and Issuance of Materials in Staging Area and in Quarantine Area”.  </w:t>
            </w:r>
          </w:p>
        </w:tc>
        <w:tc>
          <w:tcPr>
            <w:tcW w:w="83" w:type="pct"/>
            <w:shd w:val="clear" w:color="auto" w:fill="FFFFFF" w:themeFill="background1"/>
          </w:tcPr>
          <w:p w:rsidR="00C82E19" w:rsidRPr="00F348A1" w:rsidRDefault="00C82E19" w:rsidP="00C82E19">
            <w:pPr>
              <w:tabs>
                <w:tab w:val="left" w:pos="2355"/>
              </w:tabs>
            </w:pPr>
            <w:r>
              <w:rPr>
                <w:sz w:val="22"/>
                <w:szCs w:val="22"/>
              </w:rPr>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2</w:t>
            </w:r>
          </w:p>
        </w:tc>
        <w:tc>
          <w:tcPr>
            <w:tcW w:w="85" w:type="pct"/>
            <w:shd w:val="clear" w:color="auto" w:fill="FFFFFF" w:themeFill="background1"/>
          </w:tcPr>
          <w:p w:rsidR="00C82E19" w:rsidRPr="00F348A1" w:rsidRDefault="00C82E19" w:rsidP="00C82E19">
            <w:pPr>
              <w:tabs>
                <w:tab w:val="left" w:pos="2355"/>
              </w:tabs>
            </w:pPr>
            <w:r>
              <w:rPr>
                <w:sz w:val="22"/>
                <w:szCs w:val="22"/>
              </w:rPr>
              <w:t>1</w:t>
            </w:r>
          </w:p>
        </w:tc>
        <w:tc>
          <w:tcPr>
            <w:tcW w:w="463" w:type="pct"/>
            <w:shd w:val="clear" w:color="auto" w:fill="auto"/>
          </w:tcPr>
          <w:p w:rsidR="00C82E19" w:rsidRDefault="00C82E19" w:rsidP="00C82E19">
            <w:pPr>
              <w:tabs>
                <w:tab w:val="left" w:pos="2355"/>
              </w:tabs>
              <w:jc w:val="center"/>
            </w:pPr>
            <w:r>
              <w:rPr>
                <w:sz w:val="22"/>
                <w:szCs w:val="22"/>
              </w:rPr>
              <w:t>6</w:t>
            </w:r>
          </w:p>
          <w:p w:rsidR="00C82E19" w:rsidRDefault="00C82E19" w:rsidP="00C82E19">
            <w:pPr>
              <w:tabs>
                <w:tab w:val="left" w:pos="2355"/>
              </w:tabs>
            </w:pPr>
            <w:r w:rsidRPr="00AC3797">
              <w:rPr>
                <w:b/>
                <w:sz w:val="22"/>
                <w:szCs w:val="22"/>
              </w:rPr>
              <w:t>Severity:</w:t>
            </w:r>
            <w:r w:rsidR="003A6AB5">
              <w:rPr>
                <w:b/>
                <w:sz w:val="22"/>
                <w:szCs w:val="22"/>
              </w:rPr>
              <w:t xml:space="preserve"> </w:t>
            </w:r>
            <w:r w:rsidRPr="003F6FAA">
              <w:rPr>
                <w:sz w:val="22"/>
                <w:szCs w:val="22"/>
              </w:rPr>
              <w:t>Severity</w:t>
            </w:r>
            <w:r>
              <w:rPr>
                <w:sz w:val="22"/>
                <w:szCs w:val="22"/>
              </w:rPr>
              <w:t xml:space="preserve"> is high in case log book not filled online  </w:t>
            </w:r>
            <w:r w:rsidRPr="003F6FAA">
              <w:rPr>
                <w:sz w:val="22"/>
                <w:szCs w:val="22"/>
              </w:rPr>
              <w:br/>
            </w:r>
            <w:r w:rsidRPr="003F6FAA">
              <w:rPr>
                <w:b/>
                <w:sz w:val="22"/>
                <w:szCs w:val="22"/>
              </w:rPr>
              <w:br/>
            </w:r>
            <w:r w:rsidRPr="00AC3797">
              <w:rPr>
                <w:b/>
                <w:sz w:val="22"/>
                <w:szCs w:val="22"/>
              </w:rPr>
              <w:t>Occurrence:</w:t>
            </w:r>
            <w:r w:rsidRPr="00C512DB">
              <w:rPr>
                <w:sz w:val="22"/>
                <w:szCs w:val="22"/>
              </w:rPr>
              <w:t>Chance of Occurrence is there</w:t>
            </w:r>
          </w:p>
          <w:p w:rsidR="00C82E19" w:rsidRPr="003F6FAA" w:rsidRDefault="00C82E19" w:rsidP="00C82E19">
            <w:pPr>
              <w:tabs>
                <w:tab w:val="left" w:pos="2355"/>
              </w:tabs>
              <w:rPr>
                <w:b/>
              </w:rPr>
            </w:pPr>
          </w:p>
          <w:p w:rsidR="00C82E19" w:rsidRPr="00F348A1" w:rsidRDefault="00C82E19" w:rsidP="00165B60">
            <w:pPr>
              <w:tabs>
                <w:tab w:val="left" w:pos="2355"/>
              </w:tabs>
              <w:ind w:right="-54"/>
            </w:pPr>
            <w:r w:rsidRPr="00AC3797">
              <w:rPr>
                <w:b/>
                <w:sz w:val="22"/>
                <w:szCs w:val="22"/>
              </w:rPr>
              <w:t>Detectability:</w:t>
            </w:r>
            <w:r w:rsidRPr="00C512DB">
              <w:rPr>
                <w:sz w:val="22"/>
                <w:szCs w:val="22"/>
              </w:rPr>
              <w:t xml:space="preserve">Can </w:t>
            </w:r>
            <w:r>
              <w:rPr>
                <w:sz w:val="22"/>
                <w:szCs w:val="22"/>
              </w:rPr>
              <w:t>be easily detected as log books are filled online</w:t>
            </w:r>
          </w:p>
        </w:tc>
        <w:tc>
          <w:tcPr>
            <w:tcW w:w="438" w:type="pct"/>
          </w:tcPr>
          <w:p w:rsidR="00C82E19" w:rsidRDefault="00C82E19" w:rsidP="00C82E19">
            <w:pPr>
              <w:jc w:val="center"/>
            </w:pPr>
            <w:r w:rsidRPr="00652A57">
              <w:rPr>
                <w:rFonts w:eastAsia="Calibri"/>
                <w:sz w:val="22"/>
                <w:szCs w:val="22"/>
                <w:lang w:eastAsia="en-US"/>
              </w:rPr>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2F46F9" w:rsidRPr="00F348A1" w:rsidTr="002F46F9">
        <w:trPr>
          <w:trHeight w:val="736"/>
        </w:trPr>
        <w:tc>
          <w:tcPr>
            <w:tcW w:w="188" w:type="pct"/>
          </w:tcPr>
          <w:p w:rsidR="00C82E19" w:rsidRPr="00F348A1" w:rsidRDefault="00C82E19" w:rsidP="00C82E19">
            <w:pPr>
              <w:tabs>
                <w:tab w:val="left" w:pos="2355"/>
              </w:tabs>
              <w:jc w:val="center"/>
            </w:pPr>
            <w:r>
              <w:rPr>
                <w:sz w:val="22"/>
                <w:szCs w:val="22"/>
              </w:rPr>
              <w:t>48</w:t>
            </w:r>
            <w:r w:rsidRPr="00F348A1">
              <w:rPr>
                <w:sz w:val="22"/>
                <w:szCs w:val="22"/>
              </w:rPr>
              <w:t>.</w:t>
            </w:r>
          </w:p>
        </w:tc>
        <w:tc>
          <w:tcPr>
            <w:tcW w:w="730" w:type="pct"/>
          </w:tcPr>
          <w:p w:rsidR="00C82E19" w:rsidRPr="00426D1D" w:rsidRDefault="00C82E19" w:rsidP="00C82E19">
            <w:pPr>
              <w:pStyle w:val="ListParagraph"/>
              <w:autoSpaceDE w:val="0"/>
              <w:autoSpaceDN w:val="0"/>
              <w:adjustRightInd w:val="0"/>
              <w:ind w:left="0" w:right="-97"/>
              <w:rPr>
                <w:rFonts w:ascii="Times New Roman" w:hAnsi="Times New Roman" w:cs="Times New Roman"/>
              </w:rPr>
            </w:pPr>
            <w:r w:rsidRPr="00426D1D">
              <w:rPr>
                <w:rFonts w:ascii="Times New Roman" w:hAnsi="Times New Roman" w:cs="Times New Roman"/>
                <w:b/>
              </w:rPr>
              <w:t>Officer/Executive Production &amp; IPQA shall check the following parameters as defined in BMR.</w:t>
            </w:r>
          </w:p>
          <w:p w:rsidR="00C82E19" w:rsidRPr="00426D1D" w:rsidRDefault="00C82E19" w:rsidP="00C82E19">
            <w:pPr>
              <w:pStyle w:val="ListParagraph"/>
              <w:autoSpaceDE w:val="0"/>
              <w:autoSpaceDN w:val="0"/>
              <w:adjustRightInd w:val="0"/>
              <w:ind w:left="0" w:right="-97"/>
              <w:rPr>
                <w:rFonts w:ascii="Times New Roman" w:hAnsi="Times New Roman" w:cs="Times New Roman"/>
              </w:rPr>
            </w:pPr>
            <w:r w:rsidRPr="00426D1D">
              <w:rPr>
                <w:rFonts w:ascii="Times New Roman" w:hAnsi="Times New Roman" w:cs="Times New Roman"/>
              </w:rPr>
              <w:t xml:space="preserve">Average Weight </w:t>
            </w:r>
          </w:p>
          <w:p w:rsidR="00C82E19" w:rsidRPr="00426D1D" w:rsidRDefault="00C82E19" w:rsidP="00C82E19">
            <w:pPr>
              <w:pStyle w:val="ListParagraph"/>
              <w:autoSpaceDE w:val="0"/>
              <w:autoSpaceDN w:val="0"/>
              <w:adjustRightInd w:val="0"/>
              <w:ind w:left="0"/>
              <w:rPr>
                <w:rFonts w:ascii="Times New Roman" w:hAnsi="Times New Roman" w:cs="Times New Roman"/>
              </w:rPr>
            </w:pPr>
            <w:r w:rsidRPr="00426D1D">
              <w:rPr>
                <w:rFonts w:ascii="Times New Roman" w:hAnsi="Times New Roman" w:cs="Times New Roman"/>
              </w:rPr>
              <w:t xml:space="preserve">Weight Variation </w:t>
            </w:r>
          </w:p>
          <w:p w:rsidR="00C82E19" w:rsidRPr="00426D1D" w:rsidRDefault="00C82E19" w:rsidP="00C82E19">
            <w:pPr>
              <w:pStyle w:val="ListParagraph"/>
              <w:autoSpaceDE w:val="0"/>
              <w:autoSpaceDN w:val="0"/>
              <w:adjustRightInd w:val="0"/>
              <w:ind w:left="0"/>
              <w:rPr>
                <w:rFonts w:ascii="Times New Roman" w:hAnsi="Times New Roman" w:cs="Times New Roman"/>
              </w:rPr>
            </w:pPr>
            <w:r w:rsidRPr="00426D1D">
              <w:rPr>
                <w:rFonts w:ascii="Times New Roman" w:hAnsi="Times New Roman" w:cs="Times New Roman"/>
              </w:rPr>
              <w:t xml:space="preserve">Dimension </w:t>
            </w:r>
          </w:p>
          <w:p w:rsidR="00C82E19" w:rsidRPr="00426D1D" w:rsidRDefault="00C82E19" w:rsidP="00C82E19">
            <w:pPr>
              <w:pStyle w:val="ListParagraph"/>
              <w:autoSpaceDE w:val="0"/>
              <w:autoSpaceDN w:val="0"/>
              <w:adjustRightInd w:val="0"/>
              <w:ind w:left="0"/>
              <w:rPr>
                <w:rFonts w:ascii="Times New Roman" w:hAnsi="Times New Roman" w:cs="Times New Roman"/>
              </w:rPr>
            </w:pPr>
            <w:r w:rsidRPr="00426D1D">
              <w:rPr>
                <w:rFonts w:ascii="Times New Roman" w:hAnsi="Times New Roman" w:cs="Times New Roman"/>
              </w:rPr>
              <w:t xml:space="preserve">Length </w:t>
            </w:r>
          </w:p>
          <w:p w:rsidR="00C82E19" w:rsidRPr="00426D1D" w:rsidRDefault="00C82E19" w:rsidP="00C82E19">
            <w:pPr>
              <w:pStyle w:val="ListParagraph"/>
              <w:autoSpaceDE w:val="0"/>
              <w:autoSpaceDN w:val="0"/>
              <w:adjustRightInd w:val="0"/>
              <w:ind w:left="0"/>
              <w:rPr>
                <w:rFonts w:ascii="Times New Roman" w:hAnsi="Times New Roman" w:cs="Times New Roman"/>
              </w:rPr>
            </w:pPr>
            <w:r w:rsidRPr="00426D1D">
              <w:rPr>
                <w:rFonts w:ascii="Times New Roman" w:hAnsi="Times New Roman" w:cs="Times New Roman"/>
              </w:rPr>
              <w:lastRenderedPageBreak/>
              <w:t xml:space="preserve">Diameter </w:t>
            </w:r>
          </w:p>
          <w:p w:rsidR="00C82E19" w:rsidRPr="00426D1D" w:rsidRDefault="00C82E19" w:rsidP="00C82E19">
            <w:pPr>
              <w:pStyle w:val="ListParagraph"/>
              <w:autoSpaceDE w:val="0"/>
              <w:autoSpaceDN w:val="0"/>
              <w:adjustRightInd w:val="0"/>
              <w:ind w:left="0"/>
              <w:rPr>
                <w:rFonts w:ascii="Times New Roman" w:hAnsi="Times New Roman" w:cs="Times New Roman"/>
              </w:rPr>
            </w:pPr>
            <w:r w:rsidRPr="00426D1D">
              <w:rPr>
                <w:rFonts w:ascii="Times New Roman" w:hAnsi="Times New Roman" w:cs="Times New Roman"/>
              </w:rPr>
              <w:t xml:space="preserve">Width </w:t>
            </w:r>
          </w:p>
          <w:p w:rsidR="00C82E19" w:rsidRPr="00426D1D" w:rsidRDefault="00C82E19" w:rsidP="00C82E19">
            <w:pPr>
              <w:pStyle w:val="ListParagraph"/>
              <w:autoSpaceDE w:val="0"/>
              <w:autoSpaceDN w:val="0"/>
              <w:adjustRightInd w:val="0"/>
              <w:ind w:left="0"/>
              <w:rPr>
                <w:rFonts w:ascii="Times New Roman" w:hAnsi="Times New Roman" w:cs="Times New Roman"/>
              </w:rPr>
            </w:pPr>
            <w:r w:rsidRPr="00426D1D">
              <w:rPr>
                <w:rFonts w:ascii="Times New Roman" w:hAnsi="Times New Roman" w:cs="Times New Roman"/>
              </w:rPr>
              <w:t>Thickness</w:t>
            </w:r>
          </w:p>
          <w:p w:rsidR="00C82E19" w:rsidRPr="00426D1D" w:rsidRDefault="00C82E19" w:rsidP="00C82E19">
            <w:pPr>
              <w:pStyle w:val="ListParagraph"/>
              <w:autoSpaceDE w:val="0"/>
              <w:autoSpaceDN w:val="0"/>
              <w:adjustRightInd w:val="0"/>
              <w:ind w:left="0"/>
              <w:rPr>
                <w:rFonts w:ascii="Times New Roman" w:hAnsi="Times New Roman" w:cs="Times New Roman"/>
              </w:rPr>
            </w:pPr>
            <w:r w:rsidRPr="00426D1D">
              <w:rPr>
                <w:rFonts w:ascii="Times New Roman" w:hAnsi="Times New Roman" w:cs="Times New Roman"/>
              </w:rPr>
              <w:t xml:space="preserve">Disintegration Time </w:t>
            </w:r>
          </w:p>
          <w:p w:rsidR="00C82E19" w:rsidRPr="00426D1D" w:rsidRDefault="00C82E19" w:rsidP="00C82E19">
            <w:pPr>
              <w:pStyle w:val="ListParagraph"/>
              <w:autoSpaceDE w:val="0"/>
              <w:autoSpaceDN w:val="0"/>
              <w:adjustRightInd w:val="0"/>
              <w:ind w:left="0"/>
              <w:rPr>
                <w:rFonts w:ascii="Times New Roman" w:hAnsi="Times New Roman" w:cs="Times New Roman"/>
              </w:rPr>
            </w:pPr>
            <w:r w:rsidRPr="00426D1D">
              <w:rPr>
                <w:rFonts w:ascii="Times New Roman" w:hAnsi="Times New Roman" w:cs="Times New Roman"/>
              </w:rPr>
              <w:t xml:space="preserve">Hardness </w:t>
            </w:r>
          </w:p>
          <w:p w:rsidR="00C82E19" w:rsidRPr="00426D1D" w:rsidRDefault="00C82E19" w:rsidP="00C82E19">
            <w:pPr>
              <w:pStyle w:val="ListParagraph"/>
              <w:autoSpaceDE w:val="0"/>
              <w:autoSpaceDN w:val="0"/>
              <w:adjustRightInd w:val="0"/>
              <w:ind w:left="0"/>
              <w:rPr>
                <w:rFonts w:ascii="Times New Roman" w:hAnsi="Times New Roman" w:cs="Times New Roman"/>
              </w:rPr>
            </w:pPr>
            <w:r w:rsidRPr="00426D1D">
              <w:rPr>
                <w:rFonts w:ascii="Times New Roman" w:hAnsi="Times New Roman" w:cs="Times New Roman"/>
              </w:rPr>
              <w:t>Friability</w:t>
            </w:r>
          </w:p>
          <w:p w:rsidR="00C82E19" w:rsidRPr="00426D1D" w:rsidRDefault="00C82E19" w:rsidP="00C82E19">
            <w:pPr>
              <w:pStyle w:val="ListParagraph"/>
              <w:autoSpaceDE w:val="0"/>
              <w:autoSpaceDN w:val="0"/>
              <w:adjustRightInd w:val="0"/>
              <w:ind w:left="0"/>
              <w:rPr>
                <w:rFonts w:ascii="Times New Roman" w:hAnsi="Times New Roman" w:cs="Times New Roman"/>
              </w:rPr>
            </w:pPr>
            <w:r w:rsidRPr="00426D1D">
              <w:rPr>
                <w:rFonts w:ascii="Times New Roman" w:hAnsi="Times New Roman" w:cs="Times New Roman"/>
              </w:rPr>
              <w:t>(Once in a 4 hrs./higher batch size &amp; beginning &amp; end for small b. size)</w:t>
            </w:r>
          </w:p>
          <w:p w:rsidR="00C82E19" w:rsidRPr="00426D1D" w:rsidRDefault="00C82E19" w:rsidP="00C82E19">
            <w:pPr>
              <w:pStyle w:val="ListParagraph"/>
              <w:autoSpaceDE w:val="0"/>
              <w:autoSpaceDN w:val="0"/>
              <w:adjustRightInd w:val="0"/>
              <w:ind w:left="0"/>
              <w:rPr>
                <w:rFonts w:ascii="Times New Roman" w:hAnsi="Times New Roman" w:cs="Times New Roman"/>
                <w:b/>
              </w:rPr>
            </w:pPr>
            <w:r w:rsidRPr="00426D1D">
              <w:rPr>
                <w:rFonts w:ascii="Times New Roman" w:hAnsi="Times New Roman" w:cs="Times New Roman"/>
                <w:b/>
              </w:rPr>
              <w:t xml:space="preserve">Officer/Executive Production &amp; IPQA shall check the following tablet defects physically as per given below: </w:t>
            </w:r>
          </w:p>
          <w:p w:rsidR="00C82E19" w:rsidRPr="00426D1D" w:rsidRDefault="00C82E19" w:rsidP="00C82E19">
            <w:pPr>
              <w:pStyle w:val="ListParagraph"/>
              <w:autoSpaceDE w:val="0"/>
              <w:autoSpaceDN w:val="0"/>
              <w:adjustRightInd w:val="0"/>
              <w:ind w:left="0"/>
              <w:rPr>
                <w:rFonts w:ascii="Times New Roman" w:hAnsi="Times New Roman" w:cs="Times New Roman"/>
              </w:rPr>
            </w:pPr>
            <w:r w:rsidRPr="00426D1D">
              <w:rPr>
                <w:rFonts w:ascii="Times New Roman" w:hAnsi="Times New Roman" w:cs="Times New Roman"/>
              </w:rPr>
              <w:t xml:space="preserve">Oil/Black Particle </w:t>
            </w:r>
          </w:p>
          <w:p w:rsidR="00C82E19" w:rsidRPr="00426D1D" w:rsidRDefault="00C82E19" w:rsidP="00C82E19">
            <w:pPr>
              <w:pStyle w:val="ListParagraph"/>
              <w:autoSpaceDE w:val="0"/>
              <w:autoSpaceDN w:val="0"/>
              <w:adjustRightInd w:val="0"/>
              <w:ind w:left="0"/>
              <w:rPr>
                <w:rFonts w:ascii="Times New Roman" w:hAnsi="Times New Roman" w:cs="Times New Roman"/>
              </w:rPr>
            </w:pPr>
            <w:r w:rsidRPr="00426D1D">
              <w:rPr>
                <w:rFonts w:ascii="Times New Roman" w:hAnsi="Times New Roman" w:cs="Times New Roman"/>
              </w:rPr>
              <w:t xml:space="preserve">Capping </w:t>
            </w:r>
          </w:p>
          <w:p w:rsidR="00C82E19" w:rsidRPr="00426D1D" w:rsidRDefault="00C82E19" w:rsidP="00C82E19">
            <w:pPr>
              <w:pStyle w:val="ListParagraph"/>
              <w:autoSpaceDE w:val="0"/>
              <w:autoSpaceDN w:val="0"/>
              <w:adjustRightInd w:val="0"/>
              <w:ind w:left="0"/>
              <w:rPr>
                <w:rFonts w:ascii="Times New Roman" w:hAnsi="Times New Roman" w:cs="Times New Roman"/>
              </w:rPr>
            </w:pPr>
            <w:r w:rsidRPr="00426D1D">
              <w:rPr>
                <w:rFonts w:ascii="Times New Roman" w:hAnsi="Times New Roman" w:cs="Times New Roman"/>
              </w:rPr>
              <w:t xml:space="preserve">Cracking of Tablets </w:t>
            </w:r>
          </w:p>
          <w:p w:rsidR="00C82E19" w:rsidRPr="00426D1D" w:rsidRDefault="00C82E19" w:rsidP="00C82E19">
            <w:pPr>
              <w:pStyle w:val="ListParagraph"/>
              <w:autoSpaceDE w:val="0"/>
              <w:autoSpaceDN w:val="0"/>
              <w:adjustRightInd w:val="0"/>
              <w:ind w:left="0"/>
              <w:rPr>
                <w:rFonts w:ascii="Times New Roman" w:hAnsi="Times New Roman" w:cs="Times New Roman"/>
              </w:rPr>
            </w:pPr>
            <w:r w:rsidRPr="00426D1D">
              <w:rPr>
                <w:rFonts w:ascii="Times New Roman" w:hAnsi="Times New Roman" w:cs="Times New Roman"/>
              </w:rPr>
              <w:t xml:space="preserve">Broken Tablets </w:t>
            </w:r>
          </w:p>
          <w:p w:rsidR="00C82E19" w:rsidRPr="00426D1D" w:rsidRDefault="00C82E19" w:rsidP="00C82E19">
            <w:pPr>
              <w:pStyle w:val="ListParagraph"/>
              <w:autoSpaceDE w:val="0"/>
              <w:autoSpaceDN w:val="0"/>
              <w:adjustRightInd w:val="0"/>
              <w:ind w:left="0"/>
              <w:rPr>
                <w:rFonts w:ascii="Times New Roman" w:hAnsi="Times New Roman" w:cs="Times New Roman"/>
              </w:rPr>
            </w:pPr>
            <w:r w:rsidRPr="00426D1D">
              <w:rPr>
                <w:rFonts w:ascii="Times New Roman" w:hAnsi="Times New Roman" w:cs="Times New Roman"/>
              </w:rPr>
              <w:t xml:space="preserve">Picking problem </w:t>
            </w:r>
          </w:p>
          <w:p w:rsidR="00C82E19" w:rsidRPr="00426D1D" w:rsidRDefault="00C82E19" w:rsidP="00C82E19">
            <w:pPr>
              <w:pStyle w:val="ListParagraph"/>
              <w:autoSpaceDE w:val="0"/>
              <w:autoSpaceDN w:val="0"/>
              <w:adjustRightInd w:val="0"/>
              <w:ind w:left="0"/>
              <w:rPr>
                <w:rFonts w:ascii="Times New Roman" w:hAnsi="Times New Roman" w:cs="Times New Roman"/>
              </w:rPr>
            </w:pPr>
            <w:r w:rsidRPr="00426D1D">
              <w:rPr>
                <w:rFonts w:ascii="Times New Roman" w:hAnsi="Times New Roman" w:cs="Times New Roman"/>
              </w:rPr>
              <w:t xml:space="preserve">Non-Uniformity of color if colored granules. </w:t>
            </w:r>
          </w:p>
          <w:p w:rsidR="00C82E19" w:rsidRPr="00426D1D" w:rsidRDefault="00C82E19" w:rsidP="00C82E19">
            <w:pPr>
              <w:pStyle w:val="ListParagraph"/>
              <w:autoSpaceDE w:val="0"/>
              <w:autoSpaceDN w:val="0"/>
              <w:adjustRightInd w:val="0"/>
              <w:ind w:left="0"/>
              <w:rPr>
                <w:rFonts w:ascii="Times New Roman" w:hAnsi="Times New Roman" w:cs="Times New Roman"/>
              </w:rPr>
            </w:pPr>
            <w:r w:rsidRPr="00426D1D">
              <w:rPr>
                <w:rFonts w:ascii="Times New Roman" w:hAnsi="Times New Roman" w:cs="Times New Roman"/>
              </w:rPr>
              <w:t xml:space="preserve">Sticking </w:t>
            </w:r>
          </w:p>
          <w:p w:rsidR="00C82E19" w:rsidRPr="00426D1D" w:rsidRDefault="00C82E19" w:rsidP="00C82E19">
            <w:pPr>
              <w:pStyle w:val="ListParagraph"/>
              <w:autoSpaceDE w:val="0"/>
              <w:autoSpaceDN w:val="0"/>
              <w:adjustRightInd w:val="0"/>
              <w:ind w:left="0"/>
              <w:rPr>
                <w:rFonts w:ascii="Times New Roman" w:hAnsi="Times New Roman" w:cs="Times New Roman"/>
              </w:rPr>
            </w:pPr>
            <w:r w:rsidRPr="00426D1D">
              <w:rPr>
                <w:rFonts w:ascii="Times New Roman" w:hAnsi="Times New Roman" w:cs="Times New Roman"/>
              </w:rPr>
              <w:t xml:space="preserve">Mottling </w:t>
            </w:r>
          </w:p>
          <w:p w:rsidR="00C82E19" w:rsidRPr="00426D1D" w:rsidRDefault="00C82E19" w:rsidP="00C82E19">
            <w:pPr>
              <w:pStyle w:val="ListParagraph"/>
              <w:autoSpaceDE w:val="0"/>
              <w:autoSpaceDN w:val="0"/>
              <w:adjustRightInd w:val="0"/>
              <w:ind w:left="0"/>
              <w:rPr>
                <w:rFonts w:ascii="Times New Roman" w:hAnsi="Times New Roman" w:cs="Times New Roman"/>
              </w:rPr>
            </w:pPr>
            <w:r w:rsidRPr="00426D1D">
              <w:rPr>
                <w:rFonts w:ascii="Times New Roman" w:hAnsi="Times New Roman" w:cs="Times New Roman"/>
              </w:rPr>
              <w:t xml:space="preserve">Lamination </w:t>
            </w:r>
          </w:p>
          <w:p w:rsidR="00C82E19" w:rsidRPr="00426D1D" w:rsidRDefault="00C82E19" w:rsidP="00C82E19">
            <w:pPr>
              <w:pStyle w:val="ListParagraph"/>
              <w:autoSpaceDE w:val="0"/>
              <w:autoSpaceDN w:val="0"/>
              <w:adjustRightInd w:val="0"/>
              <w:ind w:left="0"/>
              <w:rPr>
                <w:rFonts w:ascii="Times New Roman" w:hAnsi="Times New Roman" w:cs="Times New Roman"/>
              </w:rPr>
            </w:pPr>
            <w:r w:rsidRPr="00426D1D">
              <w:rPr>
                <w:rFonts w:ascii="Times New Roman" w:hAnsi="Times New Roman" w:cs="Times New Roman"/>
              </w:rPr>
              <w:t xml:space="preserve">Chipping/Splitting </w:t>
            </w:r>
          </w:p>
          <w:p w:rsidR="00C82E19" w:rsidRPr="00426D1D" w:rsidRDefault="00C82E19" w:rsidP="00C82E19">
            <w:pPr>
              <w:pStyle w:val="ListParagraph"/>
              <w:autoSpaceDE w:val="0"/>
              <w:autoSpaceDN w:val="0"/>
              <w:adjustRightInd w:val="0"/>
              <w:ind w:left="0"/>
              <w:rPr>
                <w:rFonts w:ascii="Times New Roman" w:hAnsi="Times New Roman" w:cs="Times New Roman"/>
              </w:rPr>
            </w:pPr>
            <w:r w:rsidRPr="00426D1D">
              <w:rPr>
                <w:rFonts w:ascii="Times New Roman" w:hAnsi="Times New Roman" w:cs="Times New Roman"/>
              </w:rPr>
              <w:t xml:space="preserve">Edging </w:t>
            </w:r>
          </w:p>
          <w:p w:rsidR="00C82E19" w:rsidRPr="00426D1D" w:rsidRDefault="00C82E19" w:rsidP="00C82E19">
            <w:pPr>
              <w:pStyle w:val="ListParagraph"/>
              <w:autoSpaceDE w:val="0"/>
              <w:autoSpaceDN w:val="0"/>
              <w:adjustRightInd w:val="0"/>
              <w:ind w:left="0"/>
              <w:rPr>
                <w:rFonts w:ascii="Times New Roman" w:hAnsi="Times New Roman" w:cs="Times New Roman"/>
              </w:rPr>
            </w:pPr>
            <w:r w:rsidRPr="00426D1D">
              <w:rPr>
                <w:rFonts w:ascii="Times New Roman" w:hAnsi="Times New Roman" w:cs="Times New Roman"/>
              </w:rPr>
              <w:t xml:space="preserve">Splitting in layered </w:t>
            </w:r>
            <w:r w:rsidRPr="00426D1D">
              <w:rPr>
                <w:rFonts w:ascii="Times New Roman" w:hAnsi="Times New Roman" w:cs="Times New Roman"/>
              </w:rPr>
              <w:lastRenderedPageBreak/>
              <w:t xml:space="preserve">tablet </w:t>
            </w:r>
          </w:p>
          <w:p w:rsidR="00C82E19" w:rsidRPr="002E1614" w:rsidRDefault="00C82E19" w:rsidP="00C82E19">
            <w:pPr>
              <w:pStyle w:val="ListParagraph"/>
              <w:autoSpaceDE w:val="0"/>
              <w:autoSpaceDN w:val="0"/>
              <w:adjustRightInd w:val="0"/>
              <w:ind w:left="0"/>
              <w:rPr>
                <w:rFonts w:ascii="Times New Roman" w:hAnsi="Times New Roman" w:cs="Times New Roman"/>
              </w:rPr>
            </w:pPr>
            <w:r>
              <w:rPr>
                <w:rFonts w:ascii="Times New Roman" w:hAnsi="Times New Roman" w:cs="Times New Roman"/>
              </w:rPr>
              <w:t>Surface roughness.</w:t>
            </w:r>
          </w:p>
        </w:tc>
        <w:tc>
          <w:tcPr>
            <w:tcW w:w="444" w:type="pct"/>
          </w:tcPr>
          <w:p w:rsidR="00C82E19" w:rsidRDefault="00C82E19" w:rsidP="00C82E19">
            <w:pPr>
              <w:tabs>
                <w:tab w:val="left" w:pos="2355"/>
              </w:tabs>
            </w:pPr>
            <w:r>
              <w:rPr>
                <w:sz w:val="22"/>
                <w:szCs w:val="22"/>
              </w:rPr>
              <w:lastRenderedPageBreak/>
              <w:t>Parameters out of specification</w:t>
            </w:r>
          </w:p>
          <w:p w:rsidR="00C82E19" w:rsidRDefault="00C82E19" w:rsidP="00C82E19">
            <w:pPr>
              <w:tabs>
                <w:tab w:val="left" w:pos="2355"/>
              </w:tabs>
            </w:pPr>
          </w:p>
          <w:p w:rsidR="00C82E19" w:rsidRDefault="00C82E19" w:rsidP="00C82E19">
            <w:pPr>
              <w:tabs>
                <w:tab w:val="left" w:pos="2355"/>
              </w:tabs>
            </w:pPr>
          </w:p>
          <w:p w:rsidR="00C82E19" w:rsidRDefault="00C82E19" w:rsidP="00C82E19">
            <w:pPr>
              <w:tabs>
                <w:tab w:val="left" w:pos="2355"/>
              </w:tabs>
            </w:pPr>
          </w:p>
          <w:p w:rsidR="00C82E19" w:rsidRPr="00F348A1" w:rsidRDefault="00C82E19" w:rsidP="00C82E19">
            <w:pPr>
              <w:tabs>
                <w:tab w:val="left" w:pos="2355"/>
              </w:tabs>
            </w:pPr>
            <w:r>
              <w:rPr>
                <w:sz w:val="22"/>
                <w:szCs w:val="22"/>
              </w:rPr>
              <w:t xml:space="preserve">Tablet defects not </w:t>
            </w:r>
            <w:r>
              <w:rPr>
                <w:sz w:val="22"/>
                <w:szCs w:val="22"/>
              </w:rPr>
              <w:lastRenderedPageBreak/>
              <w:t xml:space="preserve">verified  </w:t>
            </w:r>
          </w:p>
        </w:tc>
        <w:tc>
          <w:tcPr>
            <w:tcW w:w="514" w:type="pct"/>
          </w:tcPr>
          <w:p w:rsidR="00C82E19" w:rsidRDefault="00C82E19" w:rsidP="00C82E19">
            <w:pPr>
              <w:tabs>
                <w:tab w:val="left" w:pos="2355"/>
              </w:tabs>
            </w:pPr>
            <w:r>
              <w:rPr>
                <w:sz w:val="22"/>
                <w:szCs w:val="22"/>
              </w:rPr>
              <w:lastRenderedPageBreak/>
              <w:t>Out of Specification &amp; Tablet defects may result into Market Complaint</w:t>
            </w:r>
          </w:p>
          <w:p w:rsidR="00C82E19" w:rsidRDefault="00C82E19" w:rsidP="00C82E19">
            <w:pPr>
              <w:tabs>
                <w:tab w:val="left" w:pos="2355"/>
              </w:tabs>
            </w:pPr>
          </w:p>
          <w:p w:rsidR="00C82E19" w:rsidRDefault="00C82E19" w:rsidP="00C82E19">
            <w:pPr>
              <w:tabs>
                <w:tab w:val="left" w:pos="2355"/>
              </w:tabs>
            </w:pPr>
          </w:p>
          <w:p w:rsidR="00C82E19" w:rsidRPr="00F348A1" w:rsidRDefault="00C82E19" w:rsidP="00C82E19">
            <w:pPr>
              <w:tabs>
                <w:tab w:val="left" w:pos="2355"/>
              </w:tabs>
            </w:pPr>
          </w:p>
        </w:tc>
        <w:tc>
          <w:tcPr>
            <w:tcW w:w="530" w:type="pct"/>
          </w:tcPr>
          <w:p w:rsidR="00C82E19" w:rsidRPr="00F348A1" w:rsidRDefault="00C82E19" w:rsidP="00C82E19">
            <w:pPr>
              <w:tabs>
                <w:tab w:val="left" w:pos="2355"/>
              </w:tabs>
              <w:contextualSpacing/>
            </w:pPr>
            <w:r>
              <w:rPr>
                <w:sz w:val="22"/>
                <w:szCs w:val="22"/>
              </w:rPr>
              <w:lastRenderedPageBreak/>
              <w:t xml:space="preserve">IPQA verification is not a part of process </w:t>
            </w:r>
          </w:p>
        </w:tc>
        <w:tc>
          <w:tcPr>
            <w:tcW w:w="431" w:type="pct"/>
          </w:tcPr>
          <w:p w:rsidR="00C82E19" w:rsidRPr="00F348A1" w:rsidRDefault="00C82E19" w:rsidP="00C82E19">
            <w:pPr>
              <w:tabs>
                <w:tab w:val="left" w:pos="2355"/>
              </w:tabs>
              <w:contextualSpacing/>
            </w:pPr>
            <w:r>
              <w:rPr>
                <w:sz w:val="22"/>
                <w:szCs w:val="22"/>
              </w:rPr>
              <w:t>Dedicated BMR in place</w:t>
            </w:r>
          </w:p>
        </w:tc>
        <w:tc>
          <w:tcPr>
            <w:tcW w:w="439" w:type="pct"/>
          </w:tcPr>
          <w:p w:rsidR="00C82E19" w:rsidRPr="00F348A1" w:rsidRDefault="00C82E19" w:rsidP="00C82E19">
            <w:pPr>
              <w:pStyle w:val="ListParagraph"/>
              <w:autoSpaceDE w:val="0"/>
              <w:autoSpaceDN w:val="0"/>
              <w:adjustRightInd w:val="0"/>
              <w:ind w:left="0"/>
              <w:rPr>
                <w:rFonts w:ascii="Times New Roman" w:hAnsi="Times New Roman" w:cs="Times New Roman"/>
              </w:rPr>
            </w:pPr>
            <w:r w:rsidRPr="00F348A1">
              <w:rPr>
                <w:rFonts w:ascii="Times New Roman" w:hAnsi="Times New Roman" w:cs="Times New Roman"/>
                <w:b/>
              </w:rPr>
              <w:t>SOP No.:</w:t>
            </w:r>
            <w:r w:rsidRPr="00F348A1">
              <w:rPr>
                <w:rFonts w:ascii="Times New Roman" w:hAnsi="Times New Roman" w:cs="Times New Roman"/>
              </w:rPr>
              <w:t xml:space="preserve"> “Check List for Bulk Tablet Defects”</w:t>
            </w:r>
          </w:p>
          <w:p w:rsidR="00C82E19" w:rsidRPr="00F348A1" w:rsidRDefault="00C82E19" w:rsidP="00C82E19">
            <w:pPr>
              <w:tabs>
                <w:tab w:val="left" w:pos="2355"/>
              </w:tabs>
              <w:ind w:right="-201"/>
              <w:contextualSpacing/>
            </w:pPr>
          </w:p>
        </w:tc>
        <w:tc>
          <w:tcPr>
            <w:tcW w:w="83" w:type="pct"/>
            <w:shd w:val="clear" w:color="auto" w:fill="FFFFFF" w:themeFill="background1"/>
          </w:tcPr>
          <w:p w:rsidR="00C82E19" w:rsidRPr="00F348A1" w:rsidRDefault="00C82E19" w:rsidP="00C82E19">
            <w:pPr>
              <w:tabs>
                <w:tab w:val="left" w:pos="2355"/>
              </w:tabs>
            </w:pPr>
            <w:r>
              <w:rPr>
                <w:sz w:val="22"/>
                <w:szCs w:val="22"/>
              </w:rPr>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2</w:t>
            </w:r>
          </w:p>
        </w:tc>
        <w:tc>
          <w:tcPr>
            <w:tcW w:w="85" w:type="pct"/>
            <w:shd w:val="clear" w:color="auto" w:fill="FFFFFF" w:themeFill="background1"/>
          </w:tcPr>
          <w:p w:rsidR="00C82E19" w:rsidRPr="00F348A1" w:rsidRDefault="00C82E19" w:rsidP="00C82E19">
            <w:pPr>
              <w:tabs>
                <w:tab w:val="left" w:pos="2355"/>
              </w:tabs>
            </w:pPr>
            <w:r>
              <w:rPr>
                <w:sz w:val="22"/>
                <w:szCs w:val="22"/>
              </w:rPr>
              <w:t>1</w:t>
            </w:r>
          </w:p>
        </w:tc>
        <w:tc>
          <w:tcPr>
            <w:tcW w:w="463" w:type="pct"/>
            <w:shd w:val="clear" w:color="auto" w:fill="FFFFFF" w:themeFill="background1"/>
          </w:tcPr>
          <w:p w:rsidR="00C82E19" w:rsidRDefault="00C82E19" w:rsidP="00C82E19">
            <w:pPr>
              <w:tabs>
                <w:tab w:val="left" w:pos="2355"/>
              </w:tabs>
              <w:jc w:val="center"/>
            </w:pPr>
            <w:r>
              <w:rPr>
                <w:sz w:val="22"/>
                <w:szCs w:val="22"/>
              </w:rPr>
              <w:t>6</w:t>
            </w:r>
          </w:p>
          <w:p w:rsidR="00C82E19" w:rsidRDefault="00C82E19" w:rsidP="00C82E19">
            <w:pPr>
              <w:tabs>
                <w:tab w:val="left" w:pos="2355"/>
              </w:tabs>
            </w:pPr>
            <w:r w:rsidRPr="00AC3797">
              <w:rPr>
                <w:b/>
                <w:sz w:val="22"/>
                <w:szCs w:val="22"/>
              </w:rPr>
              <w:t>Severity:</w:t>
            </w:r>
            <w:r w:rsidR="003A6AB5">
              <w:rPr>
                <w:b/>
                <w:sz w:val="22"/>
                <w:szCs w:val="22"/>
              </w:rPr>
              <w:t xml:space="preserve"> </w:t>
            </w:r>
            <w:r w:rsidRPr="00276045">
              <w:rPr>
                <w:sz w:val="22"/>
                <w:szCs w:val="22"/>
              </w:rPr>
              <w:t xml:space="preserve">Severity </w:t>
            </w:r>
            <w:r>
              <w:rPr>
                <w:sz w:val="22"/>
                <w:szCs w:val="22"/>
              </w:rPr>
              <w:t xml:space="preserve">is high, if process parameters not verified online. </w:t>
            </w:r>
            <w:r w:rsidRPr="00276045">
              <w:rPr>
                <w:sz w:val="22"/>
                <w:szCs w:val="22"/>
              </w:rPr>
              <w:br/>
            </w:r>
            <w:r w:rsidRPr="00276045">
              <w:rPr>
                <w:sz w:val="22"/>
                <w:szCs w:val="22"/>
              </w:rPr>
              <w:br/>
            </w:r>
            <w:r w:rsidRPr="00AC3797">
              <w:rPr>
                <w:b/>
                <w:sz w:val="22"/>
                <w:szCs w:val="22"/>
              </w:rPr>
              <w:lastRenderedPageBreak/>
              <w:t>Occurrence:</w:t>
            </w:r>
            <w:r>
              <w:rPr>
                <w:sz w:val="22"/>
                <w:szCs w:val="22"/>
              </w:rPr>
              <w:t xml:space="preserve"> Chance of Occurrence is possible </w:t>
            </w:r>
          </w:p>
          <w:p w:rsidR="00C82E19" w:rsidRDefault="00C82E19" w:rsidP="00C82E19">
            <w:pPr>
              <w:tabs>
                <w:tab w:val="left" w:pos="2355"/>
              </w:tabs>
            </w:pPr>
          </w:p>
          <w:p w:rsidR="00C82E19" w:rsidRPr="00276045" w:rsidRDefault="00C82E19" w:rsidP="00165B60">
            <w:pPr>
              <w:tabs>
                <w:tab w:val="left" w:pos="2355"/>
              </w:tabs>
              <w:ind w:right="-196"/>
            </w:pPr>
            <w:r w:rsidRPr="00AC3797">
              <w:rPr>
                <w:b/>
                <w:sz w:val="22"/>
                <w:szCs w:val="22"/>
              </w:rPr>
              <w:t>Detectability:</w:t>
            </w:r>
            <w:r w:rsidRPr="00276045">
              <w:rPr>
                <w:sz w:val="22"/>
                <w:szCs w:val="22"/>
              </w:rPr>
              <w:t xml:space="preserve">Can </w:t>
            </w:r>
            <w:r>
              <w:rPr>
                <w:sz w:val="22"/>
                <w:szCs w:val="22"/>
              </w:rPr>
              <w:t>be easily detected</w:t>
            </w:r>
          </w:p>
          <w:p w:rsidR="00C82E19" w:rsidRPr="00F348A1" w:rsidRDefault="00C82E19" w:rsidP="00C82E19">
            <w:pPr>
              <w:tabs>
                <w:tab w:val="left" w:pos="2355"/>
              </w:tabs>
            </w:pPr>
          </w:p>
        </w:tc>
        <w:tc>
          <w:tcPr>
            <w:tcW w:w="438" w:type="pct"/>
          </w:tcPr>
          <w:p w:rsidR="00C82E19" w:rsidRDefault="00C82E19" w:rsidP="00C82E19">
            <w:pPr>
              <w:jc w:val="center"/>
            </w:pPr>
            <w:r w:rsidRPr="00652A57">
              <w:rPr>
                <w:rFonts w:eastAsia="Calibri"/>
                <w:sz w:val="22"/>
                <w:szCs w:val="22"/>
                <w:lang w:eastAsia="en-US"/>
              </w:rPr>
              <w:lastRenderedPageBreak/>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2F46F9" w:rsidRPr="00F348A1" w:rsidTr="002F46F9">
        <w:trPr>
          <w:trHeight w:val="736"/>
        </w:trPr>
        <w:tc>
          <w:tcPr>
            <w:tcW w:w="188" w:type="pct"/>
          </w:tcPr>
          <w:p w:rsidR="00C82E19" w:rsidRPr="00F348A1" w:rsidRDefault="00C82E19" w:rsidP="00C82E19">
            <w:pPr>
              <w:tabs>
                <w:tab w:val="left" w:pos="2355"/>
              </w:tabs>
              <w:jc w:val="center"/>
            </w:pPr>
            <w:r>
              <w:rPr>
                <w:sz w:val="22"/>
                <w:szCs w:val="22"/>
              </w:rPr>
              <w:lastRenderedPageBreak/>
              <w:t>49</w:t>
            </w:r>
            <w:r w:rsidRPr="00F348A1">
              <w:rPr>
                <w:sz w:val="22"/>
                <w:szCs w:val="22"/>
              </w:rPr>
              <w:t>.</w:t>
            </w:r>
          </w:p>
        </w:tc>
        <w:tc>
          <w:tcPr>
            <w:tcW w:w="730" w:type="pct"/>
          </w:tcPr>
          <w:p w:rsidR="00C82E19" w:rsidRPr="00F348A1" w:rsidRDefault="00C82E19" w:rsidP="00C82E19">
            <w:pPr>
              <w:pStyle w:val="ListParagraph"/>
              <w:autoSpaceDE w:val="0"/>
              <w:autoSpaceDN w:val="0"/>
              <w:adjustRightInd w:val="0"/>
              <w:ind w:left="0"/>
              <w:rPr>
                <w:rFonts w:ascii="Times New Roman" w:hAnsi="Times New Roman" w:cs="Times New Roman"/>
              </w:rPr>
            </w:pPr>
            <w:r w:rsidRPr="00F348A1">
              <w:rPr>
                <w:rFonts w:ascii="Times New Roman" w:hAnsi="Times New Roman" w:cs="Times New Roman"/>
              </w:rPr>
              <w:t xml:space="preserve">All the recoveries shall be stored under </w:t>
            </w:r>
            <w:r>
              <w:rPr>
                <w:rFonts w:ascii="Times New Roman" w:hAnsi="Times New Roman" w:cs="Times New Roman"/>
              </w:rPr>
              <w:t xml:space="preserve">the </w:t>
            </w:r>
            <w:r w:rsidRPr="00F348A1">
              <w:rPr>
                <w:rFonts w:ascii="Times New Roman" w:hAnsi="Times New Roman" w:cs="Times New Roman"/>
              </w:rPr>
              <w:t xml:space="preserve">supervision of QA with complete labeling details </w:t>
            </w:r>
          </w:p>
          <w:p w:rsidR="00C82E19" w:rsidRPr="00F348A1" w:rsidRDefault="00C82E19" w:rsidP="00C82E19">
            <w:pPr>
              <w:pStyle w:val="ListParagraph"/>
              <w:autoSpaceDE w:val="0"/>
              <w:autoSpaceDN w:val="0"/>
              <w:adjustRightInd w:val="0"/>
              <w:ind w:left="0"/>
              <w:rPr>
                <w:rFonts w:ascii="Times New Roman" w:hAnsi="Times New Roman" w:cs="Times New Roman"/>
                <w:b/>
                <w:color w:val="000000" w:themeColor="text1"/>
              </w:rPr>
            </w:pPr>
          </w:p>
        </w:tc>
        <w:tc>
          <w:tcPr>
            <w:tcW w:w="444" w:type="pct"/>
          </w:tcPr>
          <w:p w:rsidR="00C82E19" w:rsidRPr="00F348A1" w:rsidRDefault="00C82E19" w:rsidP="00C82E19">
            <w:pPr>
              <w:tabs>
                <w:tab w:val="left" w:pos="2355"/>
              </w:tabs>
            </w:pPr>
            <w:r>
              <w:rPr>
                <w:sz w:val="22"/>
                <w:szCs w:val="22"/>
              </w:rPr>
              <w:t>Recovery can be used with good product</w:t>
            </w:r>
          </w:p>
        </w:tc>
        <w:tc>
          <w:tcPr>
            <w:tcW w:w="514" w:type="pct"/>
          </w:tcPr>
          <w:p w:rsidR="00C82E19" w:rsidRDefault="00C82E19" w:rsidP="00C82E19">
            <w:pPr>
              <w:tabs>
                <w:tab w:val="left" w:pos="2355"/>
              </w:tabs>
            </w:pPr>
            <w:r>
              <w:rPr>
                <w:sz w:val="22"/>
                <w:szCs w:val="22"/>
              </w:rPr>
              <w:t>Contamination &amp; Cross Contamination</w:t>
            </w:r>
          </w:p>
          <w:p w:rsidR="00C82E19" w:rsidRDefault="00C82E19" w:rsidP="00C82E19">
            <w:pPr>
              <w:tabs>
                <w:tab w:val="left" w:pos="2355"/>
              </w:tabs>
            </w:pPr>
          </w:p>
          <w:p w:rsidR="00C82E19" w:rsidRPr="00F348A1" w:rsidRDefault="00C82E19" w:rsidP="00C82E19">
            <w:pPr>
              <w:tabs>
                <w:tab w:val="left" w:pos="2355"/>
              </w:tabs>
            </w:pPr>
            <w:r>
              <w:rPr>
                <w:sz w:val="22"/>
                <w:szCs w:val="22"/>
              </w:rPr>
              <w:t>Product failure</w:t>
            </w:r>
          </w:p>
        </w:tc>
        <w:tc>
          <w:tcPr>
            <w:tcW w:w="530" w:type="pct"/>
          </w:tcPr>
          <w:p w:rsidR="00C82E19" w:rsidRPr="00F348A1" w:rsidRDefault="00C82E19" w:rsidP="00C82E19">
            <w:pPr>
              <w:tabs>
                <w:tab w:val="left" w:pos="2355"/>
              </w:tabs>
              <w:contextualSpacing/>
            </w:pPr>
            <w:r>
              <w:rPr>
                <w:sz w:val="22"/>
                <w:szCs w:val="22"/>
              </w:rPr>
              <w:t xml:space="preserve">Mix ups of recovery in good product </w:t>
            </w:r>
          </w:p>
        </w:tc>
        <w:tc>
          <w:tcPr>
            <w:tcW w:w="431" w:type="pct"/>
          </w:tcPr>
          <w:p w:rsidR="00C82E19" w:rsidRPr="00F348A1" w:rsidRDefault="00C82E19" w:rsidP="00C82E19">
            <w:pPr>
              <w:tabs>
                <w:tab w:val="left" w:pos="2355"/>
              </w:tabs>
              <w:contextualSpacing/>
            </w:pPr>
            <w:r>
              <w:rPr>
                <w:sz w:val="22"/>
                <w:szCs w:val="22"/>
              </w:rPr>
              <w:t>Procedure of recovery storage under supervision is in place</w:t>
            </w:r>
          </w:p>
        </w:tc>
        <w:tc>
          <w:tcPr>
            <w:tcW w:w="439" w:type="pct"/>
          </w:tcPr>
          <w:p w:rsidR="00C82E19" w:rsidRPr="00F348A1" w:rsidRDefault="00C82E19" w:rsidP="003A6AB5">
            <w:pPr>
              <w:tabs>
                <w:tab w:val="left" w:pos="2355"/>
              </w:tabs>
              <w:ind w:right="-201"/>
              <w:contextualSpacing/>
            </w:pPr>
            <w:r w:rsidRPr="00F348A1">
              <w:rPr>
                <w:sz w:val="22"/>
                <w:szCs w:val="22"/>
              </w:rPr>
              <w:t>SOP No.: “Handling and Utilization of Recovery”</w:t>
            </w:r>
          </w:p>
        </w:tc>
        <w:tc>
          <w:tcPr>
            <w:tcW w:w="83" w:type="pct"/>
            <w:shd w:val="clear" w:color="auto" w:fill="FFFFFF" w:themeFill="background1"/>
          </w:tcPr>
          <w:p w:rsidR="00C82E19" w:rsidRPr="00F348A1" w:rsidRDefault="00C82E19" w:rsidP="00C82E19">
            <w:pPr>
              <w:tabs>
                <w:tab w:val="left" w:pos="2355"/>
              </w:tabs>
            </w:pPr>
            <w:r>
              <w:rPr>
                <w:sz w:val="22"/>
                <w:szCs w:val="22"/>
              </w:rPr>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2</w:t>
            </w:r>
          </w:p>
        </w:tc>
        <w:tc>
          <w:tcPr>
            <w:tcW w:w="85" w:type="pct"/>
            <w:shd w:val="clear" w:color="auto" w:fill="FFFFFF" w:themeFill="background1"/>
          </w:tcPr>
          <w:p w:rsidR="00C82E19" w:rsidRPr="00F348A1" w:rsidRDefault="00C82E19" w:rsidP="00C82E19">
            <w:pPr>
              <w:tabs>
                <w:tab w:val="left" w:pos="2355"/>
              </w:tabs>
            </w:pPr>
            <w:r>
              <w:rPr>
                <w:sz w:val="22"/>
                <w:szCs w:val="22"/>
              </w:rPr>
              <w:t>1</w:t>
            </w:r>
          </w:p>
        </w:tc>
        <w:tc>
          <w:tcPr>
            <w:tcW w:w="463" w:type="pct"/>
            <w:shd w:val="clear" w:color="auto" w:fill="auto"/>
          </w:tcPr>
          <w:p w:rsidR="00C82E19" w:rsidRDefault="00C82E19" w:rsidP="00C82E19">
            <w:pPr>
              <w:tabs>
                <w:tab w:val="left" w:pos="2355"/>
              </w:tabs>
              <w:jc w:val="center"/>
            </w:pPr>
            <w:r>
              <w:rPr>
                <w:sz w:val="22"/>
                <w:szCs w:val="22"/>
              </w:rPr>
              <w:t>6</w:t>
            </w:r>
          </w:p>
          <w:p w:rsidR="00C82E19" w:rsidRDefault="00C82E19" w:rsidP="00C82E19">
            <w:pPr>
              <w:tabs>
                <w:tab w:val="left" w:pos="2355"/>
              </w:tabs>
            </w:pPr>
            <w:r w:rsidRPr="00AC3797">
              <w:rPr>
                <w:b/>
                <w:sz w:val="22"/>
                <w:szCs w:val="22"/>
              </w:rPr>
              <w:t>Severity:</w:t>
            </w:r>
            <w:r w:rsidR="003A6AB5">
              <w:rPr>
                <w:b/>
                <w:sz w:val="22"/>
                <w:szCs w:val="22"/>
              </w:rPr>
              <w:t xml:space="preserve"> </w:t>
            </w:r>
            <w:r w:rsidRPr="0013455C">
              <w:rPr>
                <w:sz w:val="22"/>
                <w:szCs w:val="22"/>
              </w:rPr>
              <w:t>Severity is high in case of recovery mix ups</w:t>
            </w:r>
            <w:r>
              <w:rPr>
                <w:sz w:val="22"/>
                <w:szCs w:val="22"/>
              </w:rPr>
              <w:br/>
            </w:r>
            <w:r>
              <w:rPr>
                <w:sz w:val="22"/>
                <w:szCs w:val="22"/>
              </w:rPr>
              <w:br/>
            </w:r>
            <w:r w:rsidRPr="00AC3797">
              <w:rPr>
                <w:b/>
                <w:sz w:val="22"/>
                <w:szCs w:val="22"/>
              </w:rPr>
              <w:t>Occurrence:</w:t>
            </w:r>
          </w:p>
          <w:p w:rsidR="00C82E19" w:rsidRDefault="00C82E19" w:rsidP="00C82E19">
            <w:pPr>
              <w:tabs>
                <w:tab w:val="left" w:pos="2355"/>
              </w:tabs>
            </w:pPr>
            <w:r>
              <w:rPr>
                <w:sz w:val="22"/>
                <w:szCs w:val="22"/>
              </w:rPr>
              <w:t>Chance of Occurrence is possible</w:t>
            </w:r>
          </w:p>
          <w:p w:rsidR="00C82E19" w:rsidRDefault="00C82E19" w:rsidP="00C82E19">
            <w:pPr>
              <w:tabs>
                <w:tab w:val="left" w:pos="2355"/>
              </w:tabs>
            </w:pPr>
          </w:p>
          <w:p w:rsidR="00C82E19" w:rsidRPr="00AC3797" w:rsidRDefault="00C82E19" w:rsidP="00165B60">
            <w:pPr>
              <w:tabs>
                <w:tab w:val="left" w:pos="2355"/>
              </w:tabs>
              <w:ind w:right="-196"/>
              <w:rPr>
                <w:b/>
              </w:rPr>
            </w:pPr>
            <w:r w:rsidRPr="00AC3797">
              <w:rPr>
                <w:b/>
                <w:sz w:val="22"/>
                <w:szCs w:val="22"/>
              </w:rPr>
              <w:t>Detectability:</w:t>
            </w:r>
          </w:p>
          <w:p w:rsidR="00C82E19" w:rsidRPr="00F348A1" w:rsidRDefault="00C82E19" w:rsidP="00C82E19">
            <w:pPr>
              <w:tabs>
                <w:tab w:val="left" w:pos="2355"/>
              </w:tabs>
            </w:pPr>
            <w:r>
              <w:rPr>
                <w:sz w:val="22"/>
                <w:szCs w:val="22"/>
              </w:rPr>
              <w:t>Can be easily detected through log book.</w:t>
            </w:r>
          </w:p>
        </w:tc>
        <w:tc>
          <w:tcPr>
            <w:tcW w:w="438" w:type="pct"/>
          </w:tcPr>
          <w:p w:rsidR="00C82E19" w:rsidRDefault="00C82E19" w:rsidP="00C82E19">
            <w:pPr>
              <w:jc w:val="center"/>
            </w:pPr>
            <w:r w:rsidRPr="00652A57">
              <w:rPr>
                <w:rFonts w:eastAsia="Calibri"/>
                <w:sz w:val="22"/>
                <w:szCs w:val="22"/>
                <w:lang w:eastAsia="en-US"/>
              </w:rPr>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2F46F9" w:rsidRPr="00F348A1" w:rsidTr="002F46F9">
        <w:trPr>
          <w:trHeight w:val="736"/>
        </w:trPr>
        <w:tc>
          <w:tcPr>
            <w:tcW w:w="188" w:type="pct"/>
          </w:tcPr>
          <w:p w:rsidR="00C82E19" w:rsidRPr="00F348A1" w:rsidRDefault="00C82E19" w:rsidP="00C82E19">
            <w:pPr>
              <w:tabs>
                <w:tab w:val="left" w:pos="2355"/>
              </w:tabs>
              <w:jc w:val="center"/>
            </w:pPr>
            <w:r>
              <w:rPr>
                <w:sz w:val="22"/>
                <w:szCs w:val="22"/>
              </w:rPr>
              <w:t>50</w:t>
            </w:r>
            <w:r w:rsidRPr="00F348A1">
              <w:rPr>
                <w:sz w:val="22"/>
                <w:szCs w:val="22"/>
              </w:rPr>
              <w:t>.</w:t>
            </w:r>
          </w:p>
        </w:tc>
        <w:tc>
          <w:tcPr>
            <w:tcW w:w="730" w:type="pct"/>
          </w:tcPr>
          <w:p w:rsidR="00C82E19" w:rsidRPr="00F348A1" w:rsidRDefault="00C82E19" w:rsidP="00C82E19">
            <w:pPr>
              <w:pStyle w:val="ListParagraph"/>
              <w:autoSpaceDE w:val="0"/>
              <w:autoSpaceDN w:val="0"/>
              <w:adjustRightInd w:val="0"/>
              <w:ind w:left="0"/>
              <w:rPr>
                <w:rFonts w:ascii="Times New Roman" w:hAnsi="Times New Roman" w:cs="Times New Roman"/>
              </w:rPr>
            </w:pPr>
            <w:r w:rsidRPr="00F348A1">
              <w:rPr>
                <w:rFonts w:ascii="Times New Roman" w:hAnsi="Times New Roman" w:cs="Times New Roman"/>
              </w:rPr>
              <w:t>Production shall intimate QA to collect the swab sample of filter bag.</w:t>
            </w:r>
          </w:p>
          <w:p w:rsidR="00C82E19" w:rsidRPr="00F348A1" w:rsidRDefault="00C82E19" w:rsidP="00C82E19">
            <w:pPr>
              <w:pStyle w:val="ListParagraph"/>
              <w:autoSpaceDE w:val="0"/>
              <w:autoSpaceDN w:val="0"/>
              <w:adjustRightInd w:val="0"/>
              <w:ind w:left="0"/>
              <w:rPr>
                <w:rFonts w:ascii="Times New Roman" w:hAnsi="Times New Roman" w:cs="Times New Roman"/>
              </w:rPr>
            </w:pPr>
          </w:p>
          <w:p w:rsidR="00C82E19" w:rsidRPr="00F348A1" w:rsidRDefault="00C82E19" w:rsidP="00C82E19">
            <w:pPr>
              <w:pStyle w:val="ListParagraph"/>
              <w:autoSpaceDE w:val="0"/>
              <w:autoSpaceDN w:val="0"/>
              <w:adjustRightInd w:val="0"/>
              <w:ind w:left="0"/>
              <w:rPr>
                <w:rFonts w:ascii="Times New Roman" w:hAnsi="Times New Roman" w:cs="Times New Roman"/>
              </w:rPr>
            </w:pPr>
            <w:r w:rsidRPr="00F348A1">
              <w:rPr>
                <w:rFonts w:ascii="Times New Roman" w:hAnsi="Times New Roman" w:cs="Times New Roman"/>
              </w:rPr>
              <w:t>Operating Production</w:t>
            </w:r>
            <w:r>
              <w:rPr>
                <w:rFonts w:ascii="Times New Roman" w:hAnsi="Times New Roman" w:cs="Times New Roman"/>
              </w:rPr>
              <w:t xml:space="preserve"> person</w:t>
            </w:r>
            <w:r w:rsidRPr="00F348A1">
              <w:rPr>
                <w:rFonts w:ascii="Times New Roman" w:hAnsi="Times New Roman" w:cs="Times New Roman"/>
              </w:rPr>
              <w:t xml:space="preserve"> shall issue the dedicated bag in presence of QA </w:t>
            </w:r>
            <w:r w:rsidRPr="00F348A1">
              <w:rPr>
                <w:rFonts w:ascii="Times New Roman" w:hAnsi="Times New Roman" w:cs="Times New Roman"/>
              </w:rPr>
              <w:lastRenderedPageBreak/>
              <w:t>personnel.</w:t>
            </w:r>
          </w:p>
          <w:p w:rsidR="00C82E19" w:rsidRPr="00F348A1" w:rsidRDefault="00C82E19" w:rsidP="00C82E19">
            <w:pPr>
              <w:pStyle w:val="ListParagraph"/>
              <w:autoSpaceDE w:val="0"/>
              <w:autoSpaceDN w:val="0"/>
              <w:adjustRightInd w:val="0"/>
              <w:ind w:left="0"/>
              <w:rPr>
                <w:rFonts w:ascii="Times New Roman" w:hAnsi="Times New Roman" w:cs="Times New Roman"/>
              </w:rPr>
            </w:pPr>
            <w:r w:rsidRPr="00F348A1">
              <w:rPr>
                <w:rFonts w:ascii="Times New Roman" w:hAnsi="Times New Roman" w:cs="Times New Roman"/>
              </w:rPr>
              <w:t xml:space="preserve">Reject the bag in the presence of Production and QA </w:t>
            </w:r>
          </w:p>
          <w:p w:rsidR="00C82E19" w:rsidRPr="00F348A1" w:rsidRDefault="00C82E19" w:rsidP="00C82E19">
            <w:pPr>
              <w:pStyle w:val="ListParagraph"/>
              <w:autoSpaceDE w:val="0"/>
              <w:autoSpaceDN w:val="0"/>
              <w:adjustRightInd w:val="0"/>
              <w:ind w:left="0"/>
              <w:rPr>
                <w:rFonts w:ascii="Times New Roman" w:hAnsi="Times New Roman" w:cs="Times New Roman"/>
                <w:b/>
                <w:color w:val="000000" w:themeColor="text1"/>
              </w:rPr>
            </w:pPr>
          </w:p>
        </w:tc>
        <w:tc>
          <w:tcPr>
            <w:tcW w:w="444" w:type="pct"/>
          </w:tcPr>
          <w:p w:rsidR="00C82E19" w:rsidRDefault="00C82E19" w:rsidP="00C82E19">
            <w:pPr>
              <w:tabs>
                <w:tab w:val="left" w:pos="2355"/>
              </w:tabs>
            </w:pPr>
            <w:r>
              <w:rPr>
                <w:sz w:val="22"/>
                <w:szCs w:val="22"/>
              </w:rPr>
              <w:lastRenderedPageBreak/>
              <w:t>Swab sample not collected</w:t>
            </w:r>
          </w:p>
          <w:p w:rsidR="00C82E19" w:rsidRDefault="00C82E19" w:rsidP="00C82E19">
            <w:pPr>
              <w:tabs>
                <w:tab w:val="left" w:pos="2355"/>
              </w:tabs>
            </w:pPr>
          </w:p>
          <w:p w:rsidR="00C82E19" w:rsidRDefault="00C82E19" w:rsidP="00C82E19">
            <w:pPr>
              <w:tabs>
                <w:tab w:val="left" w:pos="2355"/>
              </w:tabs>
            </w:pPr>
          </w:p>
          <w:p w:rsidR="00C82E19" w:rsidRDefault="00C82E19" w:rsidP="00C82E19">
            <w:pPr>
              <w:tabs>
                <w:tab w:val="left" w:pos="2355"/>
              </w:tabs>
            </w:pPr>
          </w:p>
          <w:p w:rsidR="00C82E19" w:rsidRDefault="00C82E19" w:rsidP="00C82E19">
            <w:pPr>
              <w:tabs>
                <w:tab w:val="left" w:pos="2355"/>
              </w:tabs>
            </w:pPr>
            <w:r>
              <w:rPr>
                <w:sz w:val="22"/>
                <w:szCs w:val="22"/>
              </w:rPr>
              <w:t xml:space="preserve">Dedicated filter bags bot used </w:t>
            </w:r>
          </w:p>
          <w:p w:rsidR="00C82E19" w:rsidRDefault="00C82E19" w:rsidP="00C82E19">
            <w:pPr>
              <w:tabs>
                <w:tab w:val="left" w:pos="2355"/>
              </w:tabs>
            </w:pPr>
          </w:p>
          <w:p w:rsidR="00C82E19" w:rsidRDefault="00C82E19" w:rsidP="00C82E19">
            <w:pPr>
              <w:tabs>
                <w:tab w:val="left" w:pos="2355"/>
              </w:tabs>
            </w:pPr>
          </w:p>
          <w:p w:rsidR="00C82E19" w:rsidRPr="00F348A1" w:rsidRDefault="00C82E19" w:rsidP="00C82E19">
            <w:pPr>
              <w:tabs>
                <w:tab w:val="left" w:pos="2355"/>
              </w:tabs>
            </w:pPr>
            <w:r>
              <w:rPr>
                <w:sz w:val="22"/>
                <w:szCs w:val="22"/>
              </w:rPr>
              <w:t xml:space="preserve">Rejected Filter Bags used </w:t>
            </w:r>
          </w:p>
        </w:tc>
        <w:tc>
          <w:tcPr>
            <w:tcW w:w="514" w:type="pct"/>
          </w:tcPr>
          <w:p w:rsidR="00C82E19" w:rsidRPr="00F348A1" w:rsidRDefault="00C82E19" w:rsidP="00C82E19">
            <w:pPr>
              <w:tabs>
                <w:tab w:val="left" w:pos="2355"/>
              </w:tabs>
            </w:pPr>
            <w:r>
              <w:rPr>
                <w:sz w:val="22"/>
                <w:szCs w:val="22"/>
              </w:rPr>
              <w:lastRenderedPageBreak/>
              <w:t xml:space="preserve">Contamination &amp; Cross Contamination </w:t>
            </w:r>
          </w:p>
        </w:tc>
        <w:tc>
          <w:tcPr>
            <w:tcW w:w="530" w:type="pct"/>
          </w:tcPr>
          <w:p w:rsidR="00C82E19" w:rsidRPr="00F348A1" w:rsidRDefault="00C82E19" w:rsidP="00C82E19">
            <w:pPr>
              <w:tabs>
                <w:tab w:val="left" w:pos="2355"/>
              </w:tabs>
              <w:contextualSpacing/>
            </w:pPr>
            <w:r>
              <w:rPr>
                <w:sz w:val="22"/>
                <w:szCs w:val="22"/>
              </w:rPr>
              <w:t xml:space="preserve">QA not intimated   </w:t>
            </w:r>
          </w:p>
        </w:tc>
        <w:tc>
          <w:tcPr>
            <w:tcW w:w="431" w:type="pct"/>
            <w:vMerge w:val="restart"/>
          </w:tcPr>
          <w:p w:rsidR="00C82E19" w:rsidRPr="00F348A1" w:rsidRDefault="00C82E19" w:rsidP="00C82E19">
            <w:pPr>
              <w:tabs>
                <w:tab w:val="left" w:pos="2355"/>
              </w:tabs>
              <w:contextualSpacing/>
            </w:pPr>
            <w:r>
              <w:rPr>
                <w:sz w:val="22"/>
                <w:szCs w:val="22"/>
              </w:rPr>
              <w:t>Procedure of Verification by QA is in place</w:t>
            </w:r>
          </w:p>
        </w:tc>
        <w:tc>
          <w:tcPr>
            <w:tcW w:w="439" w:type="pct"/>
          </w:tcPr>
          <w:p w:rsidR="00C82E19" w:rsidRPr="00F348A1" w:rsidRDefault="00C82E19" w:rsidP="00646A0E">
            <w:pPr>
              <w:tabs>
                <w:tab w:val="left" w:pos="2355"/>
              </w:tabs>
              <w:ind w:right="-201"/>
              <w:contextualSpacing/>
            </w:pPr>
            <w:r w:rsidRPr="00F348A1">
              <w:rPr>
                <w:color w:val="000000" w:themeColor="text1"/>
                <w:sz w:val="22"/>
                <w:szCs w:val="22"/>
              </w:rPr>
              <w:t>SOP No.: “Handling of Filter Bags of FBDFBP and Vent filters of RMG”</w:t>
            </w:r>
          </w:p>
        </w:tc>
        <w:tc>
          <w:tcPr>
            <w:tcW w:w="83" w:type="pct"/>
            <w:shd w:val="clear" w:color="auto" w:fill="FFFFFF" w:themeFill="background1"/>
          </w:tcPr>
          <w:p w:rsidR="00C82E19" w:rsidRPr="00F348A1" w:rsidRDefault="00C82E19" w:rsidP="00C82E19">
            <w:pPr>
              <w:tabs>
                <w:tab w:val="left" w:pos="2355"/>
              </w:tabs>
            </w:pPr>
            <w:r>
              <w:rPr>
                <w:sz w:val="22"/>
                <w:szCs w:val="22"/>
              </w:rPr>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2</w:t>
            </w:r>
          </w:p>
        </w:tc>
        <w:tc>
          <w:tcPr>
            <w:tcW w:w="85" w:type="pct"/>
            <w:shd w:val="clear" w:color="auto" w:fill="FFFFFF" w:themeFill="background1"/>
          </w:tcPr>
          <w:p w:rsidR="00C82E19" w:rsidRPr="00F348A1" w:rsidRDefault="00C82E19" w:rsidP="00C82E19">
            <w:pPr>
              <w:tabs>
                <w:tab w:val="left" w:pos="2355"/>
              </w:tabs>
            </w:pPr>
            <w:r>
              <w:rPr>
                <w:sz w:val="22"/>
                <w:szCs w:val="22"/>
              </w:rPr>
              <w:t>1</w:t>
            </w:r>
          </w:p>
        </w:tc>
        <w:tc>
          <w:tcPr>
            <w:tcW w:w="463" w:type="pct"/>
            <w:shd w:val="clear" w:color="auto" w:fill="auto"/>
          </w:tcPr>
          <w:p w:rsidR="00C82E19" w:rsidRDefault="00C82E19" w:rsidP="00C82E19">
            <w:pPr>
              <w:tabs>
                <w:tab w:val="left" w:pos="2355"/>
              </w:tabs>
              <w:jc w:val="center"/>
            </w:pPr>
            <w:r>
              <w:rPr>
                <w:sz w:val="22"/>
                <w:szCs w:val="22"/>
              </w:rPr>
              <w:t>6</w:t>
            </w:r>
          </w:p>
          <w:p w:rsidR="00C82E19" w:rsidRDefault="00C82E19" w:rsidP="00165B60">
            <w:pPr>
              <w:tabs>
                <w:tab w:val="left" w:pos="2355"/>
              </w:tabs>
              <w:ind w:right="-196"/>
            </w:pPr>
            <w:r w:rsidRPr="00AC3797">
              <w:rPr>
                <w:b/>
                <w:sz w:val="22"/>
                <w:szCs w:val="22"/>
              </w:rPr>
              <w:t>Severity:</w:t>
            </w:r>
            <w:r w:rsidR="00646A0E">
              <w:rPr>
                <w:b/>
                <w:sz w:val="22"/>
                <w:szCs w:val="22"/>
              </w:rPr>
              <w:t xml:space="preserve"> </w:t>
            </w:r>
            <w:r w:rsidRPr="00652EF1">
              <w:rPr>
                <w:sz w:val="22"/>
                <w:szCs w:val="22"/>
              </w:rPr>
              <w:t xml:space="preserve">Severity </w:t>
            </w:r>
            <w:r>
              <w:rPr>
                <w:sz w:val="22"/>
                <w:szCs w:val="22"/>
              </w:rPr>
              <w:t>is high in case of Contamination &amp; Cross Contamination</w:t>
            </w:r>
            <w:r w:rsidRPr="00652EF1">
              <w:rPr>
                <w:sz w:val="22"/>
                <w:szCs w:val="22"/>
              </w:rPr>
              <w:br/>
            </w:r>
            <w:r w:rsidRPr="00652EF1">
              <w:rPr>
                <w:sz w:val="22"/>
                <w:szCs w:val="22"/>
              </w:rPr>
              <w:br/>
            </w:r>
            <w:r w:rsidRPr="00AC3797">
              <w:rPr>
                <w:b/>
                <w:sz w:val="22"/>
                <w:szCs w:val="22"/>
              </w:rPr>
              <w:t>Occurrence:</w:t>
            </w:r>
            <w:r>
              <w:rPr>
                <w:sz w:val="22"/>
                <w:szCs w:val="22"/>
              </w:rPr>
              <w:t xml:space="preserve"> </w:t>
            </w:r>
            <w:r>
              <w:rPr>
                <w:sz w:val="22"/>
                <w:szCs w:val="22"/>
              </w:rPr>
              <w:lastRenderedPageBreak/>
              <w:t>Chance of Occurrence is possible</w:t>
            </w:r>
          </w:p>
          <w:p w:rsidR="00C82E19" w:rsidRDefault="00C82E19" w:rsidP="00C82E19">
            <w:pPr>
              <w:tabs>
                <w:tab w:val="left" w:pos="2355"/>
              </w:tabs>
            </w:pPr>
          </w:p>
          <w:p w:rsidR="00C82E19" w:rsidRPr="00AC3797" w:rsidRDefault="00C82E19" w:rsidP="00165B60">
            <w:pPr>
              <w:tabs>
                <w:tab w:val="left" w:pos="2355"/>
              </w:tabs>
              <w:ind w:right="-54"/>
              <w:rPr>
                <w:b/>
              </w:rPr>
            </w:pPr>
            <w:r w:rsidRPr="00AC3797">
              <w:rPr>
                <w:b/>
                <w:sz w:val="22"/>
                <w:szCs w:val="22"/>
              </w:rPr>
              <w:t>Detectability:</w:t>
            </w:r>
            <w:r w:rsidRPr="00652EF1">
              <w:rPr>
                <w:sz w:val="22"/>
                <w:szCs w:val="22"/>
              </w:rPr>
              <w:t xml:space="preserve"> Can be easily detected by analysis</w:t>
            </w:r>
          </w:p>
          <w:p w:rsidR="00C82E19" w:rsidRPr="00F348A1" w:rsidRDefault="00C82E19" w:rsidP="00C82E19">
            <w:pPr>
              <w:tabs>
                <w:tab w:val="left" w:pos="2355"/>
              </w:tabs>
            </w:pPr>
          </w:p>
        </w:tc>
        <w:tc>
          <w:tcPr>
            <w:tcW w:w="438" w:type="pct"/>
          </w:tcPr>
          <w:p w:rsidR="00C82E19" w:rsidRDefault="00C82E19" w:rsidP="00C82E19">
            <w:pPr>
              <w:jc w:val="center"/>
            </w:pPr>
            <w:r w:rsidRPr="00652A57">
              <w:rPr>
                <w:rFonts w:eastAsia="Calibri"/>
                <w:sz w:val="22"/>
                <w:szCs w:val="22"/>
                <w:lang w:eastAsia="en-US"/>
              </w:rPr>
              <w:lastRenderedPageBreak/>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2F46F9" w:rsidRPr="00F348A1" w:rsidTr="00BD5D1C">
        <w:trPr>
          <w:trHeight w:val="410"/>
        </w:trPr>
        <w:tc>
          <w:tcPr>
            <w:tcW w:w="188" w:type="pct"/>
          </w:tcPr>
          <w:p w:rsidR="00C82E19" w:rsidRPr="00F348A1" w:rsidRDefault="00C82E19" w:rsidP="00C82E19">
            <w:pPr>
              <w:tabs>
                <w:tab w:val="left" w:pos="2355"/>
              </w:tabs>
              <w:jc w:val="center"/>
            </w:pPr>
            <w:r>
              <w:rPr>
                <w:sz w:val="22"/>
                <w:szCs w:val="22"/>
              </w:rPr>
              <w:lastRenderedPageBreak/>
              <w:t>51</w:t>
            </w:r>
            <w:r w:rsidRPr="00F348A1">
              <w:rPr>
                <w:sz w:val="22"/>
                <w:szCs w:val="22"/>
              </w:rPr>
              <w:t>.</w:t>
            </w:r>
          </w:p>
        </w:tc>
        <w:tc>
          <w:tcPr>
            <w:tcW w:w="730" w:type="pct"/>
          </w:tcPr>
          <w:p w:rsidR="00C82E19" w:rsidRPr="00F348A1" w:rsidRDefault="00C82E19" w:rsidP="00C82E19">
            <w:pPr>
              <w:pStyle w:val="ListParagraph"/>
              <w:autoSpaceDE w:val="0"/>
              <w:autoSpaceDN w:val="0"/>
              <w:adjustRightInd w:val="0"/>
              <w:ind w:left="0"/>
              <w:rPr>
                <w:rFonts w:ascii="Times New Roman" w:hAnsi="Times New Roman" w:cs="Times New Roman"/>
              </w:rPr>
            </w:pPr>
            <w:r w:rsidRPr="00F348A1">
              <w:rPr>
                <w:rFonts w:ascii="Times New Roman" w:hAnsi="Times New Roman" w:cs="Times New Roman"/>
              </w:rPr>
              <w:t xml:space="preserve">Punches Inspection Record, Verified by QA </w:t>
            </w:r>
          </w:p>
          <w:p w:rsidR="00C82E19" w:rsidRPr="00F348A1" w:rsidRDefault="00C82E19" w:rsidP="00C82E19">
            <w:pPr>
              <w:pStyle w:val="ListParagraph"/>
              <w:autoSpaceDE w:val="0"/>
              <w:autoSpaceDN w:val="0"/>
              <w:adjustRightInd w:val="0"/>
              <w:ind w:left="0"/>
              <w:rPr>
                <w:rFonts w:ascii="Times New Roman" w:hAnsi="Times New Roman" w:cs="Times New Roman"/>
              </w:rPr>
            </w:pPr>
          </w:p>
          <w:p w:rsidR="00C82E19" w:rsidRPr="00F348A1" w:rsidRDefault="00C82E19" w:rsidP="00C82E19">
            <w:pPr>
              <w:pStyle w:val="ListParagraph"/>
              <w:autoSpaceDE w:val="0"/>
              <w:autoSpaceDN w:val="0"/>
              <w:adjustRightInd w:val="0"/>
              <w:ind w:left="0"/>
              <w:rPr>
                <w:rFonts w:ascii="Times New Roman" w:hAnsi="Times New Roman" w:cs="Times New Roman"/>
              </w:rPr>
            </w:pPr>
            <w:r w:rsidRPr="00F348A1">
              <w:rPr>
                <w:rFonts w:ascii="Times New Roman" w:hAnsi="Times New Roman" w:cs="Times New Roman"/>
              </w:rPr>
              <w:t>Destruction of Punches and Dies, Verified by QA</w:t>
            </w:r>
          </w:p>
          <w:p w:rsidR="00C82E19" w:rsidRPr="00F348A1" w:rsidRDefault="00C82E19" w:rsidP="00C82E19">
            <w:pPr>
              <w:pStyle w:val="ListParagraph"/>
              <w:autoSpaceDE w:val="0"/>
              <w:autoSpaceDN w:val="0"/>
              <w:adjustRightInd w:val="0"/>
              <w:ind w:left="0"/>
              <w:rPr>
                <w:rFonts w:ascii="Times New Roman" w:hAnsi="Times New Roman" w:cs="Times New Roman"/>
              </w:rPr>
            </w:pPr>
          </w:p>
          <w:p w:rsidR="00C82E19" w:rsidRDefault="00C82E19" w:rsidP="00C82E19">
            <w:pPr>
              <w:pStyle w:val="ListParagraph"/>
              <w:autoSpaceDE w:val="0"/>
              <w:autoSpaceDN w:val="0"/>
              <w:adjustRightInd w:val="0"/>
              <w:ind w:left="0"/>
              <w:rPr>
                <w:rFonts w:ascii="Times New Roman" w:hAnsi="Times New Roman" w:cs="Times New Roman"/>
              </w:rPr>
            </w:pPr>
            <w:r w:rsidRPr="00F348A1">
              <w:rPr>
                <w:rFonts w:ascii="Times New Roman" w:hAnsi="Times New Roman" w:cs="Times New Roman"/>
              </w:rPr>
              <w:t>Status label, Verified by QA</w:t>
            </w:r>
          </w:p>
          <w:p w:rsidR="00C82E19" w:rsidRPr="00F348A1" w:rsidRDefault="00C82E19" w:rsidP="00C82E19">
            <w:pPr>
              <w:pStyle w:val="ListParagraph"/>
              <w:autoSpaceDE w:val="0"/>
              <w:autoSpaceDN w:val="0"/>
              <w:adjustRightInd w:val="0"/>
              <w:ind w:left="0"/>
              <w:rPr>
                <w:rFonts w:ascii="Times New Roman" w:hAnsi="Times New Roman" w:cs="Times New Roman"/>
              </w:rPr>
            </w:pPr>
          </w:p>
          <w:p w:rsidR="00C82E19" w:rsidRPr="0082391E" w:rsidRDefault="00C82E19" w:rsidP="00C82E19">
            <w:pPr>
              <w:pStyle w:val="ListParagraph"/>
              <w:autoSpaceDE w:val="0"/>
              <w:autoSpaceDN w:val="0"/>
              <w:adjustRightInd w:val="0"/>
              <w:ind w:left="0"/>
              <w:rPr>
                <w:rFonts w:ascii="Times New Roman" w:hAnsi="Times New Roman" w:cs="Times New Roman"/>
              </w:rPr>
            </w:pPr>
            <w:r w:rsidRPr="00F348A1">
              <w:rPr>
                <w:rFonts w:ascii="Times New Roman" w:hAnsi="Times New Roman" w:cs="Times New Roman"/>
              </w:rPr>
              <w:t>Dies &amp; Punches Set Iss</w:t>
            </w:r>
            <w:r>
              <w:rPr>
                <w:rFonts w:ascii="Times New Roman" w:hAnsi="Times New Roman" w:cs="Times New Roman"/>
              </w:rPr>
              <w:t xml:space="preserve">uance format, Verified by IPQA </w:t>
            </w:r>
          </w:p>
        </w:tc>
        <w:tc>
          <w:tcPr>
            <w:tcW w:w="444" w:type="pct"/>
          </w:tcPr>
          <w:p w:rsidR="00C82E19" w:rsidRPr="00F348A1" w:rsidRDefault="00C82E19" w:rsidP="00C82E19">
            <w:pPr>
              <w:tabs>
                <w:tab w:val="left" w:pos="2355"/>
              </w:tabs>
            </w:pPr>
            <w:r>
              <w:rPr>
                <w:sz w:val="22"/>
                <w:szCs w:val="22"/>
              </w:rPr>
              <w:t>Verification not done</w:t>
            </w:r>
          </w:p>
        </w:tc>
        <w:tc>
          <w:tcPr>
            <w:tcW w:w="514" w:type="pct"/>
          </w:tcPr>
          <w:p w:rsidR="00C82E19" w:rsidRPr="00F348A1" w:rsidRDefault="00C82E19" w:rsidP="00C82E19">
            <w:pPr>
              <w:tabs>
                <w:tab w:val="left" w:pos="2355"/>
              </w:tabs>
            </w:pPr>
            <w:r>
              <w:rPr>
                <w:sz w:val="22"/>
                <w:szCs w:val="22"/>
              </w:rPr>
              <w:t>Wrong punches &amp; Dies issued</w:t>
            </w:r>
          </w:p>
        </w:tc>
        <w:tc>
          <w:tcPr>
            <w:tcW w:w="530" w:type="pct"/>
          </w:tcPr>
          <w:p w:rsidR="00C82E19" w:rsidRPr="00F348A1" w:rsidRDefault="00C82E19" w:rsidP="00C82E19">
            <w:pPr>
              <w:tabs>
                <w:tab w:val="left" w:pos="2355"/>
              </w:tabs>
              <w:contextualSpacing/>
            </w:pPr>
            <w:r>
              <w:rPr>
                <w:sz w:val="22"/>
                <w:szCs w:val="22"/>
              </w:rPr>
              <w:t>Punches &amp; Dies not verified by QA</w:t>
            </w:r>
          </w:p>
        </w:tc>
        <w:tc>
          <w:tcPr>
            <w:tcW w:w="431" w:type="pct"/>
            <w:vMerge/>
          </w:tcPr>
          <w:p w:rsidR="00C82E19" w:rsidRPr="00F348A1" w:rsidRDefault="00C82E19" w:rsidP="00C82E19">
            <w:pPr>
              <w:tabs>
                <w:tab w:val="left" w:pos="2355"/>
              </w:tabs>
              <w:contextualSpacing/>
            </w:pPr>
          </w:p>
        </w:tc>
        <w:tc>
          <w:tcPr>
            <w:tcW w:w="439" w:type="pct"/>
          </w:tcPr>
          <w:p w:rsidR="00C82E19" w:rsidRPr="00F348A1" w:rsidRDefault="00C82E19" w:rsidP="00646A0E">
            <w:pPr>
              <w:tabs>
                <w:tab w:val="left" w:pos="2355"/>
              </w:tabs>
              <w:ind w:right="-201"/>
              <w:contextualSpacing/>
            </w:pPr>
            <w:r w:rsidRPr="00F348A1">
              <w:rPr>
                <w:b/>
                <w:sz w:val="22"/>
                <w:szCs w:val="22"/>
              </w:rPr>
              <w:t xml:space="preserve">SOP No.: </w:t>
            </w:r>
            <w:r w:rsidRPr="00F348A1">
              <w:rPr>
                <w:sz w:val="22"/>
                <w:szCs w:val="22"/>
              </w:rPr>
              <w:t>“Handling of Dies and Punches”</w:t>
            </w:r>
          </w:p>
        </w:tc>
        <w:tc>
          <w:tcPr>
            <w:tcW w:w="83" w:type="pct"/>
            <w:shd w:val="clear" w:color="auto" w:fill="FFFFFF" w:themeFill="background1"/>
          </w:tcPr>
          <w:p w:rsidR="00C82E19" w:rsidRPr="00F348A1" w:rsidRDefault="00C82E19" w:rsidP="00C82E19">
            <w:pPr>
              <w:tabs>
                <w:tab w:val="left" w:pos="2355"/>
              </w:tabs>
            </w:pPr>
            <w:r>
              <w:rPr>
                <w:sz w:val="22"/>
                <w:szCs w:val="22"/>
              </w:rPr>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2</w:t>
            </w:r>
          </w:p>
        </w:tc>
        <w:tc>
          <w:tcPr>
            <w:tcW w:w="85" w:type="pct"/>
            <w:shd w:val="clear" w:color="auto" w:fill="FFFFFF" w:themeFill="background1"/>
          </w:tcPr>
          <w:p w:rsidR="00C82E19" w:rsidRPr="00F348A1" w:rsidRDefault="00C82E19" w:rsidP="00C82E19">
            <w:pPr>
              <w:tabs>
                <w:tab w:val="left" w:pos="2355"/>
              </w:tabs>
            </w:pPr>
            <w:r>
              <w:rPr>
                <w:sz w:val="22"/>
                <w:szCs w:val="22"/>
              </w:rPr>
              <w:t>1</w:t>
            </w:r>
          </w:p>
        </w:tc>
        <w:tc>
          <w:tcPr>
            <w:tcW w:w="463" w:type="pct"/>
            <w:shd w:val="clear" w:color="auto" w:fill="FFFFFF" w:themeFill="background1"/>
          </w:tcPr>
          <w:p w:rsidR="00C82E19" w:rsidRDefault="00C82E19" w:rsidP="00C82E19">
            <w:pPr>
              <w:tabs>
                <w:tab w:val="left" w:pos="2355"/>
              </w:tabs>
              <w:jc w:val="center"/>
            </w:pPr>
            <w:r>
              <w:rPr>
                <w:sz w:val="22"/>
                <w:szCs w:val="22"/>
              </w:rPr>
              <w:t>6</w:t>
            </w:r>
          </w:p>
          <w:p w:rsidR="00C82E19" w:rsidRPr="0045346A" w:rsidRDefault="00C82E19" w:rsidP="00C82E19">
            <w:pPr>
              <w:tabs>
                <w:tab w:val="left" w:pos="2355"/>
              </w:tabs>
            </w:pPr>
            <w:r w:rsidRPr="00AC3797">
              <w:rPr>
                <w:b/>
                <w:sz w:val="22"/>
                <w:szCs w:val="22"/>
              </w:rPr>
              <w:t>Severity:</w:t>
            </w:r>
            <w:r w:rsidR="00646A0E">
              <w:rPr>
                <w:b/>
                <w:sz w:val="22"/>
                <w:szCs w:val="22"/>
              </w:rPr>
              <w:t xml:space="preserve"> </w:t>
            </w:r>
            <w:r w:rsidRPr="00044FC8">
              <w:rPr>
                <w:sz w:val="22"/>
                <w:szCs w:val="22"/>
              </w:rPr>
              <w:t xml:space="preserve">Severity </w:t>
            </w:r>
            <w:r>
              <w:rPr>
                <w:sz w:val="22"/>
                <w:szCs w:val="22"/>
              </w:rPr>
              <w:t xml:space="preserve">is high in case of Wrong punch issuance. </w:t>
            </w:r>
            <w:r w:rsidRPr="00044FC8">
              <w:rPr>
                <w:sz w:val="22"/>
                <w:szCs w:val="22"/>
              </w:rPr>
              <w:br/>
            </w:r>
            <w:r>
              <w:rPr>
                <w:sz w:val="22"/>
                <w:szCs w:val="22"/>
              </w:rPr>
              <w:br/>
            </w:r>
            <w:r w:rsidRPr="00AC3797">
              <w:rPr>
                <w:b/>
                <w:sz w:val="22"/>
                <w:szCs w:val="22"/>
              </w:rPr>
              <w:t>Occurrence:</w:t>
            </w:r>
            <w:r w:rsidRPr="0045346A">
              <w:rPr>
                <w:sz w:val="22"/>
                <w:szCs w:val="22"/>
              </w:rPr>
              <w:t xml:space="preserve">Chance of Occurrence </w:t>
            </w:r>
            <w:r>
              <w:rPr>
                <w:sz w:val="22"/>
                <w:szCs w:val="22"/>
              </w:rPr>
              <w:t>is possible in case not verified.</w:t>
            </w:r>
          </w:p>
          <w:p w:rsidR="00C82E19" w:rsidRPr="00044FC8" w:rsidRDefault="00C82E19" w:rsidP="00C82E19">
            <w:pPr>
              <w:tabs>
                <w:tab w:val="left" w:pos="2355"/>
              </w:tabs>
              <w:rPr>
                <w:b/>
              </w:rPr>
            </w:pPr>
          </w:p>
          <w:p w:rsidR="00C82E19" w:rsidRPr="00F348A1" w:rsidRDefault="00C82E19" w:rsidP="00BD5D1C">
            <w:pPr>
              <w:tabs>
                <w:tab w:val="left" w:pos="2355"/>
              </w:tabs>
              <w:ind w:right="-54"/>
            </w:pPr>
            <w:r w:rsidRPr="00AC3797">
              <w:rPr>
                <w:b/>
                <w:sz w:val="22"/>
                <w:szCs w:val="22"/>
              </w:rPr>
              <w:t>Detectability:</w:t>
            </w:r>
            <w:r w:rsidRPr="0045346A">
              <w:rPr>
                <w:sz w:val="22"/>
                <w:szCs w:val="22"/>
              </w:rPr>
              <w:t>Can</w:t>
            </w:r>
            <w:r>
              <w:rPr>
                <w:sz w:val="22"/>
                <w:szCs w:val="22"/>
              </w:rPr>
              <w:t xml:space="preserve"> be easily detected through issuance log </w:t>
            </w:r>
            <w:r>
              <w:rPr>
                <w:sz w:val="22"/>
                <w:szCs w:val="22"/>
              </w:rPr>
              <w:lastRenderedPageBreak/>
              <w:t>book</w:t>
            </w:r>
          </w:p>
        </w:tc>
        <w:tc>
          <w:tcPr>
            <w:tcW w:w="438" w:type="pct"/>
          </w:tcPr>
          <w:p w:rsidR="00C82E19" w:rsidRDefault="00C82E19" w:rsidP="00C82E19">
            <w:pPr>
              <w:jc w:val="center"/>
            </w:pPr>
            <w:r w:rsidRPr="00652A57">
              <w:rPr>
                <w:rFonts w:eastAsia="Calibri"/>
                <w:sz w:val="22"/>
                <w:szCs w:val="22"/>
                <w:lang w:eastAsia="en-US"/>
              </w:rPr>
              <w:lastRenderedPageBreak/>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2F46F9" w:rsidRPr="00F348A1" w:rsidTr="002F46F9">
        <w:trPr>
          <w:trHeight w:val="307"/>
        </w:trPr>
        <w:tc>
          <w:tcPr>
            <w:tcW w:w="188" w:type="pct"/>
          </w:tcPr>
          <w:p w:rsidR="00C82E19" w:rsidRPr="00F348A1" w:rsidRDefault="00C82E19" w:rsidP="00C82E19">
            <w:pPr>
              <w:tabs>
                <w:tab w:val="left" w:pos="2355"/>
              </w:tabs>
              <w:jc w:val="center"/>
            </w:pPr>
            <w:r>
              <w:rPr>
                <w:sz w:val="22"/>
                <w:szCs w:val="22"/>
              </w:rPr>
              <w:lastRenderedPageBreak/>
              <w:t>52</w:t>
            </w:r>
            <w:r w:rsidRPr="00F348A1">
              <w:rPr>
                <w:sz w:val="22"/>
                <w:szCs w:val="22"/>
              </w:rPr>
              <w:t>.</w:t>
            </w:r>
          </w:p>
        </w:tc>
        <w:tc>
          <w:tcPr>
            <w:tcW w:w="730" w:type="pct"/>
          </w:tcPr>
          <w:p w:rsidR="00C82E19" w:rsidRPr="00F348A1" w:rsidRDefault="00C82E19" w:rsidP="00C82E19">
            <w:pPr>
              <w:pStyle w:val="ListParagraph"/>
              <w:autoSpaceDE w:val="0"/>
              <w:autoSpaceDN w:val="0"/>
              <w:adjustRightInd w:val="0"/>
              <w:ind w:left="0"/>
              <w:rPr>
                <w:rFonts w:ascii="Times New Roman" w:hAnsi="Times New Roman" w:cs="Times New Roman"/>
              </w:rPr>
            </w:pPr>
            <w:r w:rsidRPr="00F348A1">
              <w:rPr>
                <w:rFonts w:ascii="Times New Roman" w:hAnsi="Times New Roman" w:cs="Times New Roman"/>
              </w:rPr>
              <w:t xml:space="preserve">Offline Tablets/Capsules pass through Metal Detector, Verified by QA </w:t>
            </w:r>
          </w:p>
          <w:p w:rsidR="00C82E19" w:rsidRDefault="00C82E19" w:rsidP="00C82E19">
            <w:pPr>
              <w:pStyle w:val="ListParagraph"/>
              <w:autoSpaceDE w:val="0"/>
              <w:autoSpaceDN w:val="0"/>
              <w:adjustRightInd w:val="0"/>
              <w:ind w:left="0"/>
              <w:rPr>
                <w:rFonts w:ascii="Times New Roman" w:hAnsi="Times New Roman" w:cs="Times New Roman"/>
              </w:rPr>
            </w:pPr>
          </w:p>
          <w:p w:rsidR="00C82E19" w:rsidRPr="00F348A1" w:rsidRDefault="00C82E19" w:rsidP="00C82E19">
            <w:pPr>
              <w:pStyle w:val="ListParagraph"/>
              <w:autoSpaceDE w:val="0"/>
              <w:autoSpaceDN w:val="0"/>
              <w:adjustRightInd w:val="0"/>
              <w:ind w:left="0"/>
              <w:rPr>
                <w:rFonts w:ascii="Times New Roman" w:hAnsi="Times New Roman" w:cs="Times New Roman"/>
              </w:rPr>
            </w:pPr>
            <w:r w:rsidRPr="00F348A1">
              <w:rPr>
                <w:rFonts w:ascii="Times New Roman" w:hAnsi="Times New Roman" w:cs="Times New Roman"/>
              </w:rPr>
              <w:t>If metal particles are identified, QA shall inform to customer about the findings and decide mutually about release of batch.</w:t>
            </w:r>
          </w:p>
          <w:p w:rsidR="00C82E19" w:rsidRPr="00F348A1" w:rsidRDefault="00C82E19" w:rsidP="00C82E19">
            <w:pPr>
              <w:pStyle w:val="ListParagraph"/>
              <w:autoSpaceDE w:val="0"/>
              <w:autoSpaceDN w:val="0"/>
              <w:adjustRightInd w:val="0"/>
              <w:ind w:left="0"/>
              <w:rPr>
                <w:rFonts w:ascii="Times New Roman" w:hAnsi="Times New Roman" w:cs="Times New Roman"/>
              </w:rPr>
            </w:pPr>
            <w:r w:rsidRPr="00F348A1">
              <w:rPr>
                <w:rFonts w:ascii="Times New Roman" w:hAnsi="Times New Roman" w:cs="Times New Roman"/>
              </w:rPr>
              <w:t>Challenge Sheet for Metal Detector, Verified by QA</w:t>
            </w:r>
            <w:r>
              <w:rPr>
                <w:rFonts w:ascii="Times New Roman" w:hAnsi="Times New Roman" w:cs="Times New Roman"/>
              </w:rPr>
              <w:t xml:space="preserve">. </w:t>
            </w:r>
          </w:p>
        </w:tc>
        <w:tc>
          <w:tcPr>
            <w:tcW w:w="444" w:type="pct"/>
          </w:tcPr>
          <w:p w:rsidR="00C82E19" w:rsidRDefault="00C82E19" w:rsidP="00C82E19">
            <w:pPr>
              <w:tabs>
                <w:tab w:val="left" w:pos="2355"/>
              </w:tabs>
            </w:pPr>
            <w:r>
              <w:rPr>
                <w:sz w:val="22"/>
                <w:szCs w:val="22"/>
              </w:rPr>
              <w:t>Metal Detector challenge test not performed</w:t>
            </w:r>
          </w:p>
          <w:p w:rsidR="00C82E19" w:rsidRDefault="00C82E19" w:rsidP="00C82E19">
            <w:pPr>
              <w:tabs>
                <w:tab w:val="left" w:pos="2355"/>
              </w:tabs>
            </w:pPr>
          </w:p>
          <w:p w:rsidR="00C82E19" w:rsidRDefault="00C82E19" w:rsidP="00C82E19">
            <w:pPr>
              <w:tabs>
                <w:tab w:val="left" w:pos="2355"/>
              </w:tabs>
            </w:pPr>
          </w:p>
          <w:p w:rsidR="00C82E19" w:rsidRPr="00F348A1" w:rsidRDefault="00C82E19" w:rsidP="00C82E19">
            <w:pPr>
              <w:tabs>
                <w:tab w:val="left" w:pos="2355"/>
              </w:tabs>
            </w:pPr>
          </w:p>
        </w:tc>
        <w:tc>
          <w:tcPr>
            <w:tcW w:w="514" w:type="pct"/>
          </w:tcPr>
          <w:p w:rsidR="00C82E19" w:rsidRPr="00F348A1" w:rsidRDefault="00C82E19" w:rsidP="00C82E19">
            <w:pPr>
              <w:tabs>
                <w:tab w:val="left" w:pos="2355"/>
              </w:tabs>
            </w:pPr>
            <w:r>
              <w:rPr>
                <w:sz w:val="22"/>
                <w:szCs w:val="22"/>
              </w:rPr>
              <w:t>Contamination &amp; Cross Contamination</w:t>
            </w:r>
          </w:p>
        </w:tc>
        <w:tc>
          <w:tcPr>
            <w:tcW w:w="530" w:type="pct"/>
          </w:tcPr>
          <w:p w:rsidR="00C82E19" w:rsidRPr="00F348A1" w:rsidRDefault="00C82E19" w:rsidP="00C82E19">
            <w:pPr>
              <w:tabs>
                <w:tab w:val="left" w:pos="2355"/>
              </w:tabs>
              <w:contextualSpacing/>
            </w:pPr>
            <w:r>
              <w:rPr>
                <w:sz w:val="22"/>
                <w:szCs w:val="22"/>
              </w:rPr>
              <w:t>Verified not performed by QA</w:t>
            </w:r>
          </w:p>
        </w:tc>
        <w:tc>
          <w:tcPr>
            <w:tcW w:w="431" w:type="pct"/>
          </w:tcPr>
          <w:p w:rsidR="00C82E19" w:rsidRPr="00F348A1" w:rsidRDefault="00C82E19" w:rsidP="00C82E19">
            <w:pPr>
              <w:tabs>
                <w:tab w:val="left" w:pos="2355"/>
              </w:tabs>
              <w:contextualSpacing/>
            </w:pPr>
            <w:r>
              <w:rPr>
                <w:sz w:val="22"/>
                <w:szCs w:val="22"/>
              </w:rPr>
              <w:t>Procedure of Verification by QA is in place</w:t>
            </w:r>
          </w:p>
        </w:tc>
        <w:tc>
          <w:tcPr>
            <w:tcW w:w="439" w:type="pct"/>
          </w:tcPr>
          <w:p w:rsidR="00C82E19" w:rsidRPr="00F348A1" w:rsidRDefault="00C82E19" w:rsidP="00646A0E">
            <w:pPr>
              <w:tabs>
                <w:tab w:val="left" w:pos="2355"/>
              </w:tabs>
              <w:ind w:right="-201"/>
              <w:contextualSpacing/>
            </w:pPr>
            <w:r w:rsidRPr="00F348A1">
              <w:rPr>
                <w:sz w:val="22"/>
                <w:szCs w:val="22"/>
              </w:rPr>
              <w:t>SOP No.: “Operation and Cleaning of Metal Detector”</w:t>
            </w:r>
          </w:p>
        </w:tc>
        <w:tc>
          <w:tcPr>
            <w:tcW w:w="83" w:type="pct"/>
            <w:shd w:val="clear" w:color="auto" w:fill="FFFFFF" w:themeFill="background1"/>
          </w:tcPr>
          <w:p w:rsidR="00C82E19" w:rsidRPr="00F348A1" w:rsidRDefault="00C82E19" w:rsidP="00C82E19">
            <w:pPr>
              <w:tabs>
                <w:tab w:val="left" w:pos="2355"/>
              </w:tabs>
            </w:pPr>
            <w:r>
              <w:rPr>
                <w:sz w:val="22"/>
                <w:szCs w:val="22"/>
              </w:rPr>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2</w:t>
            </w:r>
          </w:p>
        </w:tc>
        <w:tc>
          <w:tcPr>
            <w:tcW w:w="85" w:type="pct"/>
            <w:shd w:val="clear" w:color="auto" w:fill="FFFFFF" w:themeFill="background1"/>
          </w:tcPr>
          <w:p w:rsidR="00C82E19" w:rsidRPr="00F348A1" w:rsidRDefault="00C82E19" w:rsidP="00C82E19">
            <w:pPr>
              <w:tabs>
                <w:tab w:val="left" w:pos="2355"/>
              </w:tabs>
            </w:pPr>
            <w:r>
              <w:rPr>
                <w:sz w:val="22"/>
                <w:szCs w:val="22"/>
              </w:rPr>
              <w:t>1</w:t>
            </w:r>
          </w:p>
        </w:tc>
        <w:tc>
          <w:tcPr>
            <w:tcW w:w="463" w:type="pct"/>
            <w:shd w:val="clear" w:color="auto" w:fill="FFFFFF" w:themeFill="background1"/>
          </w:tcPr>
          <w:p w:rsidR="00C82E19" w:rsidRDefault="00C82E19" w:rsidP="00C82E19">
            <w:pPr>
              <w:tabs>
                <w:tab w:val="left" w:pos="2355"/>
              </w:tabs>
              <w:jc w:val="center"/>
            </w:pPr>
            <w:r>
              <w:rPr>
                <w:sz w:val="22"/>
                <w:szCs w:val="22"/>
              </w:rPr>
              <w:t>6</w:t>
            </w:r>
          </w:p>
          <w:p w:rsidR="00C82E19" w:rsidRDefault="00C82E19" w:rsidP="00165B60">
            <w:pPr>
              <w:tabs>
                <w:tab w:val="left" w:pos="2355"/>
              </w:tabs>
              <w:ind w:right="-196"/>
            </w:pPr>
            <w:r w:rsidRPr="00AC3797">
              <w:rPr>
                <w:b/>
                <w:sz w:val="22"/>
                <w:szCs w:val="22"/>
              </w:rPr>
              <w:t>Severity:</w:t>
            </w:r>
            <w:r>
              <w:rPr>
                <w:sz w:val="22"/>
                <w:szCs w:val="22"/>
              </w:rPr>
              <w:br/>
              <w:t>Severity is high in case of Contamination &amp; Cross Contamination</w:t>
            </w:r>
          </w:p>
          <w:p w:rsidR="00C82E19" w:rsidRDefault="00C82E19" w:rsidP="00C82E19">
            <w:pPr>
              <w:tabs>
                <w:tab w:val="left" w:pos="2355"/>
              </w:tabs>
            </w:pPr>
            <w:r>
              <w:rPr>
                <w:sz w:val="22"/>
                <w:szCs w:val="22"/>
              </w:rPr>
              <w:br/>
            </w:r>
            <w:r w:rsidRPr="00AC3797">
              <w:rPr>
                <w:b/>
                <w:sz w:val="22"/>
                <w:szCs w:val="22"/>
              </w:rPr>
              <w:t>Occurrence:</w:t>
            </w:r>
          </w:p>
          <w:p w:rsidR="00C82E19" w:rsidRDefault="00C82E19" w:rsidP="00C82E19">
            <w:pPr>
              <w:tabs>
                <w:tab w:val="left" w:pos="2355"/>
              </w:tabs>
            </w:pPr>
            <w:r>
              <w:rPr>
                <w:sz w:val="22"/>
                <w:szCs w:val="22"/>
              </w:rPr>
              <w:t>Chance of Occurrence is possible</w:t>
            </w:r>
          </w:p>
          <w:p w:rsidR="00C82E19" w:rsidRPr="00BD5D1C" w:rsidRDefault="00C82E19" w:rsidP="00C82E19">
            <w:pPr>
              <w:tabs>
                <w:tab w:val="left" w:pos="2355"/>
              </w:tabs>
              <w:rPr>
                <w:sz w:val="8"/>
              </w:rPr>
            </w:pPr>
          </w:p>
          <w:p w:rsidR="00C82E19" w:rsidRPr="00BD5D1C" w:rsidRDefault="00C82E19" w:rsidP="00BD5D1C">
            <w:pPr>
              <w:tabs>
                <w:tab w:val="left" w:pos="2355"/>
              </w:tabs>
              <w:ind w:right="-54"/>
              <w:rPr>
                <w:b/>
              </w:rPr>
            </w:pPr>
            <w:r w:rsidRPr="00AC3797">
              <w:rPr>
                <w:b/>
                <w:sz w:val="22"/>
                <w:szCs w:val="22"/>
              </w:rPr>
              <w:t>Detectability:</w:t>
            </w:r>
            <w:r w:rsidRPr="00156B1B">
              <w:rPr>
                <w:sz w:val="22"/>
                <w:szCs w:val="22"/>
              </w:rPr>
              <w:t>Can be easily detected</w:t>
            </w:r>
            <w:r>
              <w:rPr>
                <w:sz w:val="22"/>
                <w:szCs w:val="22"/>
              </w:rPr>
              <w:t xml:space="preserve"> in case metal detector not used for Verification. </w:t>
            </w:r>
          </w:p>
        </w:tc>
        <w:tc>
          <w:tcPr>
            <w:tcW w:w="438" w:type="pct"/>
          </w:tcPr>
          <w:p w:rsidR="00C82E19" w:rsidRDefault="00C82E19" w:rsidP="00C82E19">
            <w:pPr>
              <w:jc w:val="center"/>
            </w:pPr>
            <w:r w:rsidRPr="00652A57">
              <w:rPr>
                <w:rFonts w:eastAsia="Calibri"/>
                <w:sz w:val="22"/>
                <w:szCs w:val="22"/>
                <w:lang w:eastAsia="en-US"/>
              </w:rPr>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B33D22" w:rsidRPr="00F348A1" w:rsidTr="002F46F9">
        <w:trPr>
          <w:trHeight w:val="269"/>
        </w:trPr>
        <w:tc>
          <w:tcPr>
            <w:tcW w:w="5000" w:type="pct"/>
            <w:gridSpan w:val="16"/>
            <w:shd w:val="clear" w:color="auto" w:fill="FDE9D9" w:themeFill="accent6" w:themeFillTint="33"/>
          </w:tcPr>
          <w:p w:rsidR="00B33D22" w:rsidRPr="00F348A1" w:rsidRDefault="00B33D22" w:rsidP="00B33D22">
            <w:pPr>
              <w:jc w:val="center"/>
              <w:rPr>
                <w:b/>
              </w:rPr>
            </w:pPr>
            <w:r w:rsidRPr="00F348A1">
              <w:rPr>
                <w:b/>
                <w:sz w:val="22"/>
                <w:szCs w:val="22"/>
              </w:rPr>
              <w:t>COATING</w:t>
            </w:r>
          </w:p>
        </w:tc>
      </w:tr>
      <w:tr w:rsidR="002F46F9" w:rsidRPr="00F348A1" w:rsidTr="002F46F9">
        <w:trPr>
          <w:trHeight w:val="594"/>
        </w:trPr>
        <w:tc>
          <w:tcPr>
            <w:tcW w:w="188" w:type="pct"/>
          </w:tcPr>
          <w:p w:rsidR="00C82E19" w:rsidRPr="00F348A1" w:rsidRDefault="00C82E19" w:rsidP="00C82E19">
            <w:pPr>
              <w:tabs>
                <w:tab w:val="left" w:pos="2355"/>
              </w:tabs>
              <w:jc w:val="center"/>
            </w:pPr>
            <w:r w:rsidRPr="00F348A1">
              <w:rPr>
                <w:sz w:val="22"/>
                <w:szCs w:val="22"/>
              </w:rPr>
              <w:t>5</w:t>
            </w:r>
            <w:r>
              <w:rPr>
                <w:sz w:val="22"/>
                <w:szCs w:val="22"/>
              </w:rPr>
              <w:t>3</w:t>
            </w:r>
            <w:r w:rsidRPr="00F348A1">
              <w:rPr>
                <w:sz w:val="22"/>
                <w:szCs w:val="22"/>
              </w:rPr>
              <w:t>.</w:t>
            </w:r>
          </w:p>
        </w:tc>
        <w:tc>
          <w:tcPr>
            <w:tcW w:w="730" w:type="pct"/>
          </w:tcPr>
          <w:p w:rsidR="00C82E19" w:rsidRPr="00F348A1" w:rsidRDefault="00C82E19" w:rsidP="00C82E19">
            <w:r w:rsidRPr="00F348A1">
              <w:rPr>
                <w:sz w:val="22"/>
                <w:szCs w:val="22"/>
              </w:rPr>
              <w:t>Line Clearance of Area &amp; equipment</w:t>
            </w:r>
          </w:p>
        </w:tc>
        <w:tc>
          <w:tcPr>
            <w:tcW w:w="444" w:type="pct"/>
          </w:tcPr>
          <w:p w:rsidR="00C82E19" w:rsidRPr="00F348A1" w:rsidRDefault="00C82E19" w:rsidP="00C82E19">
            <w:pPr>
              <w:tabs>
                <w:tab w:val="left" w:pos="2355"/>
              </w:tabs>
            </w:pPr>
            <w:r>
              <w:rPr>
                <w:sz w:val="22"/>
                <w:szCs w:val="22"/>
              </w:rPr>
              <w:t>Line Clearance not done by QA</w:t>
            </w:r>
          </w:p>
        </w:tc>
        <w:tc>
          <w:tcPr>
            <w:tcW w:w="514" w:type="pct"/>
          </w:tcPr>
          <w:p w:rsidR="00C82E19" w:rsidRPr="00F348A1" w:rsidRDefault="00C82E19" w:rsidP="00C82E19">
            <w:pPr>
              <w:tabs>
                <w:tab w:val="left" w:pos="2355"/>
              </w:tabs>
            </w:pPr>
            <w:r>
              <w:rPr>
                <w:sz w:val="22"/>
                <w:szCs w:val="22"/>
              </w:rPr>
              <w:t>Contamination &amp; Cross Contamination &amp; Product mix ups</w:t>
            </w:r>
          </w:p>
        </w:tc>
        <w:tc>
          <w:tcPr>
            <w:tcW w:w="530" w:type="pct"/>
          </w:tcPr>
          <w:p w:rsidR="00C82E19" w:rsidRPr="00F348A1" w:rsidRDefault="00C82E19" w:rsidP="00C82E19">
            <w:pPr>
              <w:tabs>
                <w:tab w:val="left" w:pos="2355"/>
              </w:tabs>
              <w:ind w:right="-36"/>
              <w:contextualSpacing/>
            </w:pPr>
            <w:r>
              <w:rPr>
                <w:sz w:val="22"/>
                <w:szCs w:val="22"/>
              </w:rPr>
              <w:t>Line Clearance is not a part of QA responsibility</w:t>
            </w:r>
          </w:p>
        </w:tc>
        <w:tc>
          <w:tcPr>
            <w:tcW w:w="431" w:type="pct"/>
          </w:tcPr>
          <w:p w:rsidR="00C82E19" w:rsidRPr="00F348A1" w:rsidRDefault="00C82E19" w:rsidP="00C82E19">
            <w:pPr>
              <w:tabs>
                <w:tab w:val="left" w:pos="2355"/>
              </w:tabs>
              <w:contextualSpacing/>
            </w:pPr>
            <w:r>
              <w:rPr>
                <w:sz w:val="22"/>
                <w:szCs w:val="22"/>
              </w:rPr>
              <w:t>Procedure of Verification of Line Clearance  by QA is in place</w:t>
            </w:r>
          </w:p>
        </w:tc>
        <w:tc>
          <w:tcPr>
            <w:tcW w:w="439" w:type="pct"/>
          </w:tcPr>
          <w:p w:rsidR="00C82E19" w:rsidRPr="00F348A1" w:rsidRDefault="00C82E19" w:rsidP="00B70315">
            <w:pPr>
              <w:tabs>
                <w:tab w:val="left" w:pos="2355"/>
              </w:tabs>
              <w:ind w:right="-98"/>
              <w:contextualSpacing/>
            </w:pPr>
            <w:r>
              <w:rPr>
                <w:sz w:val="22"/>
                <w:szCs w:val="22"/>
              </w:rPr>
              <w:t>SOP No.: “</w:t>
            </w:r>
            <w:r w:rsidRPr="001D413D">
              <w:rPr>
                <w:sz w:val="22"/>
                <w:szCs w:val="22"/>
              </w:rPr>
              <w:t xml:space="preserve">Line Clearance in Oral Solid Dosage, External Preparation </w:t>
            </w:r>
            <w:r w:rsidRPr="001D413D">
              <w:rPr>
                <w:sz w:val="22"/>
                <w:szCs w:val="22"/>
              </w:rPr>
              <w:lastRenderedPageBreak/>
              <w:t>and Oral Liqui</w:t>
            </w:r>
            <w:r>
              <w:rPr>
                <w:sz w:val="22"/>
                <w:szCs w:val="22"/>
              </w:rPr>
              <w:t>d”</w:t>
            </w:r>
          </w:p>
        </w:tc>
        <w:tc>
          <w:tcPr>
            <w:tcW w:w="83" w:type="pct"/>
            <w:shd w:val="clear" w:color="auto" w:fill="FFFFFF" w:themeFill="background1"/>
          </w:tcPr>
          <w:p w:rsidR="00C82E19" w:rsidRPr="00F348A1" w:rsidRDefault="00C82E19" w:rsidP="00C82E19">
            <w:pPr>
              <w:tabs>
                <w:tab w:val="left" w:pos="2355"/>
              </w:tabs>
            </w:pPr>
            <w:r>
              <w:rPr>
                <w:sz w:val="22"/>
                <w:szCs w:val="22"/>
              </w:rPr>
              <w:lastRenderedPageBreak/>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1</w:t>
            </w:r>
          </w:p>
        </w:tc>
        <w:tc>
          <w:tcPr>
            <w:tcW w:w="85" w:type="pct"/>
            <w:shd w:val="clear" w:color="auto" w:fill="FFFFFF" w:themeFill="background1"/>
          </w:tcPr>
          <w:p w:rsidR="00C82E19" w:rsidRPr="00F348A1" w:rsidRDefault="00C82E19" w:rsidP="00C82E19">
            <w:pPr>
              <w:tabs>
                <w:tab w:val="left" w:pos="2355"/>
              </w:tabs>
            </w:pPr>
            <w:r>
              <w:rPr>
                <w:sz w:val="22"/>
                <w:szCs w:val="22"/>
              </w:rPr>
              <w:t>1</w:t>
            </w:r>
          </w:p>
        </w:tc>
        <w:tc>
          <w:tcPr>
            <w:tcW w:w="463" w:type="pct"/>
            <w:shd w:val="clear" w:color="auto" w:fill="auto"/>
          </w:tcPr>
          <w:p w:rsidR="00C82E19" w:rsidRDefault="00C82E19" w:rsidP="00C82E19">
            <w:pPr>
              <w:tabs>
                <w:tab w:val="left" w:pos="2355"/>
              </w:tabs>
              <w:jc w:val="center"/>
            </w:pPr>
            <w:r>
              <w:rPr>
                <w:sz w:val="22"/>
                <w:szCs w:val="22"/>
              </w:rPr>
              <w:t>3</w:t>
            </w:r>
          </w:p>
          <w:p w:rsidR="00C82E19" w:rsidRDefault="00C82E19" w:rsidP="00C82E19">
            <w:pPr>
              <w:tabs>
                <w:tab w:val="left" w:pos="2355"/>
              </w:tabs>
            </w:pPr>
            <w:r w:rsidRPr="00AC3797">
              <w:rPr>
                <w:b/>
                <w:sz w:val="22"/>
                <w:szCs w:val="22"/>
              </w:rPr>
              <w:t>Severity:</w:t>
            </w:r>
            <w:r w:rsidR="00B70315">
              <w:rPr>
                <w:b/>
                <w:sz w:val="22"/>
                <w:szCs w:val="22"/>
              </w:rPr>
              <w:t xml:space="preserve"> </w:t>
            </w:r>
            <w:r w:rsidRPr="00ED087A">
              <w:rPr>
                <w:sz w:val="22"/>
                <w:szCs w:val="22"/>
              </w:rPr>
              <w:t xml:space="preserve">Severity </w:t>
            </w:r>
            <w:r>
              <w:rPr>
                <w:sz w:val="22"/>
                <w:szCs w:val="22"/>
              </w:rPr>
              <w:t xml:space="preserve">is high in case of Line Clearance failure </w:t>
            </w:r>
            <w:r w:rsidRPr="00ED087A">
              <w:rPr>
                <w:sz w:val="22"/>
                <w:szCs w:val="22"/>
              </w:rPr>
              <w:br/>
            </w:r>
            <w:r w:rsidRPr="00ED087A">
              <w:rPr>
                <w:sz w:val="22"/>
                <w:szCs w:val="22"/>
              </w:rPr>
              <w:lastRenderedPageBreak/>
              <w:br/>
            </w:r>
            <w:r w:rsidRPr="00AC3797">
              <w:rPr>
                <w:b/>
                <w:sz w:val="22"/>
                <w:szCs w:val="22"/>
              </w:rPr>
              <w:t>Occurrence:</w:t>
            </w:r>
            <w:r>
              <w:rPr>
                <w:sz w:val="22"/>
                <w:szCs w:val="22"/>
              </w:rPr>
              <w:t xml:space="preserve"> Chance of Occurrence is less as Line Clearance procedure is in place </w:t>
            </w:r>
          </w:p>
          <w:p w:rsidR="00C82E19" w:rsidRDefault="00C82E19" w:rsidP="00C82E19">
            <w:pPr>
              <w:tabs>
                <w:tab w:val="left" w:pos="2355"/>
              </w:tabs>
            </w:pPr>
          </w:p>
          <w:p w:rsidR="00C82E19" w:rsidRPr="00F348A1" w:rsidRDefault="00C82E19" w:rsidP="00165B60">
            <w:pPr>
              <w:tabs>
                <w:tab w:val="left" w:pos="2355"/>
              </w:tabs>
              <w:ind w:right="-54"/>
            </w:pPr>
            <w:r w:rsidRPr="00AC3797">
              <w:rPr>
                <w:b/>
                <w:sz w:val="22"/>
                <w:szCs w:val="22"/>
              </w:rPr>
              <w:t>Detectability:</w:t>
            </w:r>
            <w:r w:rsidRPr="00FD13DF">
              <w:rPr>
                <w:sz w:val="22"/>
                <w:szCs w:val="22"/>
              </w:rPr>
              <w:t>Can be detected easily</w:t>
            </w:r>
          </w:p>
        </w:tc>
        <w:tc>
          <w:tcPr>
            <w:tcW w:w="438" w:type="pct"/>
          </w:tcPr>
          <w:p w:rsidR="00C82E19" w:rsidRDefault="00C82E19" w:rsidP="00C82E19">
            <w:pPr>
              <w:jc w:val="center"/>
            </w:pPr>
            <w:r w:rsidRPr="003F5E8F">
              <w:rPr>
                <w:rFonts w:eastAsia="Calibri"/>
                <w:sz w:val="22"/>
                <w:szCs w:val="22"/>
                <w:lang w:eastAsia="en-US"/>
              </w:rPr>
              <w:lastRenderedPageBreak/>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2F46F9" w:rsidRPr="00F348A1" w:rsidTr="002F46F9">
        <w:trPr>
          <w:trHeight w:val="736"/>
        </w:trPr>
        <w:tc>
          <w:tcPr>
            <w:tcW w:w="188" w:type="pct"/>
          </w:tcPr>
          <w:p w:rsidR="00C82E19" w:rsidRPr="00F348A1" w:rsidRDefault="00C82E19" w:rsidP="00C82E19">
            <w:pPr>
              <w:tabs>
                <w:tab w:val="left" w:pos="2355"/>
              </w:tabs>
              <w:jc w:val="center"/>
            </w:pPr>
            <w:r>
              <w:rPr>
                <w:sz w:val="22"/>
                <w:szCs w:val="22"/>
              </w:rPr>
              <w:lastRenderedPageBreak/>
              <w:t>54</w:t>
            </w:r>
            <w:r w:rsidRPr="00F348A1">
              <w:rPr>
                <w:sz w:val="22"/>
                <w:szCs w:val="22"/>
              </w:rPr>
              <w:t>.</w:t>
            </w:r>
          </w:p>
        </w:tc>
        <w:tc>
          <w:tcPr>
            <w:tcW w:w="730" w:type="pct"/>
          </w:tcPr>
          <w:p w:rsidR="00C82E19" w:rsidRPr="00F348A1" w:rsidRDefault="00C82E19" w:rsidP="00C82E19">
            <w:pPr>
              <w:ind w:right="-63"/>
            </w:pPr>
            <w:r w:rsidRPr="00F348A1">
              <w:rPr>
                <w:sz w:val="22"/>
                <w:szCs w:val="22"/>
              </w:rPr>
              <w:t>Verification of different parameter during coating examples: Pre warming,  Pan RPM, Spray rate, peristaltic pump speed, % of  Weight gain, inlet and out let temperature, Bed temperature.</w:t>
            </w:r>
          </w:p>
        </w:tc>
        <w:tc>
          <w:tcPr>
            <w:tcW w:w="444" w:type="pct"/>
          </w:tcPr>
          <w:p w:rsidR="00C82E19" w:rsidRPr="00F348A1" w:rsidRDefault="00C82E19" w:rsidP="00C82E19">
            <w:pPr>
              <w:tabs>
                <w:tab w:val="left" w:pos="2355"/>
              </w:tabs>
              <w:ind w:right="-116"/>
            </w:pPr>
            <w:r>
              <w:rPr>
                <w:sz w:val="22"/>
                <w:szCs w:val="22"/>
              </w:rPr>
              <w:t>Verification of Critical Control Parameters &amp; Critical Quality Attributes not done online</w:t>
            </w:r>
          </w:p>
        </w:tc>
        <w:tc>
          <w:tcPr>
            <w:tcW w:w="514" w:type="pct"/>
          </w:tcPr>
          <w:p w:rsidR="00C82E19" w:rsidRPr="00F348A1" w:rsidRDefault="00C82E19" w:rsidP="00C82E19">
            <w:pPr>
              <w:tabs>
                <w:tab w:val="left" w:pos="2355"/>
              </w:tabs>
            </w:pPr>
            <w:r>
              <w:rPr>
                <w:sz w:val="22"/>
                <w:szCs w:val="22"/>
              </w:rPr>
              <w:t>Out of Specification observed</w:t>
            </w:r>
          </w:p>
        </w:tc>
        <w:tc>
          <w:tcPr>
            <w:tcW w:w="530" w:type="pct"/>
          </w:tcPr>
          <w:p w:rsidR="00C82E19" w:rsidRPr="00F348A1" w:rsidRDefault="00C82E19" w:rsidP="00C82E19">
            <w:pPr>
              <w:tabs>
                <w:tab w:val="left" w:pos="2355"/>
              </w:tabs>
              <w:contextualSpacing/>
            </w:pPr>
            <w:r>
              <w:rPr>
                <w:sz w:val="22"/>
                <w:szCs w:val="22"/>
              </w:rPr>
              <w:t>QA not involved in Verification</w:t>
            </w:r>
          </w:p>
        </w:tc>
        <w:tc>
          <w:tcPr>
            <w:tcW w:w="431" w:type="pct"/>
          </w:tcPr>
          <w:p w:rsidR="00C82E19" w:rsidRPr="00F348A1" w:rsidRDefault="00C82E19" w:rsidP="00C82E19">
            <w:pPr>
              <w:tabs>
                <w:tab w:val="left" w:pos="2355"/>
              </w:tabs>
              <w:contextualSpacing/>
            </w:pPr>
            <w:r>
              <w:rPr>
                <w:sz w:val="22"/>
                <w:szCs w:val="22"/>
              </w:rPr>
              <w:t>Procedure of Verification of online process parameters by QA is in place</w:t>
            </w:r>
          </w:p>
        </w:tc>
        <w:tc>
          <w:tcPr>
            <w:tcW w:w="439" w:type="pct"/>
          </w:tcPr>
          <w:p w:rsidR="00C82E19" w:rsidRPr="00F348A1" w:rsidRDefault="00C82E19" w:rsidP="00C82E19">
            <w:pPr>
              <w:tabs>
                <w:tab w:val="left" w:pos="2355"/>
              </w:tabs>
              <w:ind w:right="-201"/>
              <w:contextualSpacing/>
            </w:pPr>
            <w:r>
              <w:rPr>
                <w:sz w:val="22"/>
                <w:szCs w:val="22"/>
              </w:rPr>
              <w:t>Dedicated BMR</w:t>
            </w:r>
          </w:p>
        </w:tc>
        <w:tc>
          <w:tcPr>
            <w:tcW w:w="83" w:type="pct"/>
            <w:shd w:val="clear" w:color="auto" w:fill="FFFFFF" w:themeFill="background1"/>
          </w:tcPr>
          <w:p w:rsidR="00C82E19" w:rsidRPr="00F348A1" w:rsidRDefault="00C82E19" w:rsidP="00C82E19">
            <w:pPr>
              <w:tabs>
                <w:tab w:val="left" w:pos="2355"/>
              </w:tabs>
            </w:pPr>
            <w:r>
              <w:rPr>
                <w:sz w:val="22"/>
                <w:szCs w:val="22"/>
              </w:rPr>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2</w:t>
            </w:r>
          </w:p>
        </w:tc>
        <w:tc>
          <w:tcPr>
            <w:tcW w:w="85" w:type="pct"/>
            <w:shd w:val="clear" w:color="auto" w:fill="FFFFFF" w:themeFill="background1"/>
          </w:tcPr>
          <w:p w:rsidR="00C82E19" w:rsidRPr="00F348A1" w:rsidRDefault="00C82E19" w:rsidP="00C82E19">
            <w:pPr>
              <w:tabs>
                <w:tab w:val="left" w:pos="2355"/>
              </w:tabs>
            </w:pPr>
            <w:r>
              <w:rPr>
                <w:sz w:val="22"/>
                <w:szCs w:val="22"/>
              </w:rPr>
              <w:t>1</w:t>
            </w:r>
          </w:p>
        </w:tc>
        <w:tc>
          <w:tcPr>
            <w:tcW w:w="463" w:type="pct"/>
            <w:shd w:val="clear" w:color="auto" w:fill="FFFFFF" w:themeFill="background1"/>
          </w:tcPr>
          <w:p w:rsidR="00C82E19" w:rsidRDefault="00C82E19" w:rsidP="00C82E19">
            <w:pPr>
              <w:tabs>
                <w:tab w:val="left" w:pos="2355"/>
              </w:tabs>
              <w:jc w:val="center"/>
            </w:pPr>
            <w:r>
              <w:rPr>
                <w:sz w:val="22"/>
                <w:szCs w:val="22"/>
              </w:rPr>
              <w:t>6</w:t>
            </w:r>
          </w:p>
          <w:p w:rsidR="00C82E19" w:rsidRDefault="00C82E19" w:rsidP="00C82E19">
            <w:pPr>
              <w:tabs>
                <w:tab w:val="left" w:pos="2355"/>
              </w:tabs>
            </w:pPr>
            <w:r w:rsidRPr="00AC3797">
              <w:rPr>
                <w:b/>
                <w:sz w:val="22"/>
                <w:szCs w:val="22"/>
              </w:rPr>
              <w:t>Severity:</w:t>
            </w:r>
            <w:r w:rsidR="00B70315">
              <w:rPr>
                <w:b/>
                <w:sz w:val="22"/>
                <w:szCs w:val="22"/>
              </w:rPr>
              <w:t xml:space="preserve"> </w:t>
            </w:r>
            <w:r w:rsidRPr="00276045">
              <w:rPr>
                <w:sz w:val="22"/>
                <w:szCs w:val="22"/>
              </w:rPr>
              <w:t xml:space="preserve">Severity </w:t>
            </w:r>
            <w:r>
              <w:rPr>
                <w:sz w:val="22"/>
                <w:szCs w:val="22"/>
              </w:rPr>
              <w:t xml:space="preserve">is high, if process parameters not verified online. </w:t>
            </w:r>
            <w:r w:rsidRPr="00276045">
              <w:rPr>
                <w:sz w:val="22"/>
                <w:szCs w:val="22"/>
              </w:rPr>
              <w:br/>
            </w:r>
            <w:r w:rsidRPr="00276045">
              <w:rPr>
                <w:sz w:val="22"/>
                <w:szCs w:val="22"/>
              </w:rPr>
              <w:br/>
            </w:r>
            <w:r w:rsidRPr="00AC3797">
              <w:rPr>
                <w:b/>
                <w:sz w:val="22"/>
                <w:szCs w:val="22"/>
              </w:rPr>
              <w:t>Occurrence:</w:t>
            </w:r>
            <w:r>
              <w:rPr>
                <w:sz w:val="22"/>
                <w:szCs w:val="22"/>
              </w:rPr>
              <w:t xml:space="preserve"> Chance of Occurrence is possible </w:t>
            </w:r>
          </w:p>
          <w:p w:rsidR="00C82E19" w:rsidRDefault="00C82E19" w:rsidP="00C82E19">
            <w:pPr>
              <w:tabs>
                <w:tab w:val="left" w:pos="2355"/>
              </w:tabs>
            </w:pPr>
          </w:p>
          <w:p w:rsidR="00C82E19" w:rsidRPr="00276045" w:rsidRDefault="00C82E19" w:rsidP="00165B60">
            <w:pPr>
              <w:tabs>
                <w:tab w:val="left" w:pos="2355"/>
              </w:tabs>
              <w:ind w:right="-54"/>
            </w:pPr>
            <w:r w:rsidRPr="00AC3797">
              <w:rPr>
                <w:b/>
                <w:sz w:val="22"/>
                <w:szCs w:val="22"/>
              </w:rPr>
              <w:t>Detectability:</w:t>
            </w:r>
            <w:r w:rsidRPr="00276045">
              <w:rPr>
                <w:sz w:val="22"/>
                <w:szCs w:val="22"/>
              </w:rPr>
              <w:t xml:space="preserve">Can </w:t>
            </w:r>
            <w:r>
              <w:rPr>
                <w:sz w:val="22"/>
                <w:szCs w:val="22"/>
              </w:rPr>
              <w:t xml:space="preserve">be easily </w:t>
            </w:r>
            <w:r>
              <w:rPr>
                <w:sz w:val="22"/>
                <w:szCs w:val="22"/>
              </w:rPr>
              <w:lastRenderedPageBreak/>
              <w:t>detected</w:t>
            </w:r>
          </w:p>
          <w:p w:rsidR="00C82E19" w:rsidRPr="00F348A1" w:rsidRDefault="00C82E19" w:rsidP="00C82E19">
            <w:pPr>
              <w:tabs>
                <w:tab w:val="left" w:pos="2355"/>
              </w:tabs>
            </w:pPr>
          </w:p>
        </w:tc>
        <w:tc>
          <w:tcPr>
            <w:tcW w:w="438" w:type="pct"/>
          </w:tcPr>
          <w:p w:rsidR="00C82E19" w:rsidRDefault="00C82E19" w:rsidP="00C82E19">
            <w:pPr>
              <w:jc w:val="center"/>
            </w:pPr>
            <w:r w:rsidRPr="003F5E8F">
              <w:rPr>
                <w:rFonts w:eastAsia="Calibri"/>
                <w:sz w:val="22"/>
                <w:szCs w:val="22"/>
                <w:lang w:eastAsia="en-US"/>
              </w:rPr>
              <w:lastRenderedPageBreak/>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2F46F9" w:rsidRPr="00F348A1" w:rsidTr="002F46F9">
        <w:trPr>
          <w:trHeight w:val="736"/>
        </w:trPr>
        <w:tc>
          <w:tcPr>
            <w:tcW w:w="188" w:type="pct"/>
          </w:tcPr>
          <w:p w:rsidR="00C82E19" w:rsidRPr="00F348A1" w:rsidRDefault="00C82E19" w:rsidP="00C82E19">
            <w:pPr>
              <w:tabs>
                <w:tab w:val="left" w:pos="2355"/>
              </w:tabs>
              <w:jc w:val="center"/>
            </w:pPr>
            <w:r>
              <w:rPr>
                <w:sz w:val="22"/>
                <w:szCs w:val="22"/>
              </w:rPr>
              <w:lastRenderedPageBreak/>
              <w:t>55</w:t>
            </w:r>
            <w:r w:rsidRPr="00F348A1">
              <w:rPr>
                <w:sz w:val="22"/>
                <w:szCs w:val="22"/>
              </w:rPr>
              <w:t>.</w:t>
            </w:r>
          </w:p>
        </w:tc>
        <w:tc>
          <w:tcPr>
            <w:tcW w:w="730" w:type="pct"/>
          </w:tcPr>
          <w:p w:rsidR="00C82E19" w:rsidRPr="00F348A1" w:rsidRDefault="00C82E19" w:rsidP="00C82E19">
            <w:r w:rsidRPr="00F348A1">
              <w:rPr>
                <w:sz w:val="22"/>
                <w:szCs w:val="22"/>
              </w:rPr>
              <w:t>Verification of In-process parameter after  coating thickness, D.T., description of tablets, Uniformity of tablets, Group weight verification of tablets.</w:t>
            </w:r>
          </w:p>
        </w:tc>
        <w:tc>
          <w:tcPr>
            <w:tcW w:w="444" w:type="pct"/>
          </w:tcPr>
          <w:p w:rsidR="00C82E19" w:rsidRPr="00F348A1" w:rsidRDefault="00C82E19" w:rsidP="00C82E19">
            <w:pPr>
              <w:tabs>
                <w:tab w:val="left" w:pos="2355"/>
              </w:tabs>
            </w:pPr>
            <w:r>
              <w:rPr>
                <w:sz w:val="22"/>
                <w:szCs w:val="22"/>
              </w:rPr>
              <w:t xml:space="preserve">Verification of In-process parameters not done </w:t>
            </w:r>
          </w:p>
        </w:tc>
        <w:tc>
          <w:tcPr>
            <w:tcW w:w="514" w:type="pct"/>
          </w:tcPr>
          <w:p w:rsidR="00C82E19" w:rsidRDefault="00C82E19" w:rsidP="00C82E19">
            <w:pPr>
              <w:tabs>
                <w:tab w:val="left" w:pos="2355"/>
              </w:tabs>
            </w:pPr>
            <w:r>
              <w:rPr>
                <w:sz w:val="22"/>
                <w:szCs w:val="22"/>
              </w:rPr>
              <w:t xml:space="preserve">Out of Specification </w:t>
            </w:r>
          </w:p>
          <w:p w:rsidR="00C82E19" w:rsidRDefault="00C82E19" w:rsidP="00C82E19">
            <w:pPr>
              <w:tabs>
                <w:tab w:val="left" w:pos="2355"/>
              </w:tabs>
            </w:pPr>
          </w:p>
          <w:p w:rsidR="00C82E19" w:rsidRDefault="00C82E19" w:rsidP="00C82E19">
            <w:pPr>
              <w:tabs>
                <w:tab w:val="left" w:pos="2355"/>
              </w:tabs>
            </w:pPr>
            <w:r>
              <w:rPr>
                <w:sz w:val="22"/>
                <w:szCs w:val="22"/>
              </w:rPr>
              <w:t>Market Complaint</w:t>
            </w:r>
          </w:p>
          <w:p w:rsidR="00C82E19" w:rsidRDefault="00C82E19" w:rsidP="00C82E19">
            <w:pPr>
              <w:tabs>
                <w:tab w:val="left" w:pos="2355"/>
              </w:tabs>
            </w:pPr>
          </w:p>
          <w:p w:rsidR="00C82E19" w:rsidRPr="00F348A1" w:rsidRDefault="00C82E19" w:rsidP="00C82E19">
            <w:pPr>
              <w:tabs>
                <w:tab w:val="left" w:pos="2355"/>
              </w:tabs>
            </w:pPr>
            <w:r>
              <w:rPr>
                <w:sz w:val="22"/>
                <w:szCs w:val="22"/>
              </w:rPr>
              <w:t>Excursions not observed</w:t>
            </w:r>
          </w:p>
        </w:tc>
        <w:tc>
          <w:tcPr>
            <w:tcW w:w="530" w:type="pct"/>
          </w:tcPr>
          <w:p w:rsidR="00C82E19" w:rsidRPr="00F348A1" w:rsidRDefault="00C82E19" w:rsidP="00C82E19">
            <w:pPr>
              <w:tabs>
                <w:tab w:val="left" w:pos="2355"/>
              </w:tabs>
              <w:contextualSpacing/>
            </w:pPr>
            <w:r>
              <w:rPr>
                <w:sz w:val="22"/>
                <w:szCs w:val="22"/>
              </w:rPr>
              <w:t>Online IPQA Verification not done</w:t>
            </w:r>
          </w:p>
        </w:tc>
        <w:tc>
          <w:tcPr>
            <w:tcW w:w="431" w:type="pct"/>
          </w:tcPr>
          <w:p w:rsidR="00C82E19" w:rsidRPr="00F348A1" w:rsidRDefault="00C82E19" w:rsidP="00C82E19">
            <w:pPr>
              <w:tabs>
                <w:tab w:val="left" w:pos="2355"/>
              </w:tabs>
              <w:contextualSpacing/>
            </w:pPr>
            <w:r>
              <w:rPr>
                <w:sz w:val="22"/>
                <w:szCs w:val="22"/>
              </w:rPr>
              <w:t>Procedure of Verification of online Critical Quality Attributes by QA is in place</w:t>
            </w:r>
          </w:p>
        </w:tc>
        <w:tc>
          <w:tcPr>
            <w:tcW w:w="439" w:type="pct"/>
          </w:tcPr>
          <w:p w:rsidR="00C82E19" w:rsidRPr="00F348A1" w:rsidRDefault="00C82E19" w:rsidP="00C82E19">
            <w:pPr>
              <w:tabs>
                <w:tab w:val="left" w:pos="2355"/>
              </w:tabs>
              <w:ind w:right="-126"/>
              <w:contextualSpacing/>
            </w:pPr>
            <w:r>
              <w:rPr>
                <w:sz w:val="22"/>
                <w:szCs w:val="22"/>
              </w:rPr>
              <w:t>Procedure of Verification of Quality Attributes by QA is in place</w:t>
            </w:r>
          </w:p>
        </w:tc>
        <w:tc>
          <w:tcPr>
            <w:tcW w:w="83" w:type="pct"/>
            <w:shd w:val="clear" w:color="auto" w:fill="FFFFFF" w:themeFill="background1"/>
          </w:tcPr>
          <w:p w:rsidR="00C82E19" w:rsidRPr="00F348A1" w:rsidRDefault="00C82E19" w:rsidP="00C82E19">
            <w:pPr>
              <w:tabs>
                <w:tab w:val="left" w:pos="2355"/>
              </w:tabs>
            </w:pPr>
            <w:r>
              <w:rPr>
                <w:sz w:val="22"/>
                <w:szCs w:val="22"/>
              </w:rPr>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2</w:t>
            </w:r>
          </w:p>
        </w:tc>
        <w:tc>
          <w:tcPr>
            <w:tcW w:w="85" w:type="pct"/>
            <w:shd w:val="clear" w:color="auto" w:fill="FFFFFF" w:themeFill="background1"/>
          </w:tcPr>
          <w:p w:rsidR="00C82E19" w:rsidRPr="00F348A1" w:rsidRDefault="00C82E19" w:rsidP="00C82E19">
            <w:pPr>
              <w:tabs>
                <w:tab w:val="left" w:pos="2355"/>
              </w:tabs>
            </w:pPr>
            <w:r>
              <w:rPr>
                <w:sz w:val="22"/>
                <w:szCs w:val="22"/>
              </w:rPr>
              <w:t>1</w:t>
            </w:r>
          </w:p>
        </w:tc>
        <w:tc>
          <w:tcPr>
            <w:tcW w:w="463" w:type="pct"/>
            <w:shd w:val="clear" w:color="auto" w:fill="FFFFFF" w:themeFill="background1"/>
          </w:tcPr>
          <w:p w:rsidR="00C82E19" w:rsidRDefault="00C82E19" w:rsidP="00C82E19">
            <w:pPr>
              <w:tabs>
                <w:tab w:val="left" w:pos="2355"/>
              </w:tabs>
              <w:jc w:val="center"/>
            </w:pPr>
            <w:r>
              <w:rPr>
                <w:sz w:val="22"/>
                <w:szCs w:val="22"/>
              </w:rPr>
              <w:t>6</w:t>
            </w:r>
          </w:p>
          <w:p w:rsidR="00C82E19" w:rsidRDefault="00C82E19" w:rsidP="00C82E19">
            <w:pPr>
              <w:tabs>
                <w:tab w:val="left" w:pos="2355"/>
              </w:tabs>
            </w:pPr>
            <w:r w:rsidRPr="00AC3797">
              <w:rPr>
                <w:b/>
                <w:sz w:val="22"/>
                <w:szCs w:val="22"/>
              </w:rPr>
              <w:t>Severity:</w:t>
            </w:r>
            <w:r w:rsidR="00B70315">
              <w:rPr>
                <w:b/>
                <w:sz w:val="22"/>
                <w:szCs w:val="22"/>
              </w:rPr>
              <w:t xml:space="preserve"> </w:t>
            </w:r>
            <w:r w:rsidRPr="00276045">
              <w:rPr>
                <w:sz w:val="22"/>
                <w:szCs w:val="22"/>
              </w:rPr>
              <w:t xml:space="preserve">Severity </w:t>
            </w:r>
            <w:r>
              <w:rPr>
                <w:sz w:val="22"/>
                <w:szCs w:val="22"/>
              </w:rPr>
              <w:t xml:space="preserve">is high, if process parameters not verified online. </w:t>
            </w:r>
            <w:r w:rsidRPr="00276045">
              <w:rPr>
                <w:sz w:val="22"/>
                <w:szCs w:val="22"/>
              </w:rPr>
              <w:br/>
            </w:r>
            <w:r w:rsidRPr="00276045">
              <w:rPr>
                <w:sz w:val="22"/>
                <w:szCs w:val="22"/>
              </w:rPr>
              <w:br/>
            </w:r>
            <w:r w:rsidRPr="00AC3797">
              <w:rPr>
                <w:b/>
                <w:sz w:val="22"/>
                <w:szCs w:val="22"/>
              </w:rPr>
              <w:t>Occurrence:</w:t>
            </w:r>
            <w:r>
              <w:rPr>
                <w:sz w:val="22"/>
                <w:szCs w:val="22"/>
              </w:rPr>
              <w:t xml:space="preserve"> Chance of Occurrence is possible </w:t>
            </w:r>
          </w:p>
          <w:p w:rsidR="00C82E19" w:rsidRDefault="00C82E19" w:rsidP="00C82E19">
            <w:pPr>
              <w:tabs>
                <w:tab w:val="left" w:pos="2355"/>
              </w:tabs>
            </w:pPr>
          </w:p>
          <w:p w:rsidR="00C82E19" w:rsidRPr="00276045" w:rsidRDefault="00C82E19" w:rsidP="00165B60">
            <w:pPr>
              <w:tabs>
                <w:tab w:val="left" w:pos="2355"/>
              </w:tabs>
              <w:ind w:right="-196"/>
            </w:pPr>
            <w:r w:rsidRPr="00AC3797">
              <w:rPr>
                <w:b/>
                <w:sz w:val="22"/>
                <w:szCs w:val="22"/>
              </w:rPr>
              <w:t>Detectability:</w:t>
            </w:r>
            <w:r w:rsidRPr="00276045">
              <w:rPr>
                <w:sz w:val="22"/>
                <w:szCs w:val="22"/>
              </w:rPr>
              <w:t xml:space="preserve">Can </w:t>
            </w:r>
            <w:r>
              <w:rPr>
                <w:sz w:val="22"/>
                <w:szCs w:val="22"/>
              </w:rPr>
              <w:t>be easily detected</w:t>
            </w:r>
          </w:p>
          <w:p w:rsidR="00C82E19" w:rsidRPr="00F348A1" w:rsidRDefault="00C82E19" w:rsidP="00C82E19">
            <w:pPr>
              <w:tabs>
                <w:tab w:val="left" w:pos="2355"/>
              </w:tabs>
            </w:pPr>
          </w:p>
        </w:tc>
        <w:tc>
          <w:tcPr>
            <w:tcW w:w="438" w:type="pct"/>
          </w:tcPr>
          <w:p w:rsidR="00C82E19" w:rsidRDefault="00C82E19" w:rsidP="00C82E19">
            <w:pPr>
              <w:jc w:val="center"/>
            </w:pPr>
            <w:r w:rsidRPr="003F5E8F">
              <w:rPr>
                <w:rFonts w:eastAsia="Calibri"/>
                <w:sz w:val="22"/>
                <w:szCs w:val="22"/>
                <w:lang w:eastAsia="en-US"/>
              </w:rPr>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2F46F9" w:rsidRPr="00F348A1" w:rsidTr="002F46F9">
        <w:trPr>
          <w:trHeight w:val="736"/>
        </w:trPr>
        <w:tc>
          <w:tcPr>
            <w:tcW w:w="188" w:type="pct"/>
          </w:tcPr>
          <w:p w:rsidR="00C82E19" w:rsidRPr="00F348A1" w:rsidRDefault="00C82E19" w:rsidP="00C82E19">
            <w:pPr>
              <w:tabs>
                <w:tab w:val="left" w:pos="2355"/>
              </w:tabs>
              <w:jc w:val="center"/>
            </w:pPr>
            <w:r>
              <w:rPr>
                <w:sz w:val="22"/>
                <w:szCs w:val="22"/>
              </w:rPr>
              <w:t>56</w:t>
            </w:r>
            <w:r w:rsidRPr="00F348A1">
              <w:rPr>
                <w:sz w:val="22"/>
                <w:szCs w:val="22"/>
              </w:rPr>
              <w:t>.</w:t>
            </w:r>
          </w:p>
        </w:tc>
        <w:tc>
          <w:tcPr>
            <w:tcW w:w="730" w:type="pct"/>
          </w:tcPr>
          <w:p w:rsidR="00C82E19" w:rsidRPr="00F348A1" w:rsidRDefault="00C82E19" w:rsidP="00C82E19">
            <w:r w:rsidRPr="00F348A1">
              <w:rPr>
                <w:sz w:val="22"/>
                <w:szCs w:val="22"/>
              </w:rPr>
              <w:t>In-process Logbook IPQC (27 Nos.) - DT &amp; Balance operation &amp; cleaning detail</w:t>
            </w:r>
          </w:p>
        </w:tc>
        <w:tc>
          <w:tcPr>
            <w:tcW w:w="444" w:type="pct"/>
            <w:vMerge w:val="restart"/>
          </w:tcPr>
          <w:p w:rsidR="00C82E19" w:rsidRPr="00F348A1" w:rsidRDefault="00C82E19" w:rsidP="00C82E19">
            <w:pPr>
              <w:tabs>
                <w:tab w:val="left" w:pos="2355"/>
              </w:tabs>
            </w:pPr>
            <w:r>
              <w:rPr>
                <w:sz w:val="22"/>
                <w:szCs w:val="22"/>
              </w:rPr>
              <w:t>Log book not verified by QA</w:t>
            </w:r>
          </w:p>
        </w:tc>
        <w:tc>
          <w:tcPr>
            <w:tcW w:w="514" w:type="pct"/>
            <w:vMerge w:val="restart"/>
          </w:tcPr>
          <w:p w:rsidR="00C82E19" w:rsidRPr="00F348A1" w:rsidRDefault="00C82E19" w:rsidP="00C82E19">
            <w:pPr>
              <w:tabs>
                <w:tab w:val="left" w:pos="2355"/>
              </w:tabs>
            </w:pPr>
            <w:r>
              <w:rPr>
                <w:sz w:val="22"/>
                <w:szCs w:val="22"/>
              </w:rPr>
              <w:t>Tracking not available in case of any failure</w:t>
            </w:r>
          </w:p>
        </w:tc>
        <w:tc>
          <w:tcPr>
            <w:tcW w:w="530" w:type="pct"/>
            <w:vMerge w:val="restart"/>
          </w:tcPr>
          <w:p w:rsidR="00C82E19" w:rsidRPr="00F348A1" w:rsidRDefault="00C82E19" w:rsidP="00C82E19">
            <w:pPr>
              <w:tabs>
                <w:tab w:val="left" w:pos="2355"/>
              </w:tabs>
              <w:contextualSpacing/>
            </w:pPr>
            <w:r>
              <w:rPr>
                <w:sz w:val="22"/>
                <w:szCs w:val="22"/>
              </w:rPr>
              <w:t xml:space="preserve">Good Documentation Practices not followed </w:t>
            </w:r>
          </w:p>
        </w:tc>
        <w:tc>
          <w:tcPr>
            <w:tcW w:w="431" w:type="pct"/>
            <w:vMerge w:val="restart"/>
          </w:tcPr>
          <w:p w:rsidR="00C82E19" w:rsidRPr="00F348A1" w:rsidRDefault="00C82E19" w:rsidP="00C82E19">
            <w:pPr>
              <w:tabs>
                <w:tab w:val="left" w:pos="2355"/>
              </w:tabs>
              <w:contextualSpacing/>
            </w:pPr>
            <w:r>
              <w:rPr>
                <w:sz w:val="22"/>
                <w:szCs w:val="22"/>
              </w:rPr>
              <w:t>Procedure of Log book verification is in place</w:t>
            </w:r>
          </w:p>
        </w:tc>
        <w:tc>
          <w:tcPr>
            <w:tcW w:w="439" w:type="pct"/>
            <w:vMerge w:val="restart"/>
          </w:tcPr>
          <w:p w:rsidR="00C82E19" w:rsidRPr="00F348A1" w:rsidRDefault="00C82E19" w:rsidP="00C82E19">
            <w:pPr>
              <w:tabs>
                <w:tab w:val="left" w:pos="2355"/>
              </w:tabs>
              <w:ind w:right="-201"/>
              <w:contextualSpacing/>
            </w:pPr>
            <w:r>
              <w:rPr>
                <w:sz w:val="22"/>
                <w:szCs w:val="22"/>
              </w:rPr>
              <w:t>Dedicated BMR &amp; Related log books</w:t>
            </w:r>
          </w:p>
        </w:tc>
        <w:tc>
          <w:tcPr>
            <w:tcW w:w="83" w:type="pct"/>
            <w:vMerge w:val="restart"/>
            <w:shd w:val="clear" w:color="auto" w:fill="FFFFFF" w:themeFill="background1"/>
          </w:tcPr>
          <w:p w:rsidR="00C82E19" w:rsidRPr="00F348A1" w:rsidRDefault="00C82E19" w:rsidP="00C82E19">
            <w:pPr>
              <w:tabs>
                <w:tab w:val="left" w:pos="2355"/>
              </w:tabs>
            </w:pPr>
            <w:r>
              <w:rPr>
                <w:sz w:val="22"/>
                <w:szCs w:val="22"/>
              </w:rPr>
              <w:t>3</w:t>
            </w:r>
          </w:p>
        </w:tc>
        <w:tc>
          <w:tcPr>
            <w:tcW w:w="88" w:type="pct"/>
            <w:vMerge w:val="restart"/>
            <w:shd w:val="clear" w:color="auto" w:fill="FFFFFF" w:themeFill="background1"/>
          </w:tcPr>
          <w:p w:rsidR="00C82E19" w:rsidRPr="00F348A1" w:rsidRDefault="00C82E19" w:rsidP="00C82E19">
            <w:pPr>
              <w:tabs>
                <w:tab w:val="left" w:pos="2355"/>
              </w:tabs>
              <w:jc w:val="center"/>
            </w:pPr>
            <w:r>
              <w:rPr>
                <w:sz w:val="22"/>
                <w:szCs w:val="22"/>
              </w:rPr>
              <w:t>2</w:t>
            </w:r>
          </w:p>
        </w:tc>
        <w:tc>
          <w:tcPr>
            <w:tcW w:w="85" w:type="pct"/>
            <w:vMerge w:val="restart"/>
            <w:shd w:val="clear" w:color="auto" w:fill="FFFFFF" w:themeFill="background1"/>
          </w:tcPr>
          <w:p w:rsidR="00C82E19" w:rsidRPr="00F348A1" w:rsidRDefault="00C82E19" w:rsidP="00C82E19">
            <w:pPr>
              <w:tabs>
                <w:tab w:val="left" w:pos="2355"/>
              </w:tabs>
            </w:pPr>
            <w:r>
              <w:rPr>
                <w:sz w:val="22"/>
                <w:szCs w:val="22"/>
              </w:rPr>
              <w:t>1</w:t>
            </w:r>
          </w:p>
        </w:tc>
        <w:tc>
          <w:tcPr>
            <w:tcW w:w="463" w:type="pct"/>
            <w:vMerge w:val="restart"/>
            <w:shd w:val="clear" w:color="auto" w:fill="auto"/>
          </w:tcPr>
          <w:p w:rsidR="00C82E19" w:rsidRDefault="00C82E19" w:rsidP="00C82E19">
            <w:pPr>
              <w:tabs>
                <w:tab w:val="left" w:pos="2355"/>
              </w:tabs>
              <w:jc w:val="center"/>
            </w:pPr>
            <w:r>
              <w:rPr>
                <w:sz w:val="22"/>
                <w:szCs w:val="22"/>
              </w:rPr>
              <w:t>6</w:t>
            </w:r>
          </w:p>
          <w:p w:rsidR="00C82E19" w:rsidRDefault="00C82E19" w:rsidP="00C82E19">
            <w:pPr>
              <w:tabs>
                <w:tab w:val="left" w:pos="2355"/>
              </w:tabs>
            </w:pPr>
            <w:r w:rsidRPr="00AC3797">
              <w:rPr>
                <w:b/>
                <w:sz w:val="22"/>
                <w:szCs w:val="22"/>
              </w:rPr>
              <w:t>Severity:</w:t>
            </w:r>
            <w:r w:rsidR="00B70315">
              <w:rPr>
                <w:b/>
                <w:sz w:val="22"/>
                <w:szCs w:val="22"/>
              </w:rPr>
              <w:t xml:space="preserve"> </w:t>
            </w:r>
            <w:r w:rsidRPr="003F6FAA">
              <w:rPr>
                <w:sz w:val="22"/>
                <w:szCs w:val="22"/>
              </w:rPr>
              <w:t>Severity</w:t>
            </w:r>
            <w:r>
              <w:rPr>
                <w:sz w:val="22"/>
                <w:szCs w:val="22"/>
              </w:rPr>
              <w:t xml:space="preserve"> is high in case log book not filled online  </w:t>
            </w:r>
            <w:r w:rsidRPr="003F6FAA">
              <w:rPr>
                <w:sz w:val="22"/>
                <w:szCs w:val="22"/>
              </w:rPr>
              <w:br/>
            </w:r>
            <w:r w:rsidRPr="003F6FAA">
              <w:rPr>
                <w:b/>
                <w:sz w:val="22"/>
                <w:szCs w:val="22"/>
              </w:rPr>
              <w:br/>
            </w:r>
            <w:r w:rsidRPr="00AC3797">
              <w:rPr>
                <w:b/>
                <w:sz w:val="22"/>
                <w:szCs w:val="22"/>
              </w:rPr>
              <w:t>Occurrence:</w:t>
            </w:r>
            <w:r w:rsidRPr="00C512DB">
              <w:rPr>
                <w:sz w:val="22"/>
                <w:szCs w:val="22"/>
              </w:rPr>
              <w:lastRenderedPageBreak/>
              <w:t>Chance of Occurrence is there</w:t>
            </w:r>
          </w:p>
          <w:p w:rsidR="00C82E19" w:rsidRPr="003F6FAA" w:rsidRDefault="00C82E19" w:rsidP="00C82E19">
            <w:pPr>
              <w:tabs>
                <w:tab w:val="left" w:pos="2355"/>
              </w:tabs>
              <w:rPr>
                <w:b/>
              </w:rPr>
            </w:pPr>
          </w:p>
          <w:p w:rsidR="00C82E19" w:rsidRPr="00F348A1" w:rsidRDefault="00C82E19" w:rsidP="00165B60">
            <w:pPr>
              <w:tabs>
                <w:tab w:val="left" w:pos="2355"/>
              </w:tabs>
              <w:ind w:right="-54"/>
            </w:pPr>
            <w:r w:rsidRPr="00AC3797">
              <w:rPr>
                <w:b/>
                <w:sz w:val="22"/>
                <w:szCs w:val="22"/>
              </w:rPr>
              <w:t>Detectability:</w:t>
            </w:r>
            <w:r w:rsidRPr="00C512DB">
              <w:rPr>
                <w:sz w:val="22"/>
                <w:szCs w:val="22"/>
              </w:rPr>
              <w:t xml:space="preserve">Can </w:t>
            </w:r>
            <w:r>
              <w:rPr>
                <w:sz w:val="22"/>
                <w:szCs w:val="22"/>
              </w:rPr>
              <w:t>be easily detected as log books are filled online</w:t>
            </w:r>
          </w:p>
        </w:tc>
        <w:tc>
          <w:tcPr>
            <w:tcW w:w="438" w:type="pct"/>
            <w:vMerge w:val="restart"/>
          </w:tcPr>
          <w:p w:rsidR="00C82E19" w:rsidRDefault="00C82E19" w:rsidP="00C82E19">
            <w:pPr>
              <w:jc w:val="center"/>
            </w:pPr>
            <w:r w:rsidRPr="003F5E8F">
              <w:rPr>
                <w:rFonts w:eastAsia="Calibri"/>
                <w:sz w:val="22"/>
                <w:szCs w:val="22"/>
                <w:lang w:eastAsia="en-US"/>
              </w:rPr>
              <w:lastRenderedPageBreak/>
              <w:t>NA</w:t>
            </w:r>
          </w:p>
        </w:tc>
        <w:tc>
          <w:tcPr>
            <w:tcW w:w="110" w:type="pct"/>
            <w:vMerge w:val="restart"/>
            <w:shd w:val="clear" w:color="auto" w:fill="auto"/>
          </w:tcPr>
          <w:p w:rsidR="00C82E19" w:rsidRPr="00F348A1" w:rsidRDefault="00C82E19" w:rsidP="00C82E19">
            <w:pPr>
              <w:jc w:val="center"/>
            </w:pPr>
            <w:r>
              <w:rPr>
                <w:sz w:val="22"/>
                <w:szCs w:val="22"/>
              </w:rPr>
              <w:t>NA</w:t>
            </w:r>
          </w:p>
        </w:tc>
        <w:tc>
          <w:tcPr>
            <w:tcW w:w="106" w:type="pct"/>
            <w:vMerge w:val="restart"/>
            <w:shd w:val="clear" w:color="auto" w:fill="auto"/>
          </w:tcPr>
          <w:p w:rsidR="00C82E19" w:rsidRPr="00F348A1" w:rsidRDefault="00C82E19" w:rsidP="00C82E19">
            <w:pPr>
              <w:jc w:val="center"/>
            </w:pPr>
            <w:r>
              <w:rPr>
                <w:sz w:val="22"/>
                <w:szCs w:val="22"/>
              </w:rPr>
              <w:t>NA</w:t>
            </w:r>
          </w:p>
        </w:tc>
        <w:tc>
          <w:tcPr>
            <w:tcW w:w="99" w:type="pct"/>
            <w:vMerge w:val="restart"/>
            <w:shd w:val="clear" w:color="auto" w:fill="auto"/>
          </w:tcPr>
          <w:p w:rsidR="00C82E19" w:rsidRPr="00F348A1" w:rsidRDefault="00C82E19" w:rsidP="00C82E19">
            <w:pPr>
              <w:jc w:val="center"/>
            </w:pPr>
            <w:r>
              <w:rPr>
                <w:sz w:val="22"/>
                <w:szCs w:val="22"/>
              </w:rPr>
              <w:t>NA</w:t>
            </w:r>
          </w:p>
        </w:tc>
        <w:tc>
          <w:tcPr>
            <w:tcW w:w="250" w:type="pct"/>
            <w:vMerge w:val="restart"/>
            <w:shd w:val="clear" w:color="auto" w:fill="auto"/>
          </w:tcPr>
          <w:p w:rsidR="00C82E19" w:rsidRPr="00F348A1" w:rsidRDefault="00C82E19" w:rsidP="00C82E19">
            <w:pPr>
              <w:jc w:val="center"/>
            </w:pPr>
            <w:r>
              <w:rPr>
                <w:sz w:val="22"/>
                <w:szCs w:val="22"/>
              </w:rPr>
              <w:t>NA</w:t>
            </w:r>
          </w:p>
        </w:tc>
      </w:tr>
      <w:tr w:rsidR="002F46F9" w:rsidRPr="00F348A1" w:rsidTr="002F46F9">
        <w:trPr>
          <w:trHeight w:val="307"/>
        </w:trPr>
        <w:tc>
          <w:tcPr>
            <w:tcW w:w="188" w:type="pct"/>
          </w:tcPr>
          <w:p w:rsidR="00C82E19" w:rsidRPr="00F348A1" w:rsidRDefault="00C82E19" w:rsidP="00C82E19">
            <w:pPr>
              <w:tabs>
                <w:tab w:val="left" w:pos="2355"/>
              </w:tabs>
              <w:jc w:val="center"/>
            </w:pPr>
            <w:r>
              <w:rPr>
                <w:sz w:val="22"/>
                <w:szCs w:val="22"/>
              </w:rPr>
              <w:t>57</w:t>
            </w:r>
            <w:r w:rsidRPr="00F348A1">
              <w:rPr>
                <w:sz w:val="22"/>
                <w:szCs w:val="22"/>
              </w:rPr>
              <w:t>.</w:t>
            </w:r>
          </w:p>
        </w:tc>
        <w:tc>
          <w:tcPr>
            <w:tcW w:w="730" w:type="pct"/>
          </w:tcPr>
          <w:p w:rsidR="00C82E19" w:rsidRPr="00F348A1" w:rsidRDefault="00C82E19" w:rsidP="00C82E19">
            <w:r w:rsidRPr="00F348A1">
              <w:rPr>
                <w:sz w:val="22"/>
                <w:szCs w:val="22"/>
              </w:rPr>
              <w:t xml:space="preserve">Coating Logbook  (87 Nos.) - Machine utilization &amp; cleaning, Environmental </w:t>
            </w:r>
            <w:r w:rsidRPr="00F348A1">
              <w:rPr>
                <w:sz w:val="22"/>
                <w:szCs w:val="22"/>
              </w:rPr>
              <w:lastRenderedPageBreak/>
              <w:t>monitoring, Balance verification</w:t>
            </w:r>
          </w:p>
        </w:tc>
        <w:tc>
          <w:tcPr>
            <w:tcW w:w="444" w:type="pct"/>
            <w:vMerge/>
          </w:tcPr>
          <w:p w:rsidR="00C82E19" w:rsidRPr="00F348A1" w:rsidRDefault="00C82E19" w:rsidP="00C82E19">
            <w:pPr>
              <w:tabs>
                <w:tab w:val="left" w:pos="2355"/>
              </w:tabs>
            </w:pPr>
          </w:p>
        </w:tc>
        <w:tc>
          <w:tcPr>
            <w:tcW w:w="514" w:type="pct"/>
            <w:vMerge/>
          </w:tcPr>
          <w:p w:rsidR="00C82E19" w:rsidRPr="00F348A1" w:rsidRDefault="00C82E19" w:rsidP="00C82E19">
            <w:pPr>
              <w:tabs>
                <w:tab w:val="left" w:pos="2355"/>
              </w:tabs>
            </w:pPr>
          </w:p>
        </w:tc>
        <w:tc>
          <w:tcPr>
            <w:tcW w:w="530" w:type="pct"/>
            <w:vMerge/>
          </w:tcPr>
          <w:p w:rsidR="00C82E19" w:rsidRPr="00F348A1" w:rsidRDefault="00C82E19" w:rsidP="00C82E19">
            <w:pPr>
              <w:tabs>
                <w:tab w:val="left" w:pos="2355"/>
              </w:tabs>
              <w:contextualSpacing/>
            </w:pPr>
          </w:p>
        </w:tc>
        <w:tc>
          <w:tcPr>
            <w:tcW w:w="431" w:type="pct"/>
            <w:vMerge/>
          </w:tcPr>
          <w:p w:rsidR="00C82E19" w:rsidRPr="00F348A1" w:rsidRDefault="00C82E19" w:rsidP="00C82E19">
            <w:pPr>
              <w:tabs>
                <w:tab w:val="left" w:pos="2355"/>
              </w:tabs>
              <w:contextualSpacing/>
            </w:pPr>
          </w:p>
        </w:tc>
        <w:tc>
          <w:tcPr>
            <w:tcW w:w="439" w:type="pct"/>
            <w:vMerge/>
          </w:tcPr>
          <w:p w:rsidR="00C82E19" w:rsidRPr="00F348A1" w:rsidRDefault="00C82E19" w:rsidP="00C82E19">
            <w:pPr>
              <w:tabs>
                <w:tab w:val="left" w:pos="2355"/>
              </w:tabs>
              <w:ind w:right="-201"/>
              <w:contextualSpacing/>
            </w:pPr>
          </w:p>
        </w:tc>
        <w:tc>
          <w:tcPr>
            <w:tcW w:w="83" w:type="pct"/>
            <w:vMerge/>
            <w:shd w:val="clear" w:color="auto" w:fill="FFFFFF" w:themeFill="background1"/>
          </w:tcPr>
          <w:p w:rsidR="00C82E19" w:rsidRPr="00F348A1" w:rsidRDefault="00C82E19" w:rsidP="00C82E19">
            <w:pPr>
              <w:tabs>
                <w:tab w:val="left" w:pos="2355"/>
              </w:tabs>
            </w:pPr>
          </w:p>
        </w:tc>
        <w:tc>
          <w:tcPr>
            <w:tcW w:w="88" w:type="pct"/>
            <w:vMerge/>
            <w:shd w:val="clear" w:color="auto" w:fill="FFFFFF" w:themeFill="background1"/>
          </w:tcPr>
          <w:p w:rsidR="00C82E19" w:rsidRPr="00F348A1" w:rsidRDefault="00C82E19" w:rsidP="00C82E19">
            <w:pPr>
              <w:tabs>
                <w:tab w:val="left" w:pos="2355"/>
              </w:tabs>
              <w:jc w:val="center"/>
            </w:pPr>
          </w:p>
        </w:tc>
        <w:tc>
          <w:tcPr>
            <w:tcW w:w="85" w:type="pct"/>
            <w:vMerge/>
            <w:shd w:val="clear" w:color="auto" w:fill="FFFFFF" w:themeFill="background1"/>
          </w:tcPr>
          <w:p w:rsidR="00C82E19" w:rsidRPr="00F348A1" w:rsidRDefault="00C82E19" w:rsidP="00C82E19">
            <w:pPr>
              <w:tabs>
                <w:tab w:val="left" w:pos="2355"/>
              </w:tabs>
            </w:pPr>
          </w:p>
        </w:tc>
        <w:tc>
          <w:tcPr>
            <w:tcW w:w="463" w:type="pct"/>
            <w:vMerge/>
            <w:shd w:val="clear" w:color="auto" w:fill="auto"/>
          </w:tcPr>
          <w:p w:rsidR="00C82E19" w:rsidRPr="00F348A1" w:rsidRDefault="00C82E19" w:rsidP="00C82E19">
            <w:pPr>
              <w:tabs>
                <w:tab w:val="left" w:pos="2355"/>
              </w:tabs>
              <w:ind w:left="360"/>
            </w:pPr>
          </w:p>
        </w:tc>
        <w:tc>
          <w:tcPr>
            <w:tcW w:w="438" w:type="pct"/>
            <w:vMerge/>
          </w:tcPr>
          <w:p w:rsidR="00C82E19" w:rsidRPr="00F348A1" w:rsidRDefault="00C82E19" w:rsidP="00C82E19">
            <w:pPr>
              <w:tabs>
                <w:tab w:val="left" w:pos="2355"/>
              </w:tabs>
              <w:jc w:val="center"/>
              <w:rPr>
                <w:rFonts w:eastAsia="Calibri"/>
                <w:lang w:eastAsia="en-US"/>
              </w:rPr>
            </w:pPr>
          </w:p>
        </w:tc>
        <w:tc>
          <w:tcPr>
            <w:tcW w:w="110" w:type="pct"/>
            <w:vMerge/>
            <w:shd w:val="clear" w:color="auto" w:fill="auto"/>
          </w:tcPr>
          <w:p w:rsidR="00C82E19" w:rsidRPr="00F348A1" w:rsidRDefault="00C82E19" w:rsidP="00C82E19">
            <w:pPr>
              <w:jc w:val="center"/>
            </w:pPr>
          </w:p>
        </w:tc>
        <w:tc>
          <w:tcPr>
            <w:tcW w:w="106" w:type="pct"/>
            <w:vMerge/>
            <w:shd w:val="clear" w:color="auto" w:fill="auto"/>
          </w:tcPr>
          <w:p w:rsidR="00C82E19" w:rsidRPr="00F348A1" w:rsidRDefault="00C82E19" w:rsidP="00C82E19">
            <w:pPr>
              <w:jc w:val="center"/>
            </w:pPr>
          </w:p>
        </w:tc>
        <w:tc>
          <w:tcPr>
            <w:tcW w:w="99" w:type="pct"/>
            <w:vMerge/>
            <w:shd w:val="clear" w:color="auto" w:fill="auto"/>
          </w:tcPr>
          <w:p w:rsidR="00C82E19" w:rsidRPr="00F348A1" w:rsidRDefault="00C82E19" w:rsidP="00C82E19">
            <w:pPr>
              <w:jc w:val="center"/>
            </w:pPr>
          </w:p>
        </w:tc>
        <w:tc>
          <w:tcPr>
            <w:tcW w:w="250" w:type="pct"/>
            <w:vMerge/>
            <w:shd w:val="clear" w:color="auto" w:fill="auto"/>
          </w:tcPr>
          <w:p w:rsidR="00C82E19" w:rsidRPr="00F348A1" w:rsidRDefault="00C82E19" w:rsidP="00C82E19">
            <w:pPr>
              <w:jc w:val="center"/>
            </w:pPr>
          </w:p>
        </w:tc>
      </w:tr>
      <w:tr w:rsidR="002F46F9" w:rsidRPr="00F348A1" w:rsidTr="002F46F9">
        <w:trPr>
          <w:trHeight w:val="736"/>
        </w:trPr>
        <w:tc>
          <w:tcPr>
            <w:tcW w:w="188" w:type="pct"/>
          </w:tcPr>
          <w:p w:rsidR="00C82E19" w:rsidRPr="00F348A1" w:rsidRDefault="00C82E19" w:rsidP="00C82E19">
            <w:pPr>
              <w:tabs>
                <w:tab w:val="left" w:pos="2355"/>
              </w:tabs>
              <w:jc w:val="center"/>
            </w:pPr>
            <w:r>
              <w:rPr>
                <w:sz w:val="22"/>
                <w:szCs w:val="22"/>
              </w:rPr>
              <w:lastRenderedPageBreak/>
              <w:t>58</w:t>
            </w:r>
            <w:r w:rsidRPr="00F348A1">
              <w:rPr>
                <w:sz w:val="22"/>
                <w:szCs w:val="22"/>
              </w:rPr>
              <w:t>.</w:t>
            </w:r>
          </w:p>
        </w:tc>
        <w:tc>
          <w:tcPr>
            <w:tcW w:w="730" w:type="pct"/>
          </w:tcPr>
          <w:p w:rsidR="00C82E19" w:rsidRPr="00F348A1" w:rsidRDefault="00C82E19" w:rsidP="00C82E19">
            <w:pPr>
              <w:pStyle w:val="ListParagraph"/>
              <w:autoSpaceDE w:val="0"/>
              <w:autoSpaceDN w:val="0"/>
              <w:adjustRightInd w:val="0"/>
              <w:ind w:left="0"/>
              <w:rPr>
                <w:rFonts w:ascii="Times New Roman" w:hAnsi="Times New Roman" w:cs="Times New Roman"/>
              </w:rPr>
            </w:pPr>
            <w:r w:rsidRPr="00F348A1">
              <w:rPr>
                <w:rFonts w:ascii="Times New Roman" w:hAnsi="Times New Roman" w:cs="Times New Roman"/>
              </w:rPr>
              <w:t>Operating person of Production shall issue the dedicated Silicon Tube Set in presence of QA personnel and enter the detail</w:t>
            </w:r>
          </w:p>
          <w:p w:rsidR="00C82E19" w:rsidRPr="00BD5D1C" w:rsidRDefault="00C82E19" w:rsidP="00C82E19">
            <w:pPr>
              <w:pStyle w:val="ListParagraph"/>
              <w:autoSpaceDE w:val="0"/>
              <w:autoSpaceDN w:val="0"/>
              <w:adjustRightInd w:val="0"/>
              <w:ind w:left="0"/>
              <w:rPr>
                <w:rFonts w:ascii="Times New Roman" w:hAnsi="Times New Roman" w:cs="Times New Roman"/>
                <w:sz w:val="14"/>
              </w:rPr>
            </w:pPr>
          </w:p>
          <w:p w:rsidR="00C82E19" w:rsidRPr="00F348A1" w:rsidRDefault="00C82E19" w:rsidP="00C82E19">
            <w:pPr>
              <w:pStyle w:val="ListParagraph"/>
              <w:autoSpaceDE w:val="0"/>
              <w:autoSpaceDN w:val="0"/>
              <w:adjustRightInd w:val="0"/>
              <w:ind w:left="0"/>
              <w:rPr>
                <w:rFonts w:ascii="Times New Roman" w:hAnsi="Times New Roman" w:cs="Times New Roman"/>
              </w:rPr>
            </w:pPr>
            <w:r w:rsidRPr="00F348A1">
              <w:rPr>
                <w:rFonts w:ascii="Times New Roman" w:hAnsi="Times New Roman" w:cs="Times New Roman"/>
              </w:rPr>
              <w:t>Assemble the Silicon Tube on peristaltic pump and spray guns after getting line clearance from QA</w:t>
            </w:r>
          </w:p>
          <w:p w:rsidR="00C82E19" w:rsidRPr="00F348A1" w:rsidRDefault="00C82E19" w:rsidP="00C82E19">
            <w:pPr>
              <w:pStyle w:val="ListParagraph"/>
              <w:autoSpaceDE w:val="0"/>
              <w:autoSpaceDN w:val="0"/>
              <w:adjustRightInd w:val="0"/>
              <w:ind w:left="0"/>
              <w:rPr>
                <w:rFonts w:ascii="Times New Roman" w:hAnsi="Times New Roman" w:cs="Times New Roman"/>
              </w:rPr>
            </w:pPr>
            <w:r w:rsidRPr="00F348A1">
              <w:rPr>
                <w:rFonts w:ascii="Times New Roman" w:hAnsi="Times New Roman" w:cs="Times New Roman"/>
              </w:rPr>
              <w:t>Reject the Silicon Tube in the presence of Production, QA &amp; Engineering personnel.</w:t>
            </w:r>
          </w:p>
          <w:p w:rsidR="00C82E19" w:rsidRPr="00BD5D1C" w:rsidRDefault="00C82E19" w:rsidP="00C82E19">
            <w:pPr>
              <w:pStyle w:val="ListParagraph"/>
              <w:autoSpaceDE w:val="0"/>
              <w:autoSpaceDN w:val="0"/>
              <w:adjustRightInd w:val="0"/>
              <w:ind w:left="0"/>
              <w:rPr>
                <w:rFonts w:ascii="Times New Roman" w:hAnsi="Times New Roman" w:cs="Times New Roman"/>
                <w:sz w:val="14"/>
              </w:rPr>
            </w:pPr>
          </w:p>
          <w:p w:rsidR="00C82E19" w:rsidRPr="00EC2AFD" w:rsidRDefault="00C82E19" w:rsidP="00C82E19">
            <w:pPr>
              <w:pStyle w:val="ListParagraph"/>
              <w:autoSpaceDE w:val="0"/>
              <w:autoSpaceDN w:val="0"/>
              <w:adjustRightInd w:val="0"/>
              <w:ind w:left="0"/>
              <w:rPr>
                <w:rFonts w:ascii="Times New Roman" w:hAnsi="Times New Roman" w:cs="Times New Roman"/>
              </w:rPr>
            </w:pPr>
            <w:r w:rsidRPr="00F348A1">
              <w:rPr>
                <w:rFonts w:ascii="Times New Roman" w:hAnsi="Times New Roman" w:cs="Times New Roman"/>
              </w:rPr>
              <w:t xml:space="preserve">Destruction Record of </w:t>
            </w:r>
            <w:r>
              <w:rPr>
                <w:rFonts w:ascii="Times New Roman" w:hAnsi="Times New Roman" w:cs="Times New Roman"/>
              </w:rPr>
              <w:t xml:space="preserve">Silicon Tubes, Verified by QA  </w:t>
            </w:r>
          </w:p>
        </w:tc>
        <w:tc>
          <w:tcPr>
            <w:tcW w:w="444" w:type="pct"/>
          </w:tcPr>
          <w:p w:rsidR="00C82E19" w:rsidRDefault="00C82E19" w:rsidP="00C82E19">
            <w:pPr>
              <w:tabs>
                <w:tab w:val="left" w:pos="2355"/>
              </w:tabs>
            </w:pPr>
            <w:r>
              <w:rPr>
                <w:sz w:val="22"/>
                <w:szCs w:val="22"/>
              </w:rPr>
              <w:t>Silicon tubes not cleaned properly</w:t>
            </w:r>
          </w:p>
          <w:p w:rsidR="00C82E19" w:rsidRDefault="00C82E19" w:rsidP="00C82E19">
            <w:pPr>
              <w:tabs>
                <w:tab w:val="left" w:pos="2355"/>
              </w:tabs>
            </w:pPr>
          </w:p>
          <w:p w:rsidR="00C82E19" w:rsidRPr="00F348A1" w:rsidRDefault="00C82E19" w:rsidP="00C82E19">
            <w:pPr>
              <w:tabs>
                <w:tab w:val="left" w:pos="2355"/>
              </w:tabs>
            </w:pPr>
            <w:r>
              <w:rPr>
                <w:sz w:val="22"/>
                <w:szCs w:val="22"/>
              </w:rPr>
              <w:t xml:space="preserve">Rejected Silicone tubes used </w:t>
            </w:r>
          </w:p>
        </w:tc>
        <w:tc>
          <w:tcPr>
            <w:tcW w:w="514" w:type="pct"/>
          </w:tcPr>
          <w:p w:rsidR="00C82E19" w:rsidRPr="00F348A1" w:rsidRDefault="00C82E19" w:rsidP="00C82E19">
            <w:pPr>
              <w:tabs>
                <w:tab w:val="left" w:pos="2355"/>
              </w:tabs>
            </w:pPr>
            <w:r>
              <w:rPr>
                <w:sz w:val="22"/>
                <w:szCs w:val="22"/>
              </w:rPr>
              <w:t>Contamination &amp; Cross Contamination</w:t>
            </w:r>
          </w:p>
        </w:tc>
        <w:tc>
          <w:tcPr>
            <w:tcW w:w="530" w:type="pct"/>
          </w:tcPr>
          <w:p w:rsidR="00C82E19" w:rsidRPr="00F348A1" w:rsidRDefault="00C82E19" w:rsidP="00C82E19">
            <w:pPr>
              <w:tabs>
                <w:tab w:val="left" w:pos="2355"/>
              </w:tabs>
              <w:contextualSpacing/>
            </w:pPr>
            <w:r>
              <w:rPr>
                <w:sz w:val="22"/>
                <w:szCs w:val="22"/>
              </w:rPr>
              <w:t xml:space="preserve">Residue of previous product transferred to the next product </w:t>
            </w:r>
          </w:p>
        </w:tc>
        <w:tc>
          <w:tcPr>
            <w:tcW w:w="431" w:type="pct"/>
          </w:tcPr>
          <w:p w:rsidR="00C82E19" w:rsidRPr="00F348A1" w:rsidRDefault="00C82E19" w:rsidP="00C82E19">
            <w:pPr>
              <w:tabs>
                <w:tab w:val="left" w:pos="2355"/>
              </w:tabs>
              <w:contextualSpacing/>
            </w:pPr>
            <w:r>
              <w:rPr>
                <w:sz w:val="22"/>
                <w:szCs w:val="22"/>
              </w:rPr>
              <w:t>Verification procedure of Silicon tubes is in place</w:t>
            </w:r>
          </w:p>
        </w:tc>
        <w:tc>
          <w:tcPr>
            <w:tcW w:w="439" w:type="pct"/>
          </w:tcPr>
          <w:p w:rsidR="00C82E19" w:rsidRPr="00F348A1" w:rsidRDefault="00C82E19" w:rsidP="00B70315">
            <w:pPr>
              <w:tabs>
                <w:tab w:val="left" w:pos="2355"/>
              </w:tabs>
              <w:ind w:right="-201"/>
              <w:contextualSpacing/>
            </w:pPr>
            <w:r w:rsidRPr="00F348A1">
              <w:rPr>
                <w:sz w:val="22"/>
                <w:szCs w:val="22"/>
              </w:rPr>
              <w:t>SOP No.: Handling of Silicon Tubes</w:t>
            </w:r>
          </w:p>
        </w:tc>
        <w:tc>
          <w:tcPr>
            <w:tcW w:w="83" w:type="pct"/>
            <w:shd w:val="clear" w:color="auto" w:fill="FFFFFF" w:themeFill="background1"/>
          </w:tcPr>
          <w:p w:rsidR="00C82E19" w:rsidRPr="00F348A1" w:rsidRDefault="00C82E19" w:rsidP="00C82E19">
            <w:pPr>
              <w:tabs>
                <w:tab w:val="left" w:pos="2355"/>
              </w:tabs>
            </w:pPr>
            <w:r>
              <w:rPr>
                <w:sz w:val="22"/>
                <w:szCs w:val="22"/>
              </w:rPr>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2</w:t>
            </w:r>
          </w:p>
        </w:tc>
        <w:tc>
          <w:tcPr>
            <w:tcW w:w="85" w:type="pct"/>
            <w:shd w:val="clear" w:color="auto" w:fill="FFFFFF" w:themeFill="background1"/>
          </w:tcPr>
          <w:p w:rsidR="00C82E19" w:rsidRPr="00F348A1" w:rsidRDefault="00C82E19" w:rsidP="00C82E19">
            <w:pPr>
              <w:tabs>
                <w:tab w:val="left" w:pos="2355"/>
              </w:tabs>
            </w:pPr>
            <w:r>
              <w:rPr>
                <w:sz w:val="22"/>
                <w:szCs w:val="22"/>
              </w:rPr>
              <w:t>1</w:t>
            </w:r>
          </w:p>
        </w:tc>
        <w:tc>
          <w:tcPr>
            <w:tcW w:w="463" w:type="pct"/>
            <w:shd w:val="clear" w:color="auto" w:fill="FFFFFF" w:themeFill="background1"/>
          </w:tcPr>
          <w:p w:rsidR="00C82E19" w:rsidRDefault="00C82E19" w:rsidP="00C82E19">
            <w:pPr>
              <w:tabs>
                <w:tab w:val="left" w:pos="2355"/>
              </w:tabs>
              <w:jc w:val="center"/>
            </w:pPr>
            <w:r>
              <w:rPr>
                <w:sz w:val="22"/>
                <w:szCs w:val="22"/>
              </w:rPr>
              <w:t>6</w:t>
            </w:r>
          </w:p>
          <w:p w:rsidR="00C82E19" w:rsidRDefault="00C82E19" w:rsidP="00C82E19">
            <w:pPr>
              <w:tabs>
                <w:tab w:val="left" w:pos="2355"/>
              </w:tabs>
            </w:pPr>
            <w:r w:rsidRPr="00AC3797">
              <w:rPr>
                <w:b/>
                <w:sz w:val="22"/>
                <w:szCs w:val="22"/>
              </w:rPr>
              <w:t>Severity:</w:t>
            </w:r>
            <w:r w:rsidR="00B70315">
              <w:rPr>
                <w:b/>
                <w:sz w:val="22"/>
                <w:szCs w:val="22"/>
              </w:rPr>
              <w:t xml:space="preserve"> </w:t>
            </w:r>
            <w:r w:rsidRPr="007A493D">
              <w:rPr>
                <w:sz w:val="22"/>
                <w:szCs w:val="22"/>
              </w:rPr>
              <w:t>Contaminated</w:t>
            </w:r>
            <w:r>
              <w:rPr>
                <w:sz w:val="22"/>
                <w:szCs w:val="22"/>
              </w:rPr>
              <w:t xml:space="preserve"> Silicon tubes may result into failure</w:t>
            </w:r>
            <w:r w:rsidRPr="007A493D">
              <w:rPr>
                <w:sz w:val="22"/>
                <w:szCs w:val="22"/>
              </w:rPr>
              <w:br/>
            </w:r>
            <w:r>
              <w:rPr>
                <w:sz w:val="22"/>
                <w:szCs w:val="22"/>
              </w:rPr>
              <w:br/>
            </w:r>
            <w:r w:rsidRPr="00AC3797">
              <w:rPr>
                <w:b/>
                <w:sz w:val="22"/>
                <w:szCs w:val="22"/>
              </w:rPr>
              <w:t>Occurrence:</w:t>
            </w:r>
            <w:r w:rsidRPr="007A493D">
              <w:rPr>
                <w:sz w:val="22"/>
                <w:szCs w:val="22"/>
              </w:rPr>
              <w:t xml:space="preserve"> Chance </w:t>
            </w:r>
            <w:r>
              <w:rPr>
                <w:sz w:val="22"/>
                <w:szCs w:val="22"/>
              </w:rPr>
              <w:t xml:space="preserve">of Occurrence is there </w:t>
            </w:r>
          </w:p>
          <w:p w:rsidR="00C82E19" w:rsidRDefault="00C82E19" w:rsidP="00C82E19">
            <w:pPr>
              <w:tabs>
                <w:tab w:val="left" w:pos="2355"/>
              </w:tabs>
            </w:pPr>
          </w:p>
          <w:p w:rsidR="00C82E19" w:rsidRPr="00AC3797" w:rsidRDefault="00C82E19" w:rsidP="00165B60">
            <w:pPr>
              <w:tabs>
                <w:tab w:val="left" w:pos="2355"/>
              </w:tabs>
              <w:ind w:right="-196"/>
              <w:rPr>
                <w:b/>
              </w:rPr>
            </w:pPr>
            <w:r w:rsidRPr="00AC3797">
              <w:rPr>
                <w:b/>
                <w:sz w:val="22"/>
                <w:szCs w:val="22"/>
              </w:rPr>
              <w:t>Detectability:</w:t>
            </w:r>
            <w:r w:rsidRPr="007A493D">
              <w:rPr>
                <w:sz w:val="22"/>
                <w:szCs w:val="22"/>
              </w:rPr>
              <w:t xml:space="preserve">Can be easily </w:t>
            </w:r>
            <w:r>
              <w:rPr>
                <w:sz w:val="22"/>
                <w:szCs w:val="22"/>
              </w:rPr>
              <w:t>detected visually</w:t>
            </w:r>
          </w:p>
          <w:p w:rsidR="00C82E19" w:rsidRPr="00F348A1" w:rsidRDefault="00C82E19" w:rsidP="00C82E19">
            <w:pPr>
              <w:tabs>
                <w:tab w:val="left" w:pos="2355"/>
              </w:tabs>
            </w:pPr>
          </w:p>
        </w:tc>
        <w:tc>
          <w:tcPr>
            <w:tcW w:w="438" w:type="pct"/>
          </w:tcPr>
          <w:p w:rsidR="00C82E19" w:rsidRDefault="00C82E19" w:rsidP="00C82E19">
            <w:pPr>
              <w:jc w:val="center"/>
            </w:pPr>
            <w:r w:rsidRPr="003F5E8F">
              <w:rPr>
                <w:rFonts w:eastAsia="Calibri"/>
                <w:sz w:val="22"/>
                <w:szCs w:val="22"/>
                <w:lang w:eastAsia="en-US"/>
              </w:rPr>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B33D22" w:rsidRPr="00F348A1" w:rsidTr="002F46F9">
        <w:trPr>
          <w:trHeight w:val="308"/>
        </w:trPr>
        <w:tc>
          <w:tcPr>
            <w:tcW w:w="5000" w:type="pct"/>
            <w:gridSpan w:val="16"/>
            <w:shd w:val="clear" w:color="auto" w:fill="FDE9D9" w:themeFill="accent6" w:themeFillTint="33"/>
          </w:tcPr>
          <w:p w:rsidR="00B33D22" w:rsidRPr="00F348A1" w:rsidRDefault="00B33D22" w:rsidP="00B33D22">
            <w:pPr>
              <w:jc w:val="center"/>
              <w:rPr>
                <w:b/>
              </w:rPr>
            </w:pPr>
            <w:r w:rsidRPr="00F348A1">
              <w:rPr>
                <w:b/>
                <w:sz w:val="22"/>
                <w:szCs w:val="22"/>
              </w:rPr>
              <w:lastRenderedPageBreak/>
              <w:t>HARDGEL</w:t>
            </w:r>
          </w:p>
        </w:tc>
      </w:tr>
      <w:tr w:rsidR="002F46F9" w:rsidRPr="00F348A1" w:rsidTr="002F46F9">
        <w:trPr>
          <w:trHeight w:val="541"/>
        </w:trPr>
        <w:tc>
          <w:tcPr>
            <w:tcW w:w="188" w:type="pct"/>
          </w:tcPr>
          <w:p w:rsidR="00C82E19" w:rsidRPr="00F348A1" w:rsidRDefault="00C82E19" w:rsidP="00C82E19">
            <w:pPr>
              <w:tabs>
                <w:tab w:val="left" w:pos="2355"/>
              </w:tabs>
              <w:jc w:val="center"/>
            </w:pPr>
            <w:r>
              <w:rPr>
                <w:sz w:val="22"/>
                <w:szCs w:val="22"/>
              </w:rPr>
              <w:t>59</w:t>
            </w:r>
            <w:r w:rsidRPr="00F348A1">
              <w:rPr>
                <w:sz w:val="22"/>
                <w:szCs w:val="22"/>
              </w:rPr>
              <w:t>.</w:t>
            </w:r>
          </w:p>
        </w:tc>
        <w:tc>
          <w:tcPr>
            <w:tcW w:w="730" w:type="pct"/>
          </w:tcPr>
          <w:p w:rsidR="00C82E19" w:rsidRPr="00F348A1" w:rsidRDefault="00C82E19" w:rsidP="00C82E19">
            <w:r w:rsidRPr="00F348A1">
              <w:rPr>
                <w:sz w:val="22"/>
                <w:szCs w:val="22"/>
              </w:rPr>
              <w:t>Line Clearance of Area &amp; equipment</w:t>
            </w:r>
          </w:p>
        </w:tc>
        <w:tc>
          <w:tcPr>
            <w:tcW w:w="444" w:type="pct"/>
          </w:tcPr>
          <w:p w:rsidR="00C82E19" w:rsidRPr="00F348A1" w:rsidRDefault="00C82E19" w:rsidP="00C82E19">
            <w:pPr>
              <w:tabs>
                <w:tab w:val="left" w:pos="2355"/>
              </w:tabs>
            </w:pPr>
            <w:r>
              <w:rPr>
                <w:sz w:val="22"/>
                <w:szCs w:val="22"/>
              </w:rPr>
              <w:t>Line Clearance not done by QA</w:t>
            </w:r>
          </w:p>
        </w:tc>
        <w:tc>
          <w:tcPr>
            <w:tcW w:w="514" w:type="pct"/>
          </w:tcPr>
          <w:p w:rsidR="00C82E19" w:rsidRPr="00F348A1" w:rsidRDefault="00C82E19" w:rsidP="00C82E19">
            <w:pPr>
              <w:tabs>
                <w:tab w:val="left" w:pos="2355"/>
              </w:tabs>
            </w:pPr>
            <w:r>
              <w:rPr>
                <w:sz w:val="22"/>
                <w:szCs w:val="22"/>
              </w:rPr>
              <w:t>Contamination &amp; Cross Contamination &amp; Product mix ups</w:t>
            </w:r>
          </w:p>
        </w:tc>
        <w:tc>
          <w:tcPr>
            <w:tcW w:w="530" w:type="pct"/>
          </w:tcPr>
          <w:p w:rsidR="00C82E19" w:rsidRPr="00F348A1" w:rsidRDefault="00C82E19" w:rsidP="00C82E19">
            <w:pPr>
              <w:tabs>
                <w:tab w:val="left" w:pos="2355"/>
              </w:tabs>
              <w:contextualSpacing/>
            </w:pPr>
            <w:r>
              <w:rPr>
                <w:sz w:val="22"/>
                <w:szCs w:val="22"/>
              </w:rPr>
              <w:t>Line Clearance is not a part of QA responsibility</w:t>
            </w:r>
          </w:p>
        </w:tc>
        <w:tc>
          <w:tcPr>
            <w:tcW w:w="431" w:type="pct"/>
          </w:tcPr>
          <w:p w:rsidR="00C82E19" w:rsidRPr="00F348A1" w:rsidRDefault="00C82E19" w:rsidP="00C82E19">
            <w:pPr>
              <w:tabs>
                <w:tab w:val="left" w:pos="2355"/>
              </w:tabs>
              <w:contextualSpacing/>
            </w:pPr>
            <w:r>
              <w:rPr>
                <w:sz w:val="22"/>
                <w:szCs w:val="22"/>
              </w:rPr>
              <w:t>Procedure of Verification of Line Clearance  by QA is in place</w:t>
            </w:r>
          </w:p>
        </w:tc>
        <w:tc>
          <w:tcPr>
            <w:tcW w:w="439" w:type="pct"/>
          </w:tcPr>
          <w:p w:rsidR="00C82E19" w:rsidRPr="00F348A1" w:rsidRDefault="00C82E19" w:rsidP="00B70315">
            <w:pPr>
              <w:tabs>
                <w:tab w:val="left" w:pos="2355"/>
              </w:tabs>
              <w:ind w:right="-98"/>
              <w:contextualSpacing/>
            </w:pPr>
            <w:r>
              <w:rPr>
                <w:sz w:val="22"/>
                <w:szCs w:val="22"/>
              </w:rPr>
              <w:t>SOP No.: “</w:t>
            </w:r>
            <w:r w:rsidRPr="001D413D">
              <w:rPr>
                <w:sz w:val="22"/>
                <w:szCs w:val="22"/>
              </w:rPr>
              <w:t>Line Clearance in Oral Solid Dosage, External Preparation and Oral Liqui</w:t>
            </w:r>
            <w:r>
              <w:rPr>
                <w:sz w:val="22"/>
                <w:szCs w:val="22"/>
              </w:rPr>
              <w:t>d”</w:t>
            </w:r>
          </w:p>
        </w:tc>
        <w:tc>
          <w:tcPr>
            <w:tcW w:w="83" w:type="pct"/>
            <w:shd w:val="clear" w:color="auto" w:fill="FFFFFF" w:themeFill="background1"/>
          </w:tcPr>
          <w:p w:rsidR="00C82E19" w:rsidRPr="00F348A1" w:rsidRDefault="00C82E19" w:rsidP="00C82E19">
            <w:pPr>
              <w:tabs>
                <w:tab w:val="left" w:pos="2355"/>
              </w:tabs>
            </w:pPr>
            <w:r>
              <w:rPr>
                <w:sz w:val="22"/>
                <w:szCs w:val="22"/>
              </w:rPr>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1</w:t>
            </w:r>
          </w:p>
        </w:tc>
        <w:tc>
          <w:tcPr>
            <w:tcW w:w="85" w:type="pct"/>
            <w:shd w:val="clear" w:color="auto" w:fill="FFFFFF" w:themeFill="background1"/>
          </w:tcPr>
          <w:p w:rsidR="00C82E19" w:rsidRPr="00F348A1" w:rsidRDefault="00C82E19" w:rsidP="00C82E19">
            <w:pPr>
              <w:tabs>
                <w:tab w:val="left" w:pos="2355"/>
              </w:tabs>
            </w:pPr>
            <w:r>
              <w:rPr>
                <w:sz w:val="22"/>
                <w:szCs w:val="22"/>
              </w:rPr>
              <w:t>1</w:t>
            </w:r>
          </w:p>
        </w:tc>
        <w:tc>
          <w:tcPr>
            <w:tcW w:w="463" w:type="pct"/>
            <w:shd w:val="clear" w:color="auto" w:fill="auto"/>
          </w:tcPr>
          <w:p w:rsidR="00C82E19" w:rsidRDefault="00C82E19" w:rsidP="00C82E19">
            <w:pPr>
              <w:tabs>
                <w:tab w:val="left" w:pos="2355"/>
              </w:tabs>
              <w:jc w:val="center"/>
            </w:pPr>
            <w:r>
              <w:rPr>
                <w:sz w:val="22"/>
                <w:szCs w:val="22"/>
              </w:rPr>
              <w:t>3</w:t>
            </w:r>
          </w:p>
          <w:p w:rsidR="00C82E19" w:rsidRDefault="00C82E19" w:rsidP="00C82E19">
            <w:pPr>
              <w:tabs>
                <w:tab w:val="left" w:pos="2355"/>
              </w:tabs>
            </w:pPr>
            <w:r w:rsidRPr="00AC3797">
              <w:rPr>
                <w:b/>
                <w:sz w:val="22"/>
                <w:szCs w:val="22"/>
              </w:rPr>
              <w:t>Severity:</w:t>
            </w:r>
            <w:r w:rsidR="00B70315">
              <w:rPr>
                <w:b/>
                <w:sz w:val="22"/>
                <w:szCs w:val="22"/>
              </w:rPr>
              <w:t xml:space="preserve"> </w:t>
            </w:r>
            <w:r w:rsidRPr="00ED087A">
              <w:rPr>
                <w:sz w:val="22"/>
                <w:szCs w:val="22"/>
              </w:rPr>
              <w:t xml:space="preserve">Severity </w:t>
            </w:r>
            <w:r>
              <w:rPr>
                <w:sz w:val="22"/>
                <w:szCs w:val="22"/>
              </w:rPr>
              <w:t xml:space="preserve">is high in case of Line Clearance failure </w:t>
            </w:r>
            <w:r w:rsidRPr="00ED087A">
              <w:rPr>
                <w:sz w:val="22"/>
                <w:szCs w:val="22"/>
              </w:rPr>
              <w:br/>
            </w:r>
            <w:r w:rsidRPr="00ED087A">
              <w:rPr>
                <w:sz w:val="22"/>
                <w:szCs w:val="22"/>
              </w:rPr>
              <w:br/>
            </w:r>
            <w:r w:rsidRPr="00AC3797">
              <w:rPr>
                <w:b/>
                <w:sz w:val="22"/>
                <w:szCs w:val="22"/>
              </w:rPr>
              <w:t>Occurrence:</w:t>
            </w:r>
            <w:r>
              <w:rPr>
                <w:sz w:val="22"/>
                <w:szCs w:val="22"/>
              </w:rPr>
              <w:t xml:space="preserve"> Chance of Occurrence is less as line clearance procedure is in place </w:t>
            </w:r>
          </w:p>
          <w:p w:rsidR="00C82E19" w:rsidRDefault="00C82E19" w:rsidP="00C82E19">
            <w:pPr>
              <w:tabs>
                <w:tab w:val="left" w:pos="2355"/>
              </w:tabs>
            </w:pPr>
          </w:p>
          <w:p w:rsidR="00C82E19" w:rsidRPr="00F348A1" w:rsidRDefault="00C82E19" w:rsidP="00165B60">
            <w:pPr>
              <w:tabs>
                <w:tab w:val="left" w:pos="2355"/>
              </w:tabs>
              <w:ind w:right="-196"/>
            </w:pPr>
            <w:r w:rsidRPr="00AC3797">
              <w:rPr>
                <w:b/>
                <w:sz w:val="22"/>
                <w:szCs w:val="22"/>
              </w:rPr>
              <w:t>Detectability:</w:t>
            </w:r>
            <w:r w:rsidRPr="007C5E0A">
              <w:rPr>
                <w:sz w:val="22"/>
                <w:szCs w:val="22"/>
              </w:rPr>
              <w:t xml:space="preserve">Can </w:t>
            </w:r>
            <w:r>
              <w:rPr>
                <w:sz w:val="22"/>
                <w:szCs w:val="22"/>
              </w:rPr>
              <w:t>be easily detected</w:t>
            </w:r>
          </w:p>
        </w:tc>
        <w:tc>
          <w:tcPr>
            <w:tcW w:w="438" w:type="pct"/>
          </w:tcPr>
          <w:p w:rsidR="00C82E19" w:rsidRDefault="00C82E19" w:rsidP="00C82E19">
            <w:pPr>
              <w:jc w:val="center"/>
            </w:pPr>
            <w:r w:rsidRPr="006E0690">
              <w:rPr>
                <w:rFonts w:eastAsia="Calibri"/>
                <w:sz w:val="22"/>
                <w:szCs w:val="22"/>
                <w:lang w:eastAsia="en-US"/>
              </w:rPr>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2F46F9" w:rsidRPr="00F348A1" w:rsidTr="002F46F9">
        <w:trPr>
          <w:trHeight w:val="736"/>
        </w:trPr>
        <w:tc>
          <w:tcPr>
            <w:tcW w:w="188" w:type="pct"/>
          </w:tcPr>
          <w:p w:rsidR="00C82E19" w:rsidRPr="00F348A1" w:rsidRDefault="00C82E19" w:rsidP="00C82E19">
            <w:pPr>
              <w:tabs>
                <w:tab w:val="left" w:pos="2355"/>
              </w:tabs>
              <w:jc w:val="center"/>
            </w:pPr>
            <w:r>
              <w:rPr>
                <w:sz w:val="22"/>
                <w:szCs w:val="22"/>
              </w:rPr>
              <w:t>60</w:t>
            </w:r>
            <w:r w:rsidRPr="00F348A1">
              <w:rPr>
                <w:sz w:val="22"/>
                <w:szCs w:val="22"/>
              </w:rPr>
              <w:t>.</w:t>
            </w:r>
          </w:p>
        </w:tc>
        <w:tc>
          <w:tcPr>
            <w:tcW w:w="730" w:type="pct"/>
          </w:tcPr>
          <w:p w:rsidR="00C82E19" w:rsidRPr="00F348A1" w:rsidRDefault="00C82E19" w:rsidP="00C82E19">
            <w:r w:rsidRPr="00F348A1">
              <w:rPr>
                <w:sz w:val="22"/>
                <w:szCs w:val="22"/>
              </w:rPr>
              <w:t>Checking of different parameter during Capsule filling</w:t>
            </w:r>
          </w:p>
        </w:tc>
        <w:tc>
          <w:tcPr>
            <w:tcW w:w="444" w:type="pct"/>
          </w:tcPr>
          <w:p w:rsidR="00C82E19" w:rsidRPr="00F348A1" w:rsidRDefault="00C82E19" w:rsidP="00C82E19">
            <w:pPr>
              <w:tabs>
                <w:tab w:val="left" w:pos="2355"/>
              </w:tabs>
            </w:pPr>
            <w:r>
              <w:rPr>
                <w:sz w:val="22"/>
                <w:szCs w:val="22"/>
              </w:rPr>
              <w:t xml:space="preserve">Verification of In-process parameters not done </w:t>
            </w:r>
          </w:p>
        </w:tc>
        <w:tc>
          <w:tcPr>
            <w:tcW w:w="514" w:type="pct"/>
          </w:tcPr>
          <w:p w:rsidR="00C82E19" w:rsidRDefault="00C82E19" w:rsidP="00C82E19">
            <w:pPr>
              <w:tabs>
                <w:tab w:val="left" w:pos="2355"/>
              </w:tabs>
            </w:pPr>
            <w:r>
              <w:rPr>
                <w:sz w:val="22"/>
                <w:szCs w:val="22"/>
              </w:rPr>
              <w:t xml:space="preserve">Out of Specification </w:t>
            </w:r>
          </w:p>
          <w:p w:rsidR="00C82E19" w:rsidRDefault="00C82E19" w:rsidP="00C82E19">
            <w:pPr>
              <w:tabs>
                <w:tab w:val="left" w:pos="2355"/>
              </w:tabs>
            </w:pPr>
          </w:p>
          <w:p w:rsidR="00C82E19" w:rsidRDefault="00C82E19" w:rsidP="00C82E19">
            <w:pPr>
              <w:tabs>
                <w:tab w:val="left" w:pos="2355"/>
              </w:tabs>
            </w:pPr>
            <w:r>
              <w:rPr>
                <w:sz w:val="22"/>
                <w:szCs w:val="22"/>
              </w:rPr>
              <w:t>Market Complaint</w:t>
            </w:r>
          </w:p>
          <w:p w:rsidR="00C82E19" w:rsidRDefault="00C82E19" w:rsidP="00C82E19">
            <w:pPr>
              <w:tabs>
                <w:tab w:val="left" w:pos="2355"/>
              </w:tabs>
            </w:pPr>
          </w:p>
          <w:p w:rsidR="00C82E19" w:rsidRPr="00F348A1" w:rsidRDefault="00C82E19" w:rsidP="00C82E19">
            <w:pPr>
              <w:tabs>
                <w:tab w:val="left" w:pos="2355"/>
              </w:tabs>
            </w:pPr>
            <w:r>
              <w:rPr>
                <w:sz w:val="22"/>
                <w:szCs w:val="22"/>
              </w:rPr>
              <w:t>Excursions not observed</w:t>
            </w:r>
          </w:p>
        </w:tc>
        <w:tc>
          <w:tcPr>
            <w:tcW w:w="530" w:type="pct"/>
          </w:tcPr>
          <w:p w:rsidR="00C82E19" w:rsidRPr="00F348A1" w:rsidRDefault="00C82E19" w:rsidP="00C82E19">
            <w:pPr>
              <w:tabs>
                <w:tab w:val="left" w:pos="2355"/>
              </w:tabs>
              <w:contextualSpacing/>
            </w:pPr>
            <w:r>
              <w:rPr>
                <w:sz w:val="22"/>
                <w:szCs w:val="22"/>
              </w:rPr>
              <w:t>Online IPQA verification not done</w:t>
            </w:r>
          </w:p>
        </w:tc>
        <w:tc>
          <w:tcPr>
            <w:tcW w:w="431" w:type="pct"/>
          </w:tcPr>
          <w:p w:rsidR="00C82E19" w:rsidRPr="00F348A1" w:rsidRDefault="00C82E19" w:rsidP="00C82E19">
            <w:pPr>
              <w:tabs>
                <w:tab w:val="left" w:pos="2355"/>
              </w:tabs>
              <w:contextualSpacing/>
            </w:pPr>
            <w:r>
              <w:rPr>
                <w:sz w:val="22"/>
                <w:szCs w:val="22"/>
              </w:rPr>
              <w:t>Procedure of Verification of online Critical Quality Attributes by QA is in place</w:t>
            </w:r>
          </w:p>
        </w:tc>
        <w:tc>
          <w:tcPr>
            <w:tcW w:w="439" w:type="pct"/>
          </w:tcPr>
          <w:p w:rsidR="00C82E19" w:rsidRPr="00F348A1" w:rsidRDefault="00C82E19" w:rsidP="00C82E19">
            <w:pPr>
              <w:tabs>
                <w:tab w:val="left" w:pos="2355"/>
              </w:tabs>
              <w:ind w:right="-201"/>
              <w:contextualSpacing/>
            </w:pPr>
            <w:r>
              <w:rPr>
                <w:sz w:val="22"/>
                <w:szCs w:val="22"/>
              </w:rPr>
              <w:t>Procedure of Verification of Quality Attributes by QA is in place</w:t>
            </w:r>
          </w:p>
        </w:tc>
        <w:tc>
          <w:tcPr>
            <w:tcW w:w="83" w:type="pct"/>
            <w:shd w:val="clear" w:color="auto" w:fill="FFFFFF" w:themeFill="background1"/>
          </w:tcPr>
          <w:p w:rsidR="00C82E19" w:rsidRPr="00F348A1" w:rsidRDefault="00C82E19" w:rsidP="00C82E19">
            <w:pPr>
              <w:tabs>
                <w:tab w:val="left" w:pos="2355"/>
              </w:tabs>
            </w:pPr>
            <w:r>
              <w:rPr>
                <w:sz w:val="22"/>
                <w:szCs w:val="22"/>
              </w:rPr>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2</w:t>
            </w:r>
          </w:p>
        </w:tc>
        <w:tc>
          <w:tcPr>
            <w:tcW w:w="85" w:type="pct"/>
            <w:shd w:val="clear" w:color="auto" w:fill="FFFFFF" w:themeFill="background1"/>
          </w:tcPr>
          <w:p w:rsidR="00C82E19" w:rsidRPr="00F348A1" w:rsidRDefault="00C82E19" w:rsidP="00C82E19">
            <w:pPr>
              <w:tabs>
                <w:tab w:val="left" w:pos="2355"/>
              </w:tabs>
            </w:pPr>
            <w:r>
              <w:rPr>
                <w:sz w:val="22"/>
                <w:szCs w:val="22"/>
              </w:rPr>
              <w:t>1</w:t>
            </w:r>
          </w:p>
        </w:tc>
        <w:tc>
          <w:tcPr>
            <w:tcW w:w="463" w:type="pct"/>
            <w:shd w:val="clear" w:color="auto" w:fill="FFFFFF" w:themeFill="background1"/>
          </w:tcPr>
          <w:p w:rsidR="00C82E19" w:rsidRDefault="00C82E19" w:rsidP="00C82E19">
            <w:pPr>
              <w:tabs>
                <w:tab w:val="left" w:pos="2355"/>
              </w:tabs>
              <w:jc w:val="center"/>
            </w:pPr>
            <w:r>
              <w:rPr>
                <w:sz w:val="22"/>
                <w:szCs w:val="22"/>
              </w:rPr>
              <w:t>6</w:t>
            </w:r>
          </w:p>
          <w:p w:rsidR="00C82E19" w:rsidRDefault="00C82E19" w:rsidP="00C82E19">
            <w:pPr>
              <w:tabs>
                <w:tab w:val="left" w:pos="2355"/>
              </w:tabs>
            </w:pPr>
            <w:r w:rsidRPr="00AC3797">
              <w:rPr>
                <w:b/>
                <w:sz w:val="22"/>
                <w:szCs w:val="22"/>
              </w:rPr>
              <w:t>Severity:</w:t>
            </w:r>
            <w:r w:rsidR="00B70315">
              <w:rPr>
                <w:b/>
                <w:sz w:val="22"/>
                <w:szCs w:val="22"/>
              </w:rPr>
              <w:t xml:space="preserve"> </w:t>
            </w:r>
            <w:r w:rsidRPr="00276045">
              <w:rPr>
                <w:sz w:val="22"/>
                <w:szCs w:val="22"/>
              </w:rPr>
              <w:t xml:space="preserve">Severity </w:t>
            </w:r>
            <w:r>
              <w:rPr>
                <w:sz w:val="22"/>
                <w:szCs w:val="22"/>
              </w:rPr>
              <w:t xml:space="preserve">is high, if process parameters not verified online. </w:t>
            </w:r>
            <w:r w:rsidRPr="00276045">
              <w:rPr>
                <w:sz w:val="22"/>
                <w:szCs w:val="22"/>
              </w:rPr>
              <w:br/>
            </w:r>
            <w:r w:rsidRPr="00276045">
              <w:rPr>
                <w:sz w:val="22"/>
                <w:szCs w:val="22"/>
              </w:rPr>
              <w:lastRenderedPageBreak/>
              <w:br/>
            </w:r>
            <w:r w:rsidRPr="00AC3797">
              <w:rPr>
                <w:b/>
                <w:sz w:val="22"/>
                <w:szCs w:val="22"/>
              </w:rPr>
              <w:t>Occurrence:</w:t>
            </w:r>
            <w:r>
              <w:rPr>
                <w:sz w:val="22"/>
                <w:szCs w:val="22"/>
              </w:rPr>
              <w:t xml:space="preserve"> Chance of Occurrence is possible </w:t>
            </w:r>
          </w:p>
          <w:p w:rsidR="00C82E19" w:rsidRDefault="00C82E19" w:rsidP="00C82E19">
            <w:pPr>
              <w:tabs>
                <w:tab w:val="left" w:pos="2355"/>
              </w:tabs>
            </w:pPr>
          </w:p>
          <w:p w:rsidR="00C82E19" w:rsidRPr="00276045" w:rsidRDefault="00C82E19" w:rsidP="00165B60">
            <w:pPr>
              <w:tabs>
                <w:tab w:val="left" w:pos="2355"/>
              </w:tabs>
              <w:ind w:right="-196"/>
            </w:pPr>
            <w:r w:rsidRPr="00AC3797">
              <w:rPr>
                <w:b/>
                <w:sz w:val="22"/>
                <w:szCs w:val="22"/>
              </w:rPr>
              <w:t>Detectability:</w:t>
            </w:r>
            <w:r w:rsidRPr="00276045">
              <w:rPr>
                <w:sz w:val="22"/>
                <w:szCs w:val="22"/>
              </w:rPr>
              <w:t xml:space="preserve">Can </w:t>
            </w:r>
            <w:r>
              <w:rPr>
                <w:sz w:val="22"/>
                <w:szCs w:val="22"/>
              </w:rPr>
              <w:t>be easily detected</w:t>
            </w:r>
          </w:p>
          <w:p w:rsidR="00C82E19" w:rsidRPr="00F348A1" w:rsidRDefault="00C82E19" w:rsidP="00C82E19">
            <w:pPr>
              <w:tabs>
                <w:tab w:val="left" w:pos="2355"/>
              </w:tabs>
            </w:pPr>
          </w:p>
        </w:tc>
        <w:tc>
          <w:tcPr>
            <w:tcW w:w="438" w:type="pct"/>
          </w:tcPr>
          <w:p w:rsidR="00C82E19" w:rsidRDefault="00C82E19" w:rsidP="00C82E19">
            <w:pPr>
              <w:jc w:val="center"/>
            </w:pPr>
            <w:r w:rsidRPr="006E0690">
              <w:rPr>
                <w:rFonts w:eastAsia="Calibri"/>
                <w:sz w:val="22"/>
                <w:szCs w:val="22"/>
                <w:lang w:eastAsia="en-US"/>
              </w:rPr>
              <w:lastRenderedPageBreak/>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2F46F9" w:rsidRPr="00F348A1" w:rsidTr="002F46F9">
        <w:trPr>
          <w:trHeight w:val="530"/>
        </w:trPr>
        <w:tc>
          <w:tcPr>
            <w:tcW w:w="188" w:type="pct"/>
          </w:tcPr>
          <w:p w:rsidR="00C82E19" w:rsidRPr="00F348A1" w:rsidRDefault="00C82E19" w:rsidP="00C82E19">
            <w:pPr>
              <w:tabs>
                <w:tab w:val="left" w:pos="2355"/>
              </w:tabs>
              <w:jc w:val="center"/>
            </w:pPr>
            <w:r>
              <w:rPr>
                <w:sz w:val="22"/>
                <w:szCs w:val="22"/>
              </w:rPr>
              <w:lastRenderedPageBreak/>
              <w:t>61</w:t>
            </w:r>
            <w:r w:rsidRPr="00F348A1">
              <w:rPr>
                <w:sz w:val="22"/>
                <w:szCs w:val="22"/>
              </w:rPr>
              <w:t>.</w:t>
            </w:r>
          </w:p>
        </w:tc>
        <w:tc>
          <w:tcPr>
            <w:tcW w:w="730" w:type="pct"/>
          </w:tcPr>
          <w:p w:rsidR="00C82E19" w:rsidRPr="00F348A1" w:rsidRDefault="00C82E19" w:rsidP="00C82E19">
            <w:r w:rsidRPr="00F348A1">
              <w:rPr>
                <w:sz w:val="22"/>
                <w:szCs w:val="22"/>
              </w:rPr>
              <w:t>In-process Logbook IPQC (04 Nos.)</w:t>
            </w:r>
          </w:p>
        </w:tc>
        <w:tc>
          <w:tcPr>
            <w:tcW w:w="444" w:type="pct"/>
          </w:tcPr>
          <w:p w:rsidR="00C82E19" w:rsidRPr="00F348A1" w:rsidRDefault="00C82E19" w:rsidP="00C82E19">
            <w:pPr>
              <w:tabs>
                <w:tab w:val="left" w:pos="2355"/>
              </w:tabs>
            </w:pPr>
            <w:r>
              <w:rPr>
                <w:sz w:val="22"/>
                <w:szCs w:val="22"/>
              </w:rPr>
              <w:t>Log book not verified by QA</w:t>
            </w:r>
          </w:p>
        </w:tc>
        <w:tc>
          <w:tcPr>
            <w:tcW w:w="514" w:type="pct"/>
          </w:tcPr>
          <w:p w:rsidR="00C82E19" w:rsidRPr="00F348A1" w:rsidRDefault="00C82E19" w:rsidP="00C82E19">
            <w:pPr>
              <w:tabs>
                <w:tab w:val="left" w:pos="2355"/>
              </w:tabs>
            </w:pPr>
            <w:r>
              <w:rPr>
                <w:sz w:val="22"/>
                <w:szCs w:val="22"/>
              </w:rPr>
              <w:t>Tracking not available in case of any failure</w:t>
            </w:r>
          </w:p>
        </w:tc>
        <w:tc>
          <w:tcPr>
            <w:tcW w:w="530" w:type="pct"/>
          </w:tcPr>
          <w:p w:rsidR="00C82E19" w:rsidRPr="00F348A1" w:rsidRDefault="00C82E19" w:rsidP="00C82E19">
            <w:pPr>
              <w:tabs>
                <w:tab w:val="left" w:pos="2355"/>
              </w:tabs>
              <w:contextualSpacing/>
            </w:pPr>
            <w:r>
              <w:rPr>
                <w:sz w:val="22"/>
                <w:szCs w:val="22"/>
              </w:rPr>
              <w:t xml:space="preserve">Good Documentation Practices not followed </w:t>
            </w:r>
          </w:p>
        </w:tc>
        <w:tc>
          <w:tcPr>
            <w:tcW w:w="431" w:type="pct"/>
            <w:vMerge w:val="restart"/>
          </w:tcPr>
          <w:p w:rsidR="00C82E19" w:rsidRPr="00F348A1" w:rsidRDefault="00C82E19" w:rsidP="00C82E19">
            <w:pPr>
              <w:tabs>
                <w:tab w:val="left" w:pos="2355"/>
              </w:tabs>
              <w:contextualSpacing/>
            </w:pPr>
            <w:r>
              <w:rPr>
                <w:sz w:val="22"/>
                <w:szCs w:val="22"/>
              </w:rPr>
              <w:t>Procedure of Log book verification is in place</w:t>
            </w:r>
          </w:p>
        </w:tc>
        <w:tc>
          <w:tcPr>
            <w:tcW w:w="439" w:type="pct"/>
            <w:vMerge w:val="restart"/>
          </w:tcPr>
          <w:p w:rsidR="00C82E19" w:rsidRPr="00F348A1" w:rsidRDefault="00C82E19" w:rsidP="00C82E19">
            <w:pPr>
              <w:tabs>
                <w:tab w:val="left" w:pos="2355"/>
              </w:tabs>
              <w:ind w:right="-201"/>
              <w:contextualSpacing/>
            </w:pPr>
            <w:r>
              <w:rPr>
                <w:sz w:val="22"/>
                <w:szCs w:val="22"/>
              </w:rPr>
              <w:t>Dedicated BMR &amp; Related log books</w:t>
            </w:r>
          </w:p>
        </w:tc>
        <w:tc>
          <w:tcPr>
            <w:tcW w:w="83" w:type="pct"/>
            <w:vMerge w:val="restart"/>
            <w:shd w:val="clear" w:color="auto" w:fill="FFFFFF" w:themeFill="background1"/>
          </w:tcPr>
          <w:p w:rsidR="00C82E19" w:rsidRPr="00F348A1" w:rsidRDefault="00C82E19" w:rsidP="00C82E19">
            <w:pPr>
              <w:tabs>
                <w:tab w:val="left" w:pos="2355"/>
              </w:tabs>
            </w:pPr>
            <w:r>
              <w:rPr>
                <w:sz w:val="22"/>
                <w:szCs w:val="22"/>
              </w:rPr>
              <w:t>3</w:t>
            </w:r>
          </w:p>
        </w:tc>
        <w:tc>
          <w:tcPr>
            <w:tcW w:w="88" w:type="pct"/>
            <w:vMerge w:val="restart"/>
            <w:shd w:val="clear" w:color="auto" w:fill="FFFFFF" w:themeFill="background1"/>
          </w:tcPr>
          <w:p w:rsidR="00C82E19" w:rsidRPr="00F348A1" w:rsidRDefault="00C82E19" w:rsidP="00C82E19">
            <w:pPr>
              <w:tabs>
                <w:tab w:val="left" w:pos="2355"/>
              </w:tabs>
              <w:jc w:val="center"/>
            </w:pPr>
            <w:r>
              <w:rPr>
                <w:sz w:val="22"/>
                <w:szCs w:val="22"/>
              </w:rPr>
              <w:t>2</w:t>
            </w:r>
          </w:p>
        </w:tc>
        <w:tc>
          <w:tcPr>
            <w:tcW w:w="85" w:type="pct"/>
            <w:vMerge w:val="restart"/>
            <w:shd w:val="clear" w:color="auto" w:fill="FFFFFF" w:themeFill="background1"/>
          </w:tcPr>
          <w:p w:rsidR="00C82E19" w:rsidRPr="00F348A1" w:rsidRDefault="00C82E19" w:rsidP="00C82E19">
            <w:pPr>
              <w:tabs>
                <w:tab w:val="left" w:pos="2355"/>
              </w:tabs>
            </w:pPr>
            <w:r>
              <w:rPr>
                <w:sz w:val="22"/>
                <w:szCs w:val="22"/>
              </w:rPr>
              <w:t>1</w:t>
            </w:r>
          </w:p>
        </w:tc>
        <w:tc>
          <w:tcPr>
            <w:tcW w:w="463" w:type="pct"/>
            <w:vMerge w:val="restart"/>
            <w:shd w:val="clear" w:color="auto" w:fill="auto"/>
          </w:tcPr>
          <w:p w:rsidR="00C82E19" w:rsidRDefault="00C82E19" w:rsidP="00C82E19">
            <w:pPr>
              <w:tabs>
                <w:tab w:val="left" w:pos="2355"/>
              </w:tabs>
              <w:jc w:val="center"/>
            </w:pPr>
            <w:r>
              <w:rPr>
                <w:sz w:val="22"/>
                <w:szCs w:val="22"/>
              </w:rPr>
              <w:t>6</w:t>
            </w:r>
          </w:p>
          <w:p w:rsidR="00C82E19" w:rsidRDefault="00C82E19" w:rsidP="00C82E19">
            <w:pPr>
              <w:tabs>
                <w:tab w:val="left" w:pos="2355"/>
              </w:tabs>
            </w:pPr>
            <w:r w:rsidRPr="00AC3797">
              <w:rPr>
                <w:b/>
                <w:sz w:val="22"/>
                <w:szCs w:val="22"/>
              </w:rPr>
              <w:t>Severity:</w:t>
            </w:r>
            <w:r w:rsidR="00B70315">
              <w:rPr>
                <w:b/>
                <w:sz w:val="22"/>
                <w:szCs w:val="22"/>
              </w:rPr>
              <w:t xml:space="preserve"> </w:t>
            </w:r>
            <w:r w:rsidRPr="003F6FAA">
              <w:rPr>
                <w:sz w:val="22"/>
                <w:szCs w:val="22"/>
              </w:rPr>
              <w:t>Severity</w:t>
            </w:r>
            <w:r>
              <w:rPr>
                <w:sz w:val="22"/>
                <w:szCs w:val="22"/>
              </w:rPr>
              <w:t xml:space="preserve"> is high in case log book not filled online  </w:t>
            </w:r>
            <w:r w:rsidRPr="003F6FAA">
              <w:rPr>
                <w:sz w:val="22"/>
                <w:szCs w:val="22"/>
              </w:rPr>
              <w:br/>
            </w:r>
            <w:r w:rsidRPr="003F6FAA">
              <w:rPr>
                <w:b/>
                <w:sz w:val="22"/>
                <w:szCs w:val="22"/>
              </w:rPr>
              <w:br/>
            </w:r>
            <w:r w:rsidRPr="00AC3797">
              <w:rPr>
                <w:b/>
                <w:sz w:val="22"/>
                <w:szCs w:val="22"/>
              </w:rPr>
              <w:t>Occurrence:</w:t>
            </w:r>
            <w:r w:rsidRPr="00C512DB">
              <w:rPr>
                <w:sz w:val="22"/>
                <w:szCs w:val="22"/>
              </w:rPr>
              <w:t>Chance of Occurrence is there</w:t>
            </w:r>
          </w:p>
          <w:p w:rsidR="00C82E19" w:rsidRPr="003F6FAA" w:rsidRDefault="00C82E19" w:rsidP="00C82E19">
            <w:pPr>
              <w:tabs>
                <w:tab w:val="left" w:pos="2355"/>
              </w:tabs>
              <w:rPr>
                <w:b/>
              </w:rPr>
            </w:pPr>
          </w:p>
          <w:p w:rsidR="00C82E19" w:rsidRPr="00F348A1" w:rsidRDefault="00C82E19" w:rsidP="00165B60">
            <w:pPr>
              <w:tabs>
                <w:tab w:val="left" w:pos="2355"/>
              </w:tabs>
              <w:ind w:right="-54"/>
            </w:pPr>
            <w:r w:rsidRPr="00AC3797">
              <w:rPr>
                <w:b/>
                <w:sz w:val="22"/>
                <w:szCs w:val="22"/>
              </w:rPr>
              <w:t>Detectability:</w:t>
            </w:r>
            <w:r w:rsidRPr="00C512DB">
              <w:rPr>
                <w:sz w:val="22"/>
                <w:szCs w:val="22"/>
              </w:rPr>
              <w:t xml:space="preserve">Can </w:t>
            </w:r>
            <w:r>
              <w:rPr>
                <w:sz w:val="22"/>
                <w:szCs w:val="22"/>
              </w:rPr>
              <w:t>be easily detected as log books are filled online</w:t>
            </w:r>
          </w:p>
        </w:tc>
        <w:tc>
          <w:tcPr>
            <w:tcW w:w="438" w:type="pct"/>
            <w:vMerge w:val="restart"/>
          </w:tcPr>
          <w:p w:rsidR="00C82E19" w:rsidRDefault="00C82E19" w:rsidP="00C82E19">
            <w:pPr>
              <w:jc w:val="center"/>
            </w:pPr>
            <w:r w:rsidRPr="006E0690">
              <w:rPr>
                <w:rFonts w:eastAsia="Calibri"/>
                <w:sz w:val="22"/>
                <w:szCs w:val="22"/>
                <w:lang w:eastAsia="en-US"/>
              </w:rPr>
              <w:t>NA</w:t>
            </w:r>
          </w:p>
        </w:tc>
        <w:tc>
          <w:tcPr>
            <w:tcW w:w="110" w:type="pct"/>
            <w:vMerge w:val="restart"/>
            <w:shd w:val="clear" w:color="auto" w:fill="auto"/>
          </w:tcPr>
          <w:p w:rsidR="00C82E19" w:rsidRPr="00F348A1" w:rsidRDefault="00C82E19" w:rsidP="00C82E19">
            <w:pPr>
              <w:jc w:val="center"/>
            </w:pPr>
            <w:r>
              <w:rPr>
                <w:sz w:val="22"/>
                <w:szCs w:val="22"/>
              </w:rPr>
              <w:t>NA</w:t>
            </w:r>
          </w:p>
        </w:tc>
        <w:tc>
          <w:tcPr>
            <w:tcW w:w="106" w:type="pct"/>
            <w:vMerge w:val="restart"/>
            <w:shd w:val="clear" w:color="auto" w:fill="auto"/>
          </w:tcPr>
          <w:p w:rsidR="00C82E19" w:rsidRPr="00F348A1" w:rsidRDefault="00C82E19" w:rsidP="00C82E19">
            <w:pPr>
              <w:jc w:val="center"/>
            </w:pPr>
            <w:r>
              <w:rPr>
                <w:sz w:val="22"/>
                <w:szCs w:val="22"/>
              </w:rPr>
              <w:t>NA</w:t>
            </w:r>
          </w:p>
        </w:tc>
        <w:tc>
          <w:tcPr>
            <w:tcW w:w="99" w:type="pct"/>
            <w:vMerge w:val="restart"/>
            <w:shd w:val="clear" w:color="auto" w:fill="auto"/>
          </w:tcPr>
          <w:p w:rsidR="00C82E19" w:rsidRPr="00F348A1" w:rsidRDefault="00C82E19" w:rsidP="00C82E19">
            <w:pPr>
              <w:jc w:val="center"/>
            </w:pPr>
            <w:r>
              <w:rPr>
                <w:sz w:val="22"/>
                <w:szCs w:val="22"/>
              </w:rPr>
              <w:t>NA</w:t>
            </w:r>
          </w:p>
        </w:tc>
        <w:tc>
          <w:tcPr>
            <w:tcW w:w="250" w:type="pct"/>
            <w:vMerge w:val="restart"/>
            <w:shd w:val="clear" w:color="auto" w:fill="auto"/>
          </w:tcPr>
          <w:p w:rsidR="00C82E19" w:rsidRPr="00F348A1" w:rsidRDefault="00C82E19" w:rsidP="00C82E19">
            <w:pPr>
              <w:jc w:val="center"/>
            </w:pPr>
            <w:r>
              <w:rPr>
                <w:sz w:val="22"/>
                <w:szCs w:val="22"/>
              </w:rPr>
              <w:t>NA</w:t>
            </w:r>
          </w:p>
        </w:tc>
      </w:tr>
      <w:tr w:rsidR="002F46F9" w:rsidRPr="00F348A1" w:rsidTr="002F46F9">
        <w:trPr>
          <w:trHeight w:val="736"/>
        </w:trPr>
        <w:tc>
          <w:tcPr>
            <w:tcW w:w="188" w:type="pct"/>
          </w:tcPr>
          <w:p w:rsidR="00C82E19" w:rsidRPr="00F348A1" w:rsidRDefault="00C82E19" w:rsidP="00C82E19">
            <w:pPr>
              <w:tabs>
                <w:tab w:val="left" w:pos="2355"/>
              </w:tabs>
              <w:jc w:val="center"/>
            </w:pPr>
            <w:r>
              <w:rPr>
                <w:sz w:val="22"/>
                <w:szCs w:val="22"/>
              </w:rPr>
              <w:t>62</w:t>
            </w:r>
            <w:r w:rsidRPr="00F348A1">
              <w:rPr>
                <w:sz w:val="22"/>
                <w:szCs w:val="22"/>
              </w:rPr>
              <w:t>.</w:t>
            </w:r>
          </w:p>
        </w:tc>
        <w:tc>
          <w:tcPr>
            <w:tcW w:w="730" w:type="pct"/>
          </w:tcPr>
          <w:p w:rsidR="00C82E19" w:rsidRPr="00F348A1" w:rsidRDefault="00C82E19" w:rsidP="00C82E19">
            <w:r w:rsidRPr="00F348A1">
              <w:rPr>
                <w:sz w:val="22"/>
                <w:szCs w:val="22"/>
              </w:rPr>
              <w:t xml:space="preserve">Logbook (21 Nos.) - Machine utilization &amp; cleaning, Environmental monitoring, Balance </w:t>
            </w:r>
            <w:r>
              <w:rPr>
                <w:sz w:val="22"/>
                <w:szCs w:val="22"/>
              </w:rPr>
              <w:t>V</w:t>
            </w:r>
            <w:r w:rsidRPr="00F348A1">
              <w:rPr>
                <w:sz w:val="22"/>
                <w:szCs w:val="22"/>
              </w:rPr>
              <w:t>erification</w:t>
            </w:r>
            <w:r>
              <w:rPr>
                <w:sz w:val="22"/>
                <w:szCs w:val="22"/>
              </w:rPr>
              <w:t>&amp;</w:t>
            </w:r>
            <w:r w:rsidRPr="00F348A1">
              <w:rPr>
                <w:sz w:val="22"/>
                <w:szCs w:val="22"/>
              </w:rPr>
              <w:t xml:space="preserve"> Polishing </w:t>
            </w:r>
          </w:p>
        </w:tc>
        <w:tc>
          <w:tcPr>
            <w:tcW w:w="444" w:type="pct"/>
          </w:tcPr>
          <w:p w:rsidR="00C82E19" w:rsidRPr="00F348A1" w:rsidRDefault="00C82E19" w:rsidP="00C82E19">
            <w:pPr>
              <w:tabs>
                <w:tab w:val="left" w:pos="2355"/>
              </w:tabs>
            </w:pPr>
            <w:r>
              <w:rPr>
                <w:sz w:val="22"/>
                <w:szCs w:val="22"/>
              </w:rPr>
              <w:t>Verification not done</w:t>
            </w:r>
          </w:p>
        </w:tc>
        <w:tc>
          <w:tcPr>
            <w:tcW w:w="514" w:type="pct"/>
          </w:tcPr>
          <w:p w:rsidR="00C82E19" w:rsidRDefault="00C82E19" w:rsidP="00C82E19">
            <w:pPr>
              <w:tabs>
                <w:tab w:val="left" w:pos="2355"/>
              </w:tabs>
            </w:pPr>
            <w:r>
              <w:rPr>
                <w:sz w:val="22"/>
                <w:szCs w:val="22"/>
              </w:rPr>
              <w:t>Excursions observed in temperature &amp; RH</w:t>
            </w:r>
          </w:p>
          <w:p w:rsidR="00C82E19" w:rsidRDefault="00C82E19" w:rsidP="00C82E19">
            <w:pPr>
              <w:tabs>
                <w:tab w:val="left" w:pos="2355"/>
              </w:tabs>
            </w:pPr>
            <w:r>
              <w:rPr>
                <w:sz w:val="22"/>
                <w:szCs w:val="22"/>
              </w:rPr>
              <w:t xml:space="preserve">Wrong quantity of material weighed  </w:t>
            </w:r>
          </w:p>
          <w:p w:rsidR="00C82E19" w:rsidRPr="00F348A1" w:rsidRDefault="00C82E19" w:rsidP="00C82E19">
            <w:pPr>
              <w:tabs>
                <w:tab w:val="left" w:pos="2355"/>
              </w:tabs>
            </w:pPr>
          </w:p>
        </w:tc>
        <w:tc>
          <w:tcPr>
            <w:tcW w:w="530" w:type="pct"/>
          </w:tcPr>
          <w:p w:rsidR="00C82E19" w:rsidRDefault="00C82E19" w:rsidP="00C82E19">
            <w:pPr>
              <w:tabs>
                <w:tab w:val="left" w:pos="2355"/>
              </w:tabs>
              <w:contextualSpacing/>
            </w:pPr>
            <w:r>
              <w:rPr>
                <w:sz w:val="22"/>
                <w:szCs w:val="22"/>
              </w:rPr>
              <w:t>Temperature &amp; RH monitoring not done</w:t>
            </w:r>
          </w:p>
          <w:p w:rsidR="00C82E19" w:rsidRDefault="00C82E19" w:rsidP="00C82E19">
            <w:pPr>
              <w:tabs>
                <w:tab w:val="left" w:pos="2355"/>
              </w:tabs>
              <w:contextualSpacing/>
            </w:pPr>
          </w:p>
          <w:p w:rsidR="00C82E19" w:rsidRDefault="00C82E19" w:rsidP="00C82E19">
            <w:pPr>
              <w:tabs>
                <w:tab w:val="left" w:pos="2355"/>
              </w:tabs>
              <w:contextualSpacing/>
            </w:pPr>
            <w:r>
              <w:rPr>
                <w:sz w:val="22"/>
                <w:szCs w:val="22"/>
              </w:rPr>
              <w:t>Balance not calibrated</w:t>
            </w:r>
          </w:p>
          <w:p w:rsidR="00C82E19" w:rsidRDefault="00C82E19" w:rsidP="00C82E19">
            <w:pPr>
              <w:tabs>
                <w:tab w:val="left" w:pos="2355"/>
              </w:tabs>
              <w:contextualSpacing/>
            </w:pPr>
          </w:p>
          <w:p w:rsidR="00C82E19" w:rsidRPr="00F348A1" w:rsidRDefault="00C82E19" w:rsidP="00C82E19">
            <w:pPr>
              <w:tabs>
                <w:tab w:val="left" w:pos="2355"/>
              </w:tabs>
              <w:contextualSpacing/>
            </w:pPr>
            <w:r>
              <w:rPr>
                <w:sz w:val="22"/>
                <w:szCs w:val="22"/>
              </w:rPr>
              <w:t>Balance not verified</w:t>
            </w:r>
          </w:p>
        </w:tc>
        <w:tc>
          <w:tcPr>
            <w:tcW w:w="431" w:type="pct"/>
            <w:vMerge/>
          </w:tcPr>
          <w:p w:rsidR="00C82E19" w:rsidRPr="00F348A1" w:rsidRDefault="00C82E19" w:rsidP="00C82E19">
            <w:pPr>
              <w:tabs>
                <w:tab w:val="left" w:pos="2355"/>
              </w:tabs>
              <w:contextualSpacing/>
            </w:pPr>
          </w:p>
        </w:tc>
        <w:tc>
          <w:tcPr>
            <w:tcW w:w="439" w:type="pct"/>
            <w:vMerge/>
          </w:tcPr>
          <w:p w:rsidR="00C82E19" w:rsidRPr="00F348A1" w:rsidRDefault="00C82E19" w:rsidP="00C82E19">
            <w:pPr>
              <w:tabs>
                <w:tab w:val="left" w:pos="2355"/>
              </w:tabs>
              <w:ind w:right="-201"/>
              <w:contextualSpacing/>
            </w:pPr>
          </w:p>
        </w:tc>
        <w:tc>
          <w:tcPr>
            <w:tcW w:w="83" w:type="pct"/>
            <w:vMerge/>
            <w:shd w:val="clear" w:color="auto" w:fill="FFFFFF" w:themeFill="background1"/>
          </w:tcPr>
          <w:p w:rsidR="00C82E19" w:rsidRPr="00F348A1" w:rsidRDefault="00C82E19" w:rsidP="00C82E19">
            <w:pPr>
              <w:tabs>
                <w:tab w:val="left" w:pos="2355"/>
              </w:tabs>
            </w:pPr>
          </w:p>
        </w:tc>
        <w:tc>
          <w:tcPr>
            <w:tcW w:w="88" w:type="pct"/>
            <w:vMerge/>
            <w:shd w:val="clear" w:color="auto" w:fill="FFFFFF" w:themeFill="background1"/>
          </w:tcPr>
          <w:p w:rsidR="00C82E19" w:rsidRPr="00F348A1" w:rsidRDefault="00C82E19" w:rsidP="00C82E19">
            <w:pPr>
              <w:tabs>
                <w:tab w:val="left" w:pos="2355"/>
              </w:tabs>
              <w:jc w:val="center"/>
            </w:pPr>
          </w:p>
        </w:tc>
        <w:tc>
          <w:tcPr>
            <w:tcW w:w="85" w:type="pct"/>
            <w:vMerge/>
            <w:shd w:val="clear" w:color="auto" w:fill="FFFFFF" w:themeFill="background1"/>
          </w:tcPr>
          <w:p w:rsidR="00C82E19" w:rsidRPr="00F348A1" w:rsidRDefault="00C82E19" w:rsidP="00C82E19">
            <w:pPr>
              <w:tabs>
                <w:tab w:val="left" w:pos="2355"/>
              </w:tabs>
            </w:pPr>
          </w:p>
        </w:tc>
        <w:tc>
          <w:tcPr>
            <w:tcW w:w="463" w:type="pct"/>
            <w:vMerge/>
            <w:shd w:val="clear" w:color="auto" w:fill="auto"/>
          </w:tcPr>
          <w:p w:rsidR="00C82E19" w:rsidRPr="00F348A1" w:rsidRDefault="00C82E19" w:rsidP="00C82E19">
            <w:pPr>
              <w:tabs>
                <w:tab w:val="left" w:pos="2355"/>
              </w:tabs>
              <w:ind w:left="360"/>
            </w:pPr>
          </w:p>
        </w:tc>
        <w:tc>
          <w:tcPr>
            <w:tcW w:w="438" w:type="pct"/>
            <w:vMerge/>
          </w:tcPr>
          <w:p w:rsidR="00C82E19" w:rsidRPr="00F348A1" w:rsidRDefault="00C82E19" w:rsidP="00C82E19">
            <w:pPr>
              <w:tabs>
                <w:tab w:val="left" w:pos="2355"/>
              </w:tabs>
              <w:jc w:val="center"/>
              <w:rPr>
                <w:rFonts w:eastAsia="Calibri"/>
                <w:lang w:eastAsia="en-US"/>
              </w:rPr>
            </w:pPr>
          </w:p>
        </w:tc>
        <w:tc>
          <w:tcPr>
            <w:tcW w:w="110" w:type="pct"/>
            <w:vMerge/>
            <w:shd w:val="clear" w:color="auto" w:fill="auto"/>
          </w:tcPr>
          <w:p w:rsidR="00C82E19" w:rsidRPr="00F348A1" w:rsidRDefault="00C82E19" w:rsidP="00C82E19">
            <w:pPr>
              <w:jc w:val="center"/>
            </w:pPr>
          </w:p>
        </w:tc>
        <w:tc>
          <w:tcPr>
            <w:tcW w:w="106" w:type="pct"/>
            <w:vMerge/>
            <w:shd w:val="clear" w:color="auto" w:fill="auto"/>
          </w:tcPr>
          <w:p w:rsidR="00C82E19" w:rsidRPr="00F348A1" w:rsidRDefault="00C82E19" w:rsidP="00C82E19">
            <w:pPr>
              <w:jc w:val="center"/>
            </w:pPr>
          </w:p>
        </w:tc>
        <w:tc>
          <w:tcPr>
            <w:tcW w:w="99" w:type="pct"/>
            <w:vMerge/>
            <w:shd w:val="clear" w:color="auto" w:fill="auto"/>
          </w:tcPr>
          <w:p w:rsidR="00C82E19" w:rsidRPr="00F348A1" w:rsidRDefault="00C82E19" w:rsidP="00C82E19">
            <w:pPr>
              <w:jc w:val="center"/>
            </w:pPr>
          </w:p>
        </w:tc>
        <w:tc>
          <w:tcPr>
            <w:tcW w:w="250" w:type="pct"/>
            <w:vMerge/>
            <w:shd w:val="clear" w:color="auto" w:fill="auto"/>
          </w:tcPr>
          <w:p w:rsidR="00C82E19" w:rsidRPr="00F348A1" w:rsidRDefault="00C82E19" w:rsidP="00C82E19">
            <w:pPr>
              <w:jc w:val="center"/>
            </w:pPr>
          </w:p>
        </w:tc>
      </w:tr>
      <w:tr w:rsidR="002F46F9" w:rsidRPr="00F348A1" w:rsidTr="002F46F9">
        <w:trPr>
          <w:trHeight w:val="496"/>
        </w:trPr>
        <w:tc>
          <w:tcPr>
            <w:tcW w:w="188" w:type="pct"/>
          </w:tcPr>
          <w:p w:rsidR="00C82E19" w:rsidRPr="00F348A1" w:rsidRDefault="00C82E19" w:rsidP="00C82E19">
            <w:pPr>
              <w:tabs>
                <w:tab w:val="left" w:pos="2355"/>
              </w:tabs>
              <w:jc w:val="center"/>
            </w:pPr>
            <w:r>
              <w:rPr>
                <w:sz w:val="22"/>
                <w:szCs w:val="22"/>
              </w:rPr>
              <w:t>63</w:t>
            </w:r>
            <w:r w:rsidRPr="00F348A1">
              <w:rPr>
                <w:sz w:val="22"/>
                <w:szCs w:val="22"/>
              </w:rPr>
              <w:t>.</w:t>
            </w:r>
          </w:p>
        </w:tc>
        <w:tc>
          <w:tcPr>
            <w:tcW w:w="730" w:type="pct"/>
          </w:tcPr>
          <w:p w:rsidR="00C82E19" w:rsidRPr="00F348A1" w:rsidRDefault="00C82E19" w:rsidP="00C82E19">
            <w:r w:rsidRPr="00F348A1">
              <w:rPr>
                <w:sz w:val="22"/>
                <w:szCs w:val="22"/>
              </w:rPr>
              <w:t>Logbook (01 No.) - In &amp; out of batches</w:t>
            </w:r>
          </w:p>
        </w:tc>
        <w:tc>
          <w:tcPr>
            <w:tcW w:w="444" w:type="pct"/>
          </w:tcPr>
          <w:p w:rsidR="00C82E19" w:rsidRPr="00F348A1" w:rsidRDefault="00C82E19" w:rsidP="00C82E19">
            <w:pPr>
              <w:tabs>
                <w:tab w:val="left" w:pos="2355"/>
              </w:tabs>
            </w:pPr>
            <w:r>
              <w:rPr>
                <w:sz w:val="22"/>
                <w:szCs w:val="22"/>
              </w:rPr>
              <w:t>FIFO not followed</w:t>
            </w:r>
          </w:p>
        </w:tc>
        <w:tc>
          <w:tcPr>
            <w:tcW w:w="514" w:type="pct"/>
          </w:tcPr>
          <w:p w:rsidR="00C82E19" w:rsidRPr="00F348A1" w:rsidRDefault="00C82E19" w:rsidP="00C82E19">
            <w:pPr>
              <w:tabs>
                <w:tab w:val="left" w:pos="2355"/>
              </w:tabs>
            </w:pPr>
            <w:r>
              <w:rPr>
                <w:sz w:val="22"/>
                <w:szCs w:val="22"/>
              </w:rPr>
              <w:t>Granules hold time failure</w:t>
            </w:r>
          </w:p>
        </w:tc>
        <w:tc>
          <w:tcPr>
            <w:tcW w:w="530" w:type="pct"/>
          </w:tcPr>
          <w:p w:rsidR="00C82E19" w:rsidRPr="00F348A1" w:rsidRDefault="00C82E19" w:rsidP="00C82E19">
            <w:pPr>
              <w:tabs>
                <w:tab w:val="left" w:pos="2355"/>
              </w:tabs>
              <w:contextualSpacing/>
            </w:pPr>
            <w:r>
              <w:rPr>
                <w:sz w:val="22"/>
                <w:szCs w:val="22"/>
              </w:rPr>
              <w:t>Log book not maintained</w:t>
            </w:r>
          </w:p>
        </w:tc>
        <w:tc>
          <w:tcPr>
            <w:tcW w:w="431" w:type="pct"/>
            <w:vMerge/>
          </w:tcPr>
          <w:p w:rsidR="00C82E19" w:rsidRPr="00F348A1" w:rsidRDefault="00C82E19" w:rsidP="00C82E19">
            <w:pPr>
              <w:tabs>
                <w:tab w:val="left" w:pos="2355"/>
              </w:tabs>
              <w:contextualSpacing/>
            </w:pPr>
          </w:p>
        </w:tc>
        <w:tc>
          <w:tcPr>
            <w:tcW w:w="439" w:type="pct"/>
            <w:vMerge/>
          </w:tcPr>
          <w:p w:rsidR="00C82E19" w:rsidRPr="00F348A1" w:rsidRDefault="00C82E19" w:rsidP="00C82E19">
            <w:pPr>
              <w:tabs>
                <w:tab w:val="left" w:pos="2355"/>
              </w:tabs>
              <w:ind w:right="-201"/>
              <w:contextualSpacing/>
            </w:pPr>
          </w:p>
        </w:tc>
        <w:tc>
          <w:tcPr>
            <w:tcW w:w="83" w:type="pct"/>
            <w:vMerge/>
            <w:shd w:val="clear" w:color="auto" w:fill="FFFFFF" w:themeFill="background1"/>
          </w:tcPr>
          <w:p w:rsidR="00C82E19" w:rsidRPr="00F348A1" w:rsidRDefault="00C82E19" w:rsidP="00C82E19">
            <w:pPr>
              <w:tabs>
                <w:tab w:val="left" w:pos="2355"/>
              </w:tabs>
            </w:pPr>
          </w:p>
        </w:tc>
        <w:tc>
          <w:tcPr>
            <w:tcW w:w="88" w:type="pct"/>
            <w:vMerge/>
            <w:shd w:val="clear" w:color="auto" w:fill="FFFFFF" w:themeFill="background1"/>
          </w:tcPr>
          <w:p w:rsidR="00C82E19" w:rsidRPr="00F348A1" w:rsidRDefault="00C82E19" w:rsidP="00C82E19">
            <w:pPr>
              <w:tabs>
                <w:tab w:val="left" w:pos="2355"/>
              </w:tabs>
              <w:jc w:val="center"/>
            </w:pPr>
          </w:p>
        </w:tc>
        <w:tc>
          <w:tcPr>
            <w:tcW w:w="85" w:type="pct"/>
            <w:vMerge/>
            <w:shd w:val="clear" w:color="auto" w:fill="FFFFFF" w:themeFill="background1"/>
          </w:tcPr>
          <w:p w:rsidR="00C82E19" w:rsidRPr="00F348A1" w:rsidRDefault="00C82E19" w:rsidP="00C82E19">
            <w:pPr>
              <w:tabs>
                <w:tab w:val="left" w:pos="2355"/>
              </w:tabs>
            </w:pPr>
          </w:p>
        </w:tc>
        <w:tc>
          <w:tcPr>
            <w:tcW w:w="463" w:type="pct"/>
            <w:vMerge/>
            <w:shd w:val="clear" w:color="auto" w:fill="auto"/>
          </w:tcPr>
          <w:p w:rsidR="00C82E19" w:rsidRPr="00F348A1" w:rsidRDefault="00C82E19" w:rsidP="00C82E19">
            <w:pPr>
              <w:tabs>
                <w:tab w:val="left" w:pos="2355"/>
              </w:tabs>
              <w:ind w:left="360"/>
            </w:pPr>
          </w:p>
        </w:tc>
        <w:tc>
          <w:tcPr>
            <w:tcW w:w="438" w:type="pct"/>
            <w:vMerge/>
          </w:tcPr>
          <w:p w:rsidR="00C82E19" w:rsidRPr="00F348A1" w:rsidRDefault="00C82E19" w:rsidP="00C82E19">
            <w:pPr>
              <w:tabs>
                <w:tab w:val="left" w:pos="2355"/>
              </w:tabs>
              <w:jc w:val="center"/>
              <w:rPr>
                <w:rFonts w:eastAsia="Calibri"/>
                <w:lang w:eastAsia="en-US"/>
              </w:rPr>
            </w:pPr>
          </w:p>
        </w:tc>
        <w:tc>
          <w:tcPr>
            <w:tcW w:w="110" w:type="pct"/>
            <w:vMerge/>
            <w:shd w:val="clear" w:color="auto" w:fill="auto"/>
          </w:tcPr>
          <w:p w:rsidR="00C82E19" w:rsidRPr="00F348A1" w:rsidRDefault="00C82E19" w:rsidP="00C82E19">
            <w:pPr>
              <w:jc w:val="center"/>
            </w:pPr>
          </w:p>
        </w:tc>
        <w:tc>
          <w:tcPr>
            <w:tcW w:w="106" w:type="pct"/>
            <w:vMerge/>
            <w:shd w:val="clear" w:color="auto" w:fill="auto"/>
          </w:tcPr>
          <w:p w:rsidR="00C82E19" w:rsidRPr="00F348A1" w:rsidRDefault="00C82E19" w:rsidP="00C82E19">
            <w:pPr>
              <w:jc w:val="center"/>
            </w:pPr>
          </w:p>
        </w:tc>
        <w:tc>
          <w:tcPr>
            <w:tcW w:w="99" w:type="pct"/>
            <w:vMerge/>
            <w:shd w:val="clear" w:color="auto" w:fill="auto"/>
          </w:tcPr>
          <w:p w:rsidR="00C82E19" w:rsidRPr="00F348A1" w:rsidRDefault="00C82E19" w:rsidP="00C82E19">
            <w:pPr>
              <w:jc w:val="center"/>
            </w:pPr>
          </w:p>
        </w:tc>
        <w:tc>
          <w:tcPr>
            <w:tcW w:w="250" w:type="pct"/>
            <w:vMerge/>
            <w:shd w:val="clear" w:color="auto" w:fill="auto"/>
          </w:tcPr>
          <w:p w:rsidR="00C82E19" w:rsidRPr="00F348A1" w:rsidRDefault="00C82E19" w:rsidP="00C82E19">
            <w:pPr>
              <w:jc w:val="center"/>
            </w:pPr>
          </w:p>
        </w:tc>
      </w:tr>
      <w:tr w:rsidR="002F46F9" w:rsidRPr="00F348A1" w:rsidTr="002F46F9">
        <w:trPr>
          <w:trHeight w:val="496"/>
        </w:trPr>
        <w:tc>
          <w:tcPr>
            <w:tcW w:w="188" w:type="pct"/>
          </w:tcPr>
          <w:p w:rsidR="00C82E19" w:rsidRDefault="00C82E19" w:rsidP="00C82E19">
            <w:pPr>
              <w:tabs>
                <w:tab w:val="left" w:pos="2355"/>
              </w:tabs>
              <w:jc w:val="center"/>
            </w:pPr>
            <w:r>
              <w:rPr>
                <w:sz w:val="22"/>
                <w:szCs w:val="22"/>
              </w:rPr>
              <w:t>64.</w:t>
            </w:r>
          </w:p>
        </w:tc>
        <w:tc>
          <w:tcPr>
            <w:tcW w:w="730" w:type="pct"/>
          </w:tcPr>
          <w:p w:rsidR="00C82E19" w:rsidRPr="00F348A1" w:rsidRDefault="00C82E19" w:rsidP="00C82E19">
            <w:r>
              <w:rPr>
                <w:sz w:val="22"/>
                <w:szCs w:val="22"/>
              </w:rPr>
              <w:t>Rinse &amp; Swab Sampling analysis</w:t>
            </w:r>
          </w:p>
        </w:tc>
        <w:tc>
          <w:tcPr>
            <w:tcW w:w="444" w:type="pct"/>
          </w:tcPr>
          <w:p w:rsidR="00C82E19" w:rsidRDefault="00C82E19" w:rsidP="00C82E19">
            <w:pPr>
              <w:tabs>
                <w:tab w:val="left" w:pos="2355"/>
              </w:tabs>
            </w:pPr>
            <w:r>
              <w:rPr>
                <w:sz w:val="22"/>
                <w:szCs w:val="22"/>
              </w:rPr>
              <w:t xml:space="preserve">Rinse &amp; Swab </w:t>
            </w:r>
            <w:r>
              <w:rPr>
                <w:sz w:val="22"/>
                <w:szCs w:val="22"/>
              </w:rPr>
              <w:lastRenderedPageBreak/>
              <w:t>sampling fails in results</w:t>
            </w:r>
          </w:p>
        </w:tc>
        <w:tc>
          <w:tcPr>
            <w:tcW w:w="514" w:type="pct"/>
          </w:tcPr>
          <w:p w:rsidR="00C82E19" w:rsidRDefault="00C82E19" w:rsidP="00C82E19">
            <w:pPr>
              <w:tabs>
                <w:tab w:val="left" w:pos="2355"/>
              </w:tabs>
            </w:pPr>
            <w:r>
              <w:rPr>
                <w:sz w:val="22"/>
                <w:szCs w:val="22"/>
              </w:rPr>
              <w:lastRenderedPageBreak/>
              <w:t xml:space="preserve">Contamination &amp; Cross </w:t>
            </w:r>
            <w:r>
              <w:rPr>
                <w:sz w:val="22"/>
                <w:szCs w:val="22"/>
              </w:rPr>
              <w:lastRenderedPageBreak/>
              <w:t xml:space="preserve">Contamination </w:t>
            </w:r>
          </w:p>
        </w:tc>
        <w:tc>
          <w:tcPr>
            <w:tcW w:w="530" w:type="pct"/>
          </w:tcPr>
          <w:p w:rsidR="00C82E19" w:rsidRDefault="00C82E19" w:rsidP="00C82E19">
            <w:pPr>
              <w:tabs>
                <w:tab w:val="left" w:pos="2355"/>
              </w:tabs>
              <w:contextualSpacing/>
            </w:pPr>
            <w:r>
              <w:rPr>
                <w:sz w:val="22"/>
                <w:szCs w:val="22"/>
              </w:rPr>
              <w:lastRenderedPageBreak/>
              <w:t>Dirty equipments</w:t>
            </w:r>
          </w:p>
        </w:tc>
        <w:tc>
          <w:tcPr>
            <w:tcW w:w="431" w:type="pct"/>
          </w:tcPr>
          <w:p w:rsidR="00C82E19" w:rsidRPr="00F348A1" w:rsidRDefault="00C82E19" w:rsidP="00C82E19">
            <w:pPr>
              <w:tabs>
                <w:tab w:val="left" w:pos="2355"/>
              </w:tabs>
              <w:contextualSpacing/>
            </w:pPr>
            <w:r>
              <w:rPr>
                <w:sz w:val="22"/>
                <w:szCs w:val="22"/>
              </w:rPr>
              <w:t xml:space="preserve">Verification of Rinse &amp; </w:t>
            </w:r>
            <w:r>
              <w:rPr>
                <w:sz w:val="22"/>
                <w:szCs w:val="22"/>
              </w:rPr>
              <w:lastRenderedPageBreak/>
              <w:t xml:space="preserve">Swab Sampling is in place </w:t>
            </w:r>
          </w:p>
        </w:tc>
        <w:tc>
          <w:tcPr>
            <w:tcW w:w="439" w:type="pct"/>
          </w:tcPr>
          <w:p w:rsidR="00C82E19" w:rsidRPr="00F348A1" w:rsidRDefault="00C82E19" w:rsidP="00B70315">
            <w:pPr>
              <w:tabs>
                <w:tab w:val="left" w:pos="2355"/>
              </w:tabs>
              <w:ind w:right="-201"/>
              <w:contextualSpacing/>
            </w:pPr>
            <w:r w:rsidRPr="00676CE6">
              <w:rPr>
                <w:sz w:val="22"/>
                <w:szCs w:val="22"/>
              </w:rPr>
              <w:lastRenderedPageBreak/>
              <w:t xml:space="preserve">SOP No.: “Procedure for </w:t>
            </w:r>
            <w:r w:rsidRPr="00676CE6">
              <w:rPr>
                <w:sz w:val="22"/>
                <w:szCs w:val="22"/>
              </w:rPr>
              <w:lastRenderedPageBreak/>
              <w:t>Sampling and Testing of Swab/Rinse Water for Chemical and Assignment of A.R. No. to Received Sample</w:t>
            </w:r>
            <w:r>
              <w:rPr>
                <w:sz w:val="22"/>
                <w:szCs w:val="22"/>
              </w:rPr>
              <w:t>”</w:t>
            </w:r>
          </w:p>
        </w:tc>
        <w:tc>
          <w:tcPr>
            <w:tcW w:w="83" w:type="pct"/>
            <w:shd w:val="clear" w:color="auto" w:fill="FFFFFF" w:themeFill="background1"/>
          </w:tcPr>
          <w:p w:rsidR="00C82E19" w:rsidRPr="00F348A1" w:rsidRDefault="00C82E19" w:rsidP="00C82E19">
            <w:pPr>
              <w:tabs>
                <w:tab w:val="left" w:pos="2355"/>
              </w:tabs>
            </w:pPr>
            <w:r>
              <w:rPr>
                <w:sz w:val="22"/>
                <w:szCs w:val="22"/>
              </w:rPr>
              <w:lastRenderedPageBreak/>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1</w:t>
            </w:r>
          </w:p>
        </w:tc>
        <w:tc>
          <w:tcPr>
            <w:tcW w:w="85" w:type="pct"/>
            <w:shd w:val="clear" w:color="auto" w:fill="FFFFFF" w:themeFill="background1"/>
          </w:tcPr>
          <w:p w:rsidR="00C82E19" w:rsidRPr="00F348A1" w:rsidRDefault="00C82E19" w:rsidP="00C82E19">
            <w:pPr>
              <w:tabs>
                <w:tab w:val="left" w:pos="2355"/>
              </w:tabs>
            </w:pPr>
            <w:r>
              <w:rPr>
                <w:sz w:val="22"/>
                <w:szCs w:val="22"/>
              </w:rPr>
              <w:t>1</w:t>
            </w:r>
          </w:p>
        </w:tc>
        <w:tc>
          <w:tcPr>
            <w:tcW w:w="463" w:type="pct"/>
            <w:shd w:val="clear" w:color="auto" w:fill="FFFFFF" w:themeFill="background1"/>
          </w:tcPr>
          <w:p w:rsidR="00C82E19" w:rsidRDefault="00C82E19" w:rsidP="00C82E19">
            <w:pPr>
              <w:tabs>
                <w:tab w:val="left" w:pos="2355"/>
              </w:tabs>
              <w:jc w:val="center"/>
            </w:pPr>
            <w:r>
              <w:rPr>
                <w:sz w:val="22"/>
                <w:szCs w:val="22"/>
              </w:rPr>
              <w:t>3</w:t>
            </w:r>
          </w:p>
          <w:p w:rsidR="00C82E19" w:rsidRDefault="00C82E19" w:rsidP="00165B60">
            <w:pPr>
              <w:tabs>
                <w:tab w:val="left" w:pos="2355"/>
              </w:tabs>
              <w:ind w:right="-54"/>
            </w:pPr>
            <w:r w:rsidRPr="00AC3797">
              <w:rPr>
                <w:b/>
                <w:sz w:val="22"/>
                <w:szCs w:val="22"/>
              </w:rPr>
              <w:t>Severity:</w:t>
            </w:r>
            <w:r w:rsidR="00B70315">
              <w:rPr>
                <w:b/>
                <w:sz w:val="22"/>
                <w:szCs w:val="22"/>
              </w:rPr>
              <w:t xml:space="preserve"> </w:t>
            </w:r>
            <w:r w:rsidRPr="00B76D72">
              <w:rPr>
                <w:sz w:val="22"/>
                <w:szCs w:val="22"/>
              </w:rPr>
              <w:lastRenderedPageBreak/>
              <w:t xml:space="preserve">Dirty </w:t>
            </w:r>
            <w:r>
              <w:rPr>
                <w:sz w:val="22"/>
                <w:szCs w:val="22"/>
              </w:rPr>
              <w:t>equipments can lead to contamination &amp; cross contamination</w:t>
            </w:r>
            <w:r w:rsidRPr="00B76D72">
              <w:rPr>
                <w:sz w:val="22"/>
                <w:szCs w:val="22"/>
              </w:rPr>
              <w:br/>
            </w:r>
            <w:r>
              <w:rPr>
                <w:sz w:val="22"/>
                <w:szCs w:val="22"/>
              </w:rPr>
              <w:br/>
            </w:r>
            <w:r w:rsidRPr="00AC3797">
              <w:rPr>
                <w:b/>
                <w:sz w:val="22"/>
                <w:szCs w:val="22"/>
              </w:rPr>
              <w:t>Occurrence:</w:t>
            </w:r>
            <w:r>
              <w:rPr>
                <w:sz w:val="22"/>
                <w:szCs w:val="22"/>
              </w:rPr>
              <w:t>Chance of Occurrence is not possible as cleaning procedures are in place/.</w:t>
            </w:r>
          </w:p>
          <w:p w:rsidR="00C82E19" w:rsidRDefault="00C82E19" w:rsidP="00C82E19">
            <w:pPr>
              <w:tabs>
                <w:tab w:val="left" w:pos="2355"/>
              </w:tabs>
            </w:pPr>
          </w:p>
          <w:p w:rsidR="00C82E19" w:rsidRPr="00AC3797" w:rsidRDefault="00C82E19" w:rsidP="00165B60">
            <w:pPr>
              <w:tabs>
                <w:tab w:val="left" w:pos="2355"/>
              </w:tabs>
              <w:ind w:right="-54"/>
              <w:rPr>
                <w:b/>
              </w:rPr>
            </w:pPr>
            <w:r w:rsidRPr="00AC3797">
              <w:rPr>
                <w:b/>
                <w:sz w:val="22"/>
                <w:szCs w:val="22"/>
              </w:rPr>
              <w:t>Detectability:</w:t>
            </w:r>
            <w:r w:rsidRPr="00B76D72">
              <w:rPr>
                <w:sz w:val="22"/>
                <w:szCs w:val="22"/>
              </w:rPr>
              <w:t xml:space="preserve">Can </w:t>
            </w:r>
            <w:r>
              <w:rPr>
                <w:sz w:val="22"/>
                <w:szCs w:val="22"/>
              </w:rPr>
              <w:t xml:space="preserve">be easily detected through analysis. </w:t>
            </w:r>
          </w:p>
          <w:p w:rsidR="00C82E19" w:rsidRPr="00F348A1" w:rsidRDefault="00C82E19" w:rsidP="00C82E19">
            <w:pPr>
              <w:tabs>
                <w:tab w:val="left" w:pos="2355"/>
              </w:tabs>
            </w:pPr>
          </w:p>
        </w:tc>
        <w:tc>
          <w:tcPr>
            <w:tcW w:w="438" w:type="pct"/>
          </w:tcPr>
          <w:p w:rsidR="00C82E19" w:rsidRDefault="00C82E19" w:rsidP="00C82E19">
            <w:pPr>
              <w:jc w:val="center"/>
            </w:pPr>
            <w:r w:rsidRPr="006E0690">
              <w:rPr>
                <w:rFonts w:eastAsia="Calibri"/>
                <w:sz w:val="22"/>
                <w:szCs w:val="22"/>
                <w:lang w:eastAsia="en-US"/>
              </w:rPr>
              <w:lastRenderedPageBreak/>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2F46F9" w:rsidRPr="00F348A1" w:rsidTr="002F46F9">
        <w:trPr>
          <w:trHeight w:val="496"/>
        </w:trPr>
        <w:tc>
          <w:tcPr>
            <w:tcW w:w="188" w:type="pct"/>
          </w:tcPr>
          <w:p w:rsidR="00C82E19" w:rsidRDefault="00C82E19" w:rsidP="00C82E19">
            <w:pPr>
              <w:tabs>
                <w:tab w:val="left" w:pos="2355"/>
              </w:tabs>
              <w:jc w:val="center"/>
            </w:pPr>
            <w:r>
              <w:rPr>
                <w:sz w:val="22"/>
                <w:szCs w:val="22"/>
              </w:rPr>
              <w:lastRenderedPageBreak/>
              <w:t>65.</w:t>
            </w:r>
          </w:p>
        </w:tc>
        <w:tc>
          <w:tcPr>
            <w:tcW w:w="730" w:type="pct"/>
          </w:tcPr>
          <w:p w:rsidR="00C82E19" w:rsidRDefault="00C82E19" w:rsidP="00C82E19">
            <w:r>
              <w:rPr>
                <w:sz w:val="22"/>
                <w:szCs w:val="22"/>
              </w:rPr>
              <w:t>Online Verification of IPQA parameters like Description, Dimension, Weight Verification,   Disintegration time verification</w:t>
            </w:r>
          </w:p>
        </w:tc>
        <w:tc>
          <w:tcPr>
            <w:tcW w:w="444" w:type="pct"/>
          </w:tcPr>
          <w:p w:rsidR="00C82E19" w:rsidRPr="00F348A1" w:rsidRDefault="00C82E19" w:rsidP="00C82E19">
            <w:pPr>
              <w:tabs>
                <w:tab w:val="left" w:pos="2355"/>
              </w:tabs>
            </w:pPr>
            <w:r>
              <w:rPr>
                <w:sz w:val="22"/>
                <w:szCs w:val="22"/>
              </w:rPr>
              <w:t xml:space="preserve">Verification of In-process parameters not done </w:t>
            </w:r>
          </w:p>
        </w:tc>
        <w:tc>
          <w:tcPr>
            <w:tcW w:w="514" w:type="pct"/>
          </w:tcPr>
          <w:p w:rsidR="00C82E19" w:rsidRDefault="00C82E19" w:rsidP="00C82E19">
            <w:pPr>
              <w:tabs>
                <w:tab w:val="left" w:pos="2355"/>
              </w:tabs>
            </w:pPr>
            <w:r>
              <w:rPr>
                <w:sz w:val="22"/>
                <w:szCs w:val="22"/>
              </w:rPr>
              <w:t xml:space="preserve">Out of Specification </w:t>
            </w:r>
          </w:p>
          <w:p w:rsidR="00C82E19" w:rsidRDefault="00C82E19" w:rsidP="00C82E19">
            <w:pPr>
              <w:tabs>
                <w:tab w:val="left" w:pos="2355"/>
              </w:tabs>
            </w:pPr>
          </w:p>
          <w:p w:rsidR="00C82E19" w:rsidRDefault="00C82E19" w:rsidP="00C82E19">
            <w:pPr>
              <w:tabs>
                <w:tab w:val="left" w:pos="2355"/>
              </w:tabs>
            </w:pPr>
            <w:r>
              <w:rPr>
                <w:sz w:val="22"/>
                <w:szCs w:val="22"/>
              </w:rPr>
              <w:t>Market Complaint</w:t>
            </w:r>
          </w:p>
          <w:p w:rsidR="00C82E19" w:rsidRDefault="00C82E19" w:rsidP="00C82E19">
            <w:pPr>
              <w:tabs>
                <w:tab w:val="left" w:pos="2355"/>
              </w:tabs>
            </w:pPr>
          </w:p>
          <w:p w:rsidR="00C82E19" w:rsidRPr="00F348A1" w:rsidRDefault="00C82E19" w:rsidP="00C82E19">
            <w:pPr>
              <w:tabs>
                <w:tab w:val="left" w:pos="2355"/>
              </w:tabs>
            </w:pPr>
            <w:r>
              <w:rPr>
                <w:sz w:val="22"/>
                <w:szCs w:val="22"/>
              </w:rPr>
              <w:t xml:space="preserve">Excursions not </w:t>
            </w:r>
            <w:r>
              <w:rPr>
                <w:sz w:val="22"/>
                <w:szCs w:val="22"/>
              </w:rPr>
              <w:lastRenderedPageBreak/>
              <w:t>observed</w:t>
            </w:r>
          </w:p>
        </w:tc>
        <w:tc>
          <w:tcPr>
            <w:tcW w:w="530" w:type="pct"/>
          </w:tcPr>
          <w:p w:rsidR="00C82E19" w:rsidRPr="00F348A1" w:rsidRDefault="00C82E19" w:rsidP="00C82E19">
            <w:pPr>
              <w:tabs>
                <w:tab w:val="left" w:pos="2355"/>
              </w:tabs>
              <w:contextualSpacing/>
            </w:pPr>
            <w:r>
              <w:rPr>
                <w:sz w:val="22"/>
                <w:szCs w:val="22"/>
              </w:rPr>
              <w:lastRenderedPageBreak/>
              <w:t>Online IPQA verification not done</w:t>
            </w:r>
          </w:p>
        </w:tc>
        <w:tc>
          <w:tcPr>
            <w:tcW w:w="431" w:type="pct"/>
          </w:tcPr>
          <w:p w:rsidR="00C82E19" w:rsidRPr="00F348A1" w:rsidRDefault="00C82E19" w:rsidP="00C82E19">
            <w:pPr>
              <w:tabs>
                <w:tab w:val="left" w:pos="2355"/>
              </w:tabs>
              <w:contextualSpacing/>
            </w:pPr>
            <w:r>
              <w:rPr>
                <w:sz w:val="22"/>
                <w:szCs w:val="22"/>
              </w:rPr>
              <w:t>Procedure of Verification of online Critical Quality Attributes by QA is in place</w:t>
            </w:r>
          </w:p>
        </w:tc>
        <w:tc>
          <w:tcPr>
            <w:tcW w:w="439" w:type="pct"/>
          </w:tcPr>
          <w:p w:rsidR="00C82E19" w:rsidRPr="00F348A1" w:rsidRDefault="00C82E19" w:rsidP="00C82E19">
            <w:pPr>
              <w:tabs>
                <w:tab w:val="left" w:pos="2355"/>
              </w:tabs>
              <w:ind w:right="-201"/>
              <w:contextualSpacing/>
            </w:pPr>
            <w:r>
              <w:rPr>
                <w:sz w:val="22"/>
                <w:szCs w:val="22"/>
              </w:rPr>
              <w:t>Procedure of Verification of Quality Attributes by QA is in place</w:t>
            </w:r>
          </w:p>
        </w:tc>
        <w:tc>
          <w:tcPr>
            <w:tcW w:w="83" w:type="pct"/>
            <w:shd w:val="clear" w:color="auto" w:fill="FFFFFF" w:themeFill="background1"/>
          </w:tcPr>
          <w:p w:rsidR="00C82E19" w:rsidRPr="00F348A1" w:rsidRDefault="00C82E19" w:rsidP="00C82E19">
            <w:pPr>
              <w:tabs>
                <w:tab w:val="left" w:pos="2355"/>
              </w:tabs>
            </w:pPr>
            <w:r>
              <w:rPr>
                <w:sz w:val="22"/>
                <w:szCs w:val="22"/>
              </w:rPr>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2</w:t>
            </w:r>
          </w:p>
        </w:tc>
        <w:tc>
          <w:tcPr>
            <w:tcW w:w="85" w:type="pct"/>
            <w:shd w:val="clear" w:color="auto" w:fill="FFFFFF" w:themeFill="background1"/>
          </w:tcPr>
          <w:p w:rsidR="00C82E19" w:rsidRPr="00F348A1" w:rsidRDefault="00C82E19" w:rsidP="00C82E19">
            <w:pPr>
              <w:tabs>
                <w:tab w:val="left" w:pos="2355"/>
              </w:tabs>
            </w:pPr>
            <w:r>
              <w:rPr>
                <w:sz w:val="22"/>
                <w:szCs w:val="22"/>
              </w:rPr>
              <w:t>1</w:t>
            </w:r>
          </w:p>
        </w:tc>
        <w:tc>
          <w:tcPr>
            <w:tcW w:w="463" w:type="pct"/>
            <w:shd w:val="clear" w:color="auto" w:fill="FFFFFF" w:themeFill="background1"/>
          </w:tcPr>
          <w:p w:rsidR="00C82E19" w:rsidRDefault="00C82E19" w:rsidP="00C82E19">
            <w:pPr>
              <w:tabs>
                <w:tab w:val="left" w:pos="2355"/>
              </w:tabs>
              <w:jc w:val="center"/>
            </w:pPr>
            <w:r>
              <w:rPr>
                <w:sz w:val="22"/>
                <w:szCs w:val="22"/>
              </w:rPr>
              <w:t>6</w:t>
            </w:r>
          </w:p>
          <w:p w:rsidR="00C82E19" w:rsidRDefault="00C82E19" w:rsidP="00C82E19">
            <w:pPr>
              <w:tabs>
                <w:tab w:val="left" w:pos="2355"/>
              </w:tabs>
            </w:pPr>
            <w:r w:rsidRPr="00AC3797">
              <w:rPr>
                <w:b/>
                <w:sz w:val="22"/>
                <w:szCs w:val="22"/>
              </w:rPr>
              <w:t>Severity:</w:t>
            </w:r>
            <w:r w:rsidR="00B70315">
              <w:rPr>
                <w:b/>
                <w:sz w:val="22"/>
                <w:szCs w:val="22"/>
              </w:rPr>
              <w:t xml:space="preserve"> </w:t>
            </w:r>
            <w:r w:rsidRPr="00276045">
              <w:rPr>
                <w:sz w:val="22"/>
                <w:szCs w:val="22"/>
              </w:rPr>
              <w:t xml:space="preserve">Severity </w:t>
            </w:r>
            <w:r>
              <w:rPr>
                <w:sz w:val="22"/>
                <w:szCs w:val="22"/>
              </w:rPr>
              <w:t xml:space="preserve">is high, if process parameters not verified online. </w:t>
            </w:r>
            <w:r w:rsidRPr="00276045">
              <w:rPr>
                <w:sz w:val="22"/>
                <w:szCs w:val="22"/>
              </w:rPr>
              <w:br/>
            </w:r>
            <w:r w:rsidRPr="00276045">
              <w:rPr>
                <w:sz w:val="22"/>
                <w:szCs w:val="22"/>
              </w:rPr>
              <w:lastRenderedPageBreak/>
              <w:br/>
            </w:r>
            <w:r w:rsidRPr="00AC3797">
              <w:rPr>
                <w:b/>
                <w:sz w:val="22"/>
                <w:szCs w:val="22"/>
              </w:rPr>
              <w:t>Occurrence:</w:t>
            </w:r>
            <w:r>
              <w:rPr>
                <w:sz w:val="22"/>
                <w:szCs w:val="22"/>
              </w:rPr>
              <w:t xml:space="preserve"> Chance of Occurrence is possible </w:t>
            </w:r>
          </w:p>
          <w:p w:rsidR="00C82E19" w:rsidRPr="00276045" w:rsidRDefault="00C82E19" w:rsidP="00165B60">
            <w:pPr>
              <w:tabs>
                <w:tab w:val="left" w:pos="2355"/>
              </w:tabs>
              <w:ind w:right="-196"/>
            </w:pPr>
            <w:r w:rsidRPr="00AC3797">
              <w:rPr>
                <w:b/>
                <w:sz w:val="22"/>
                <w:szCs w:val="22"/>
              </w:rPr>
              <w:t>Detectability:</w:t>
            </w:r>
            <w:r w:rsidRPr="00276045">
              <w:rPr>
                <w:sz w:val="22"/>
                <w:szCs w:val="22"/>
              </w:rPr>
              <w:t xml:space="preserve">Can </w:t>
            </w:r>
            <w:r>
              <w:rPr>
                <w:sz w:val="22"/>
                <w:szCs w:val="22"/>
              </w:rPr>
              <w:t>be easily detected</w:t>
            </w:r>
          </w:p>
          <w:p w:rsidR="00C82E19" w:rsidRPr="00F348A1" w:rsidRDefault="00C82E19" w:rsidP="00C82E19">
            <w:pPr>
              <w:tabs>
                <w:tab w:val="left" w:pos="2355"/>
              </w:tabs>
            </w:pPr>
          </w:p>
        </w:tc>
        <w:tc>
          <w:tcPr>
            <w:tcW w:w="438" w:type="pct"/>
          </w:tcPr>
          <w:p w:rsidR="00C82E19" w:rsidRDefault="00C82E19" w:rsidP="00C82E19">
            <w:pPr>
              <w:jc w:val="center"/>
            </w:pPr>
            <w:r w:rsidRPr="006E0690">
              <w:rPr>
                <w:rFonts w:eastAsia="Calibri"/>
                <w:sz w:val="22"/>
                <w:szCs w:val="22"/>
                <w:lang w:eastAsia="en-US"/>
              </w:rPr>
              <w:lastRenderedPageBreak/>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B33D22" w:rsidRPr="00F348A1" w:rsidTr="002F46F9">
        <w:trPr>
          <w:trHeight w:val="273"/>
        </w:trPr>
        <w:tc>
          <w:tcPr>
            <w:tcW w:w="5000" w:type="pct"/>
            <w:gridSpan w:val="16"/>
            <w:shd w:val="clear" w:color="auto" w:fill="FDE9D9" w:themeFill="accent6" w:themeFillTint="33"/>
          </w:tcPr>
          <w:p w:rsidR="00B33D22" w:rsidRPr="00F348A1" w:rsidRDefault="00B33D22" w:rsidP="00B33D22">
            <w:pPr>
              <w:jc w:val="center"/>
              <w:rPr>
                <w:b/>
              </w:rPr>
            </w:pPr>
            <w:r w:rsidRPr="00F348A1">
              <w:rPr>
                <w:b/>
                <w:sz w:val="22"/>
                <w:szCs w:val="22"/>
              </w:rPr>
              <w:lastRenderedPageBreak/>
              <w:t>SOFTGEL</w:t>
            </w:r>
          </w:p>
        </w:tc>
      </w:tr>
      <w:tr w:rsidR="002F46F9" w:rsidRPr="00F348A1" w:rsidTr="002F46F9">
        <w:trPr>
          <w:trHeight w:val="591"/>
        </w:trPr>
        <w:tc>
          <w:tcPr>
            <w:tcW w:w="188" w:type="pct"/>
          </w:tcPr>
          <w:p w:rsidR="00C82E19" w:rsidRPr="00F348A1" w:rsidRDefault="00C82E19" w:rsidP="00C82E19">
            <w:pPr>
              <w:tabs>
                <w:tab w:val="left" w:pos="2355"/>
              </w:tabs>
              <w:jc w:val="center"/>
            </w:pPr>
            <w:r>
              <w:rPr>
                <w:sz w:val="22"/>
                <w:szCs w:val="22"/>
              </w:rPr>
              <w:t>66</w:t>
            </w:r>
            <w:r w:rsidRPr="00F348A1">
              <w:rPr>
                <w:sz w:val="22"/>
                <w:szCs w:val="22"/>
              </w:rPr>
              <w:t>.</w:t>
            </w:r>
          </w:p>
        </w:tc>
        <w:tc>
          <w:tcPr>
            <w:tcW w:w="730" w:type="pct"/>
          </w:tcPr>
          <w:p w:rsidR="00C82E19" w:rsidRPr="00F348A1" w:rsidRDefault="00C82E19" w:rsidP="00C82E19">
            <w:r w:rsidRPr="00F348A1">
              <w:rPr>
                <w:sz w:val="22"/>
                <w:szCs w:val="22"/>
              </w:rPr>
              <w:t>Line Clearance of Area &amp; equipment</w:t>
            </w:r>
          </w:p>
        </w:tc>
        <w:tc>
          <w:tcPr>
            <w:tcW w:w="444" w:type="pct"/>
          </w:tcPr>
          <w:p w:rsidR="00C82E19" w:rsidRPr="00F348A1" w:rsidRDefault="00C82E19" w:rsidP="00C82E19">
            <w:pPr>
              <w:tabs>
                <w:tab w:val="left" w:pos="2355"/>
              </w:tabs>
            </w:pPr>
            <w:r>
              <w:rPr>
                <w:sz w:val="22"/>
                <w:szCs w:val="22"/>
              </w:rPr>
              <w:t>Line Clearance not done by QA</w:t>
            </w:r>
          </w:p>
        </w:tc>
        <w:tc>
          <w:tcPr>
            <w:tcW w:w="514" w:type="pct"/>
          </w:tcPr>
          <w:p w:rsidR="00C82E19" w:rsidRPr="00F348A1" w:rsidRDefault="00C82E19" w:rsidP="00C82E19">
            <w:pPr>
              <w:tabs>
                <w:tab w:val="left" w:pos="2355"/>
              </w:tabs>
            </w:pPr>
            <w:r>
              <w:rPr>
                <w:sz w:val="22"/>
                <w:szCs w:val="22"/>
              </w:rPr>
              <w:t>Contamination &amp; Cross Contamination &amp; Product mix ups</w:t>
            </w:r>
          </w:p>
        </w:tc>
        <w:tc>
          <w:tcPr>
            <w:tcW w:w="530" w:type="pct"/>
          </w:tcPr>
          <w:p w:rsidR="00C82E19" w:rsidRPr="00F348A1" w:rsidRDefault="00C82E19" w:rsidP="00C82E19">
            <w:pPr>
              <w:tabs>
                <w:tab w:val="left" w:pos="2355"/>
              </w:tabs>
              <w:contextualSpacing/>
            </w:pPr>
            <w:r>
              <w:rPr>
                <w:sz w:val="22"/>
                <w:szCs w:val="22"/>
              </w:rPr>
              <w:t>Line Clearance is not a part of QA responsibility</w:t>
            </w:r>
          </w:p>
        </w:tc>
        <w:tc>
          <w:tcPr>
            <w:tcW w:w="431" w:type="pct"/>
          </w:tcPr>
          <w:p w:rsidR="00C82E19" w:rsidRPr="00F348A1" w:rsidRDefault="00C82E19" w:rsidP="00C82E19">
            <w:pPr>
              <w:tabs>
                <w:tab w:val="left" w:pos="2355"/>
              </w:tabs>
              <w:contextualSpacing/>
            </w:pPr>
            <w:r>
              <w:rPr>
                <w:sz w:val="22"/>
                <w:szCs w:val="22"/>
              </w:rPr>
              <w:t>Procedure of Verification of Line Clearance  by QA is in place</w:t>
            </w:r>
          </w:p>
        </w:tc>
        <w:tc>
          <w:tcPr>
            <w:tcW w:w="439" w:type="pct"/>
          </w:tcPr>
          <w:p w:rsidR="00C82E19" w:rsidRPr="00F348A1" w:rsidRDefault="00C82E19" w:rsidP="00B70315">
            <w:pPr>
              <w:tabs>
                <w:tab w:val="left" w:pos="2355"/>
              </w:tabs>
              <w:ind w:right="-98"/>
              <w:contextualSpacing/>
            </w:pPr>
            <w:r>
              <w:rPr>
                <w:sz w:val="22"/>
                <w:szCs w:val="22"/>
              </w:rPr>
              <w:t>SOP No.: “</w:t>
            </w:r>
            <w:r w:rsidRPr="001D413D">
              <w:rPr>
                <w:sz w:val="22"/>
                <w:szCs w:val="22"/>
              </w:rPr>
              <w:t>Line Clearance in Oral Solid Dosage, External Preparation and Oral Liqui</w:t>
            </w:r>
            <w:r>
              <w:rPr>
                <w:sz w:val="22"/>
                <w:szCs w:val="22"/>
              </w:rPr>
              <w:t>d”</w:t>
            </w:r>
          </w:p>
        </w:tc>
        <w:tc>
          <w:tcPr>
            <w:tcW w:w="83" w:type="pct"/>
            <w:shd w:val="clear" w:color="auto" w:fill="FFFFFF" w:themeFill="background1"/>
          </w:tcPr>
          <w:p w:rsidR="00C82E19" w:rsidRPr="00F348A1" w:rsidRDefault="00C82E19" w:rsidP="00C82E19">
            <w:pPr>
              <w:tabs>
                <w:tab w:val="left" w:pos="2355"/>
              </w:tabs>
            </w:pPr>
            <w:r>
              <w:rPr>
                <w:sz w:val="22"/>
                <w:szCs w:val="22"/>
              </w:rPr>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1</w:t>
            </w:r>
          </w:p>
        </w:tc>
        <w:tc>
          <w:tcPr>
            <w:tcW w:w="85" w:type="pct"/>
            <w:shd w:val="clear" w:color="auto" w:fill="FFFFFF" w:themeFill="background1"/>
          </w:tcPr>
          <w:p w:rsidR="00C82E19" w:rsidRPr="00F348A1" w:rsidRDefault="00C82E19" w:rsidP="00C82E19">
            <w:pPr>
              <w:tabs>
                <w:tab w:val="left" w:pos="2355"/>
              </w:tabs>
            </w:pPr>
            <w:r>
              <w:rPr>
                <w:sz w:val="22"/>
                <w:szCs w:val="22"/>
              </w:rPr>
              <w:t>1</w:t>
            </w:r>
          </w:p>
        </w:tc>
        <w:tc>
          <w:tcPr>
            <w:tcW w:w="463" w:type="pct"/>
            <w:shd w:val="clear" w:color="auto" w:fill="auto"/>
          </w:tcPr>
          <w:p w:rsidR="00C82E19" w:rsidRDefault="00C82E19" w:rsidP="00C82E19">
            <w:pPr>
              <w:tabs>
                <w:tab w:val="left" w:pos="2355"/>
              </w:tabs>
              <w:jc w:val="center"/>
            </w:pPr>
            <w:r>
              <w:rPr>
                <w:sz w:val="22"/>
                <w:szCs w:val="22"/>
              </w:rPr>
              <w:t>3</w:t>
            </w:r>
          </w:p>
          <w:p w:rsidR="00C82E19" w:rsidRDefault="00C82E19" w:rsidP="00C82E19">
            <w:pPr>
              <w:tabs>
                <w:tab w:val="left" w:pos="2355"/>
              </w:tabs>
            </w:pPr>
            <w:r w:rsidRPr="00AC3797">
              <w:rPr>
                <w:b/>
                <w:sz w:val="22"/>
                <w:szCs w:val="22"/>
              </w:rPr>
              <w:t>Severity:</w:t>
            </w:r>
            <w:r w:rsidRPr="00ED087A">
              <w:rPr>
                <w:sz w:val="22"/>
                <w:szCs w:val="22"/>
              </w:rPr>
              <w:t xml:space="preserve">Severity </w:t>
            </w:r>
            <w:r>
              <w:rPr>
                <w:sz w:val="22"/>
                <w:szCs w:val="22"/>
              </w:rPr>
              <w:t xml:space="preserve">is high in case of Line Clearance failure </w:t>
            </w:r>
            <w:r w:rsidRPr="00ED087A">
              <w:rPr>
                <w:sz w:val="22"/>
                <w:szCs w:val="22"/>
              </w:rPr>
              <w:br/>
            </w:r>
            <w:r w:rsidRPr="00ED087A">
              <w:rPr>
                <w:sz w:val="22"/>
                <w:szCs w:val="22"/>
              </w:rPr>
              <w:br/>
            </w:r>
            <w:r w:rsidRPr="00AC3797">
              <w:rPr>
                <w:b/>
                <w:sz w:val="22"/>
                <w:szCs w:val="22"/>
              </w:rPr>
              <w:t>Occurrence:</w:t>
            </w:r>
            <w:r>
              <w:rPr>
                <w:sz w:val="22"/>
                <w:szCs w:val="22"/>
              </w:rPr>
              <w:t xml:space="preserve"> Chance of Occurrence is less as line clearance procedure is in place </w:t>
            </w:r>
          </w:p>
          <w:p w:rsidR="00C82E19" w:rsidRDefault="00C82E19" w:rsidP="00C82E19">
            <w:pPr>
              <w:tabs>
                <w:tab w:val="left" w:pos="2355"/>
              </w:tabs>
            </w:pPr>
          </w:p>
          <w:p w:rsidR="00C82E19" w:rsidRPr="00F348A1" w:rsidRDefault="00C82E19" w:rsidP="00165B60">
            <w:pPr>
              <w:tabs>
                <w:tab w:val="left" w:pos="2355"/>
              </w:tabs>
              <w:ind w:right="-54"/>
            </w:pPr>
            <w:r w:rsidRPr="00AC3797">
              <w:rPr>
                <w:b/>
                <w:sz w:val="22"/>
                <w:szCs w:val="22"/>
              </w:rPr>
              <w:t>Detectability:</w:t>
            </w:r>
            <w:r w:rsidRPr="007C5E0A">
              <w:rPr>
                <w:sz w:val="22"/>
                <w:szCs w:val="22"/>
              </w:rPr>
              <w:t xml:space="preserve">Can </w:t>
            </w:r>
            <w:r>
              <w:rPr>
                <w:sz w:val="22"/>
                <w:szCs w:val="22"/>
              </w:rPr>
              <w:t>be easily detected</w:t>
            </w:r>
          </w:p>
        </w:tc>
        <w:tc>
          <w:tcPr>
            <w:tcW w:w="438" w:type="pct"/>
          </w:tcPr>
          <w:p w:rsidR="00C82E19" w:rsidRDefault="00C82E19" w:rsidP="00C82E19">
            <w:pPr>
              <w:jc w:val="center"/>
            </w:pPr>
            <w:r w:rsidRPr="00C86663">
              <w:rPr>
                <w:rFonts w:eastAsia="Calibri"/>
                <w:sz w:val="22"/>
                <w:szCs w:val="22"/>
                <w:lang w:eastAsia="en-US"/>
              </w:rPr>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2F46F9" w:rsidRPr="00F348A1" w:rsidTr="002F46F9">
        <w:trPr>
          <w:trHeight w:val="591"/>
        </w:trPr>
        <w:tc>
          <w:tcPr>
            <w:tcW w:w="188" w:type="pct"/>
          </w:tcPr>
          <w:p w:rsidR="00C82E19" w:rsidRDefault="00C82E19" w:rsidP="00C82E19">
            <w:pPr>
              <w:tabs>
                <w:tab w:val="left" w:pos="2355"/>
              </w:tabs>
              <w:jc w:val="center"/>
            </w:pPr>
            <w:r>
              <w:rPr>
                <w:sz w:val="22"/>
                <w:szCs w:val="22"/>
              </w:rPr>
              <w:lastRenderedPageBreak/>
              <w:t>67</w:t>
            </w:r>
          </w:p>
        </w:tc>
        <w:tc>
          <w:tcPr>
            <w:tcW w:w="730" w:type="pct"/>
          </w:tcPr>
          <w:p w:rsidR="00C82E19" w:rsidRPr="00F348A1" w:rsidRDefault="00C82E19" w:rsidP="00C82E19">
            <w:r>
              <w:rPr>
                <w:sz w:val="22"/>
                <w:szCs w:val="22"/>
              </w:rPr>
              <w:t>Rinse &amp; Swab Sampling analysis</w:t>
            </w:r>
          </w:p>
        </w:tc>
        <w:tc>
          <w:tcPr>
            <w:tcW w:w="444" w:type="pct"/>
          </w:tcPr>
          <w:p w:rsidR="00C82E19" w:rsidRDefault="00C82E19" w:rsidP="00C82E19">
            <w:pPr>
              <w:tabs>
                <w:tab w:val="left" w:pos="2355"/>
              </w:tabs>
            </w:pPr>
            <w:r>
              <w:rPr>
                <w:sz w:val="22"/>
                <w:szCs w:val="22"/>
              </w:rPr>
              <w:t>Rinse &amp; Swab sampling fails in results</w:t>
            </w:r>
          </w:p>
        </w:tc>
        <w:tc>
          <w:tcPr>
            <w:tcW w:w="514" w:type="pct"/>
          </w:tcPr>
          <w:p w:rsidR="00C82E19" w:rsidRDefault="00C82E19" w:rsidP="00C82E19">
            <w:pPr>
              <w:tabs>
                <w:tab w:val="left" w:pos="2355"/>
              </w:tabs>
            </w:pPr>
            <w:r>
              <w:rPr>
                <w:sz w:val="22"/>
                <w:szCs w:val="22"/>
              </w:rPr>
              <w:t xml:space="preserve">Contamination &amp; Cross Contamination </w:t>
            </w:r>
          </w:p>
        </w:tc>
        <w:tc>
          <w:tcPr>
            <w:tcW w:w="530" w:type="pct"/>
          </w:tcPr>
          <w:p w:rsidR="00C82E19" w:rsidRDefault="00C82E19" w:rsidP="00C82E19">
            <w:pPr>
              <w:tabs>
                <w:tab w:val="left" w:pos="2355"/>
              </w:tabs>
              <w:contextualSpacing/>
            </w:pPr>
            <w:r>
              <w:rPr>
                <w:sz w:val="22"/>
                <w:szCs w:val="22"/>
              </w:rPr>
              <w:t>Dirty equipments</w:t>
            </w:r>
          </w:p>
        </w:tc>
        <w:tc>
          <w:tcPr>
            <w:tcW w:w="431" w:type="pct"/>
          </w:tcPr>
          <w:p w:rsidR="00C82E19" w:rsidRPr="00F348A1" w:rsidRDefault="00C82E19" w:rsidP="00C82E19">
            <w:pPr>
              <w:tabs>
                <w:tab w:val="left" w:pos="2355"/>
              </w:tabs>
              <w:contextualSpacing/>
            </w:pPr>
            <w:r>
              <w:rPr>
                <w:sz w:val="22"/>
                <w:szCs w:val="22"/>
              </w:rPr>
              <w:t xml:space="preserve">Verification of Rinse &amp; Swab Sampling is in place </w:t>
            </w:r>
          </w:p>
        </w:tc>
        <w:tc>
          <w:tcPr>
            <w:tcW w:w="439" w:type="pct"/>
          </w:tcPr>
          <w:p w:rsidR="00C82E19" w:rsidRPr="00F348A1" w:rsidRDefault="00C82E19" w:rsidP="00B70315">
            <w:pPr>
              <w:tabs>
                <w:tab w:val="left" w:pos="2355"/>
              </w:tabs>
              <w:ind w:right="-201"/>
              <w:contextualSpacing/>
            </w:pPr>
            <w:r w:rsidRPr="00676CE6">
              <w:rPr>
                <w:sz w:val="22"/>
                <w:szCs w:val="22"/>
              </w:rPr>
              <w:t>SOP No.: “Procedure for Sampling and Testing of Swab/Rinse Water for Chemical and Assignment of A.R. No. to Received Sample</w:t>
            </w:r>
            <w:r>
              <w:rPr>
                <w:sz w:val="22"/>
                <w:szCs w:val="22"/>
              </w:rPr>
              <w:t>”</w:t>
            </w:r>
          </w:p>
        </w:tc>
        <w:tc>
          <w:tcPr>
            <w:tcW w:w="83" w:type="pct"/>
            <w:shd w:val="clear" w:color="auto" w:fill="FFFFFF" w:themeFill="background1"/>
          </w:tcPr>
          <w:p w:rsidR="00C82E19" w:rsidRPr="00F348A1" w:rsidRDefault="00C82E19" w:rsidP="00C82E19">
            <w:pPr>
              <w:tabs>
                <w:tab w:val="left" w:pos="2355"/>
              </w:tabs>
            </w:pPr>
            <w:r>
              <w:rPr>
                <w:sz w:val="22"/>
                <w:szCs w:val="22"/>
              </w:rPr>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1</w:t>
            </w:r>
          </w:p>
        </w:tc>
        <w:tc>
          <w:tcPr>
            <w:tcW w:w="85" w:type="pct"/>
            <w:shd w:val="clear" w:color="auto" w:fill="FFFFFF" w:themeFill="background1"/>
          </w:tcPr>
          <w:p w:rsidR="00C82E19" w:rsidRPr="00F348A1" w:rsidRDefault="00C82E19" w:rsidP="00C82E19">
            <w:pPr>
              <w:tabs>
                <w:tab w:val="left" w:pos="2355"/>
              </w:tabs>
            </w:pPr>
            <w:r>
              <w:rPr>
                <w:sz w:val="22"/>
                <w:szCs w:val="22"/>
              </w:rPr>
              <w:t>1</w:t>
            </w:r>
          </w:p>
        </w:tc>
        <w:tc>
          <w:tcPr>
            <w:tcW w:w="463" w:type="pct"/>
            <w:shd w:val="clear" w:color="auto" w:fill="FFFFFF" w:themeFill="background1"/>
          </w:tcPr>
          <w:p w:rsidR="00C82E19" w:rsidRDefault="00C82E19" w:rsidP="00C82E19">
            <w:pPr>
              <w:tabs>
                <w:tab w:val="left" w:pos="2355"/>
              </w:tabs>
              <w:jc w:val="center"/>
            </w:pPr>
            <w:r>
              <w:rPr>
                <w:sz w:val="22"/>
                <w:szCs w:val="22"/>
              </w:rPr>
              <w:t>3</w:t>
            </w:r>
          </w:p>
          <w:p w:rsidR="00C82E19" w:rsidRDefault="00C82E19" w:rsidP="00165B60">
            <w:pPr>
              <w:tabs>
                <w:tab w:val="left" w:pos="2355"/>
              </w:tabs>
              <w:ind w:right="-54"/>
            </w:pPr>
            <w:r w:rsidRPr="00AC3797">
              <w:rPr>
                <w:b/>
                <w:sz w:val="22"/>
                <w:szCs w:val="22"/>
              </w:rPr>
              <w:t>Severity:</w:t>
            </w:r>
            <w:r w:rsidRPr="00B76D72">
              <w:rPr>
                <w:sz w:val="22"/>
                <w:szCs w:val="22"/>
              </w:rPr>
              <w:t xml:space="preserve">Dirty </w:t>
            </w:r>
            <w:r>
              <w:rPr>
                <w:sz w:val="22"/>
                <w:szCs w:val="22"/>
              </w:rPr>
              <w:t>equipments can lead to contamination &amp; cross contamination</w:t>
            </w:r>
            <w:r w:rsidRPr="00B76D72">
              <w:rPr>
                <w:sz w:val="22"/>
                <w:szCs w:val="22"/>
              </w:rPr>
              <w:br/>
            </w:r>
            <w:r>
              <w:rPr>
                <w:sz w:val="22"/>
                <w:szCs w:val="22"/>
              </w:rPr>
              <w:br/>
            </w:r>
            <w:r w:rsidRPr="00AC3797">
              <w:rPr>
                <w:b/>
                <w:sz w:val="22"/>
                <w:szCs w:val="22"/>
              </w:rPr>
              <w:t>Occurrence:</w:t>
            </w:r>
            <w:r>
              <w:rPr>
                <w:sz w:val="22"/>
                <w:szCs w:val="22"/>
              </w:rPr>
              <w:t>Chance of Occurrence is not possible as cleaning procedures are in place/.</w:t>
            </w:r>
          </w:p>
          <w:p w:rsidR="00C82E19" w:rsidRDefault="00C82E19" w:rsidP="00C82E19">
            <w:pPr>
              <w:tabs>
                <w:tab w:val="left" w:pos="2355"/>
              </w:tabs>
            </w:pPr>
          </w:p>
          <w:p w:rsidR="00C82E19" w:rsidRPr="00AC3797" w:rsidRDefault="00C82E19" w:rsidP="00165B60">
            <w:pPr>
              <w:tabs>
                <w:tab w:val="left" w:pos="2355"/>
              </w:tabs>
              <w:ind w:right="-54"/>
              <w:rPr>
                <w:b/>
              </w:rPr>
            </w:pPr>
            <w:r w:rsidRPr="00AC3797">
              <w:rPr>
                <w:b/>
                <w:sz w:val="22"/>
                <w:szCs w:val="22"/>
              </w:rPr>
              <w:t>Detectability:</w:t>
            </w:r>
            <w:r w:rsidRPr="00B76D72">
              <w:rPr>
                <w:sz w:val="22"/>
                <w:szCs w:val="22"/>
              </w:rPr>
              <w:t xml:space="preserve">Can </w:t>
            </w:r>
            <w:r>
              <w:rPr>
                <w:sz w:val="22"/>
                <w:szCs w:val="22"/>
              </w:rPr>
              <w:t xml:space="preserve">be easily detected through analysis. </w:t>
            </w:r>
          </w:p>
          <w:p w:rsidR="00C82E19" w:rsidRPr="00F348A1" w:rsidRDefault="00C82E19" w:rsidP="00C82E19">
            <w:pPr>
              <w:tabs>
                <w:tab w:val="left" w:pos="2355"/>
              </w:tabs>
            </w:pPr>
          </w:p>
        </w:tc>
        <w:tc>
          <w:tcPr>
            <w:tcW w:w="438" w:type="pct"/>
          </w:tcPr>
          <w:p w:rsidR="00C82E19" w:rsidRDefault="00C82E19" w:rsidP="00C82E19">
            <w:pPr>
              <w:jc w:val="center"/>
            </w:pPr>
            <w:r w:rsidRPr="00C86663">
              <w:rPr>
                <w:rFonts w:eastAsia="Calibri"/>
                <w:sz w:val="22"/>
                <w:szCs w:val="22"/>
                <w:lang w:eastAsia="en-US"/>
              </w:rPr>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r w:rsidR="002F46F9" w:rsidRPr="00F348A1" w:rsidTr="002F46F9">
        <w:trPr>
          <w:trHeight w:val="449"/>
        </w:trPr>
        <w:tc>
          <w:tcPr>
            <w:tcW w:w="188" w:type="pct"/>
          </w:tcPr>
          <w:p w:rsidR="00C82E19" w:rsidRPr="00F348A1" w:rsidRDefault="00C82E19" w:rsidP="00C82E19">
            <w:pPr>
              <w:tabs>
                <w:tab w:val="left" w:pos="2355"/>
              </w:tabs>
              <w:jc w:val="center"/>
            </w:pPr>
            <w:r>
              <w:rPr>
                <w:sz w:val="22"/>
                <w:szCs w:val="22"/>
              </w:rPr>
              <w:t>68</w:t>
            </w:r>
            <w:r w:rsidRPr="00F348A1">
              <w:rPr>
                <w:sz w:val="22"/>
                <w:szCs w:val="22"/>
              </w:rPr>
              <w:t>.</w:t>
            </w:r>
          </w:p>
        </w:tc>
        <w:tc>
          <w:tcPr>
            <w:tcW w:w="730" w:type="pct"/>
          </w:tcPr>
          <w:p w:rsidR="00C82E19" w:rsidRPr="00F348A1" w:rsidRDefault="00C82E19" w:rsidP="00C82E19">
            <w:r w:rsidRPr="00F348A1">
              <w:rPr>
                <w:sz w:val="22"/>
                <w:szCs w:val="22"/>
              </w:rPr>
              <w:t>Verification of different parameter during medicament, gelatin, drying &amp; Polishing</w:t>
            </w:r>
          </w:p>
        </w:tc>
        <w:tc>
          <w:tcPr>
            <w:tcW w:w="444" w:type="pct"/>
            <w:vMerge w:val="restart"/>
          </w:tcPr>
          <w:p w:rsidR="00C82E19" w:rsidRPr="00F348A1" w:rsidRDefault="00C82E19" w:rsidP="00C82E19">
            <w:pPr>
              <w:tabs>
                <w:tab w:val="left" w:pos="2355"/>
              </w:tabs>
              <w:ind w:right="-116"/>
            </w:pPr>
            <w:r>
              <w:rPr>
                <w:sz w:val="22"/>
                <w:szCs w:val="22"/>
              </w:rPr>
              <w:t xml:space="preserve">Critical Control parameters &amp; Critical Quality </w:t>
            </w:r>
            <w:r>
              <w:rPr>
                <w:sz w:val="22"/>
                <w:szCs w:val="22"/>
              </w:rPr>
              <w:lastRenderedPageBreak/>
              <w:t>Attributes not verified</w:t>
            </w:r>
          </w:p>
        </w:tc>
        <w:tc>
          <w:tcPr>
            <w:tcW w:w="514" w:type="pct"/>
            <w:vMerge w:val="restart"/>
          </w:tcPr>
          <w:p w:rsidR="00C82E19" w:rsidRPr="00F348A1" w:rsidRDefault="00C82E19" w:rsidP="00C82E19">
            <w:pPr>
              <w:tabs>
                <w:tab w:val="left" w:pos="2355"/>
              </w:tabs>
            </w:pPr>
            <w:r>
              <w:rPr>
                <w:sz w:val="22"/>
                <w:szCs w:val="22"/>
              </w:rPr>
              <w:lastRenderedPageBreak/>
              <w:t>Product Failure &amp; Market Complaint</w:t>
            </w:r>
          </w:p>
        </w:tc>
        <w:tc>
          <w:tcPr>
            <w:tcW w:w="530" w:type="pct"/>
            <w:vMerge w:val="restart"/>
          </w:tcPr>
          <w:p w:rsidR="00C82E19" w:rsidRPr="00F348A1" w:rsidRDefault="00C82E19" w:rsidP="00C82E19">
            <w:pPr>
              <w:tabs>
                <w:tab w:val="left" w:pos="2355"/>
              </w:tabs>
              <w:contextualSpacing/>
            </w:pPr>
            <w:r>
              <w:rPr>
                <w:sz w:val="22"/>
                <w:szCs w:val="22"/>
              </w:rPr>
              <w:t>Online verification not done by QA</w:t>
            </w:r>
          </w:p>
        </w:tc>
        <w:tc>
          <w:tcPr>
            <w:tcW w:w="431" w:type="pct"/>
            <w:vMerge w:val="restart"/>
          </w:tcPr>
          <w:p w:rsidR="00C82E19" w:rsidRPr="00F348A1" w:rsidRDefault="00C82E19" w:rsidP="00C82E19">
            <w:pPr>
              <w:tabs>
                <w:tab w:val="left" w:pos="2355"/>
              </w:tabs>
              <w:contextualSpacing/>
            </w:pPr>
            <w:r>
              <w:rPr>
                <w:sz w:val="22"/>
                <w:szCs w:val="22"/>
              </w:rPr>
              <w:t xml:space="preserve">Procedure of Verification of online Critical Quality </w:t>
            </w:r>
            <w:r>
              <w:rPr>
                <w:sz w:val="22"/>
                <w:szCs w:val="22"/>
              </w:rPr>
              <w:lastRenderedPageBreak/>
              <w:t>Attributes by QA is in place</w:t>
            </w:r>
          </w:p>
        </w:tc>
        <w:tc>
          <w:tcPr>
            <w:tcW w:w="439" w:type="pct"/>
            <w:vMerge w:val="restart"/>
          </w:tcPr>
          <w:p w:rsidR="00C82E19" w:rsidRPr="00F348A1" w:rsidRDefault="00C82E19" w:rsidP="00C82E19">
            <w:pPr>
              <w:tabs>
                <w:tab w:val="left" w:pos="2355"/>
              </w:tabs>
              <w:ind w:right="-201"/>
              <w:contextualSpacing/>
            </w:pPr>
            <w:r>
              <w:rPr>
                <w:sz w:val="22"/>
                <w:szCs w:val="22"/>
              </w:rPr>
              <w:lastRenderedPageBreak/>
              <w:t>Procedure of Verification of Quality Attributes by QA is in place</w:t>
            </w:r>
          </w:p>
        </w:tc>
        <w:tc>
          <w:tcPr>
            <w:tcW w:w="83" w:type="pct"/>
            <w:vMerge w:val="restart"/>
            <w:shd w:val="clear" w:color="auto" w:fill="FFFFFF" w:themeFill="background1"/>
          </w:tcPr>
          <w:p w:rsidR="00C82E19" w:rsidRPr="00F348A1" w:rsidRDefault="00C82E19" w:rsidP="00C82E19">
            <w:pPr>
              <w:tabs>
                <w:tab w:val="left" w:pos="2355"/>
              </w:tabs>
            </w:pPr>
            <w:r>
              <w:rPr>
                <w:sz w:val="22"/>
                <w:szCs w:val="22"/>
              </w:rPr>
              <w:t>3</w:t>
            </w:r>
          </w:p>
        </w:tc>
        <w:tc>
          <w:tcPr>
            <w:tcW w:w="88" w:type="pct"/>
            <w:vMerge w:val="restart"/>
            <w:shd w:val="clear" w:color="auto" w:fill="FFFFFF" w:themeFill="background1"/>
          </w:tcPr>
          <w:p w:rsidR="00C82E19" w:rsidRPr="00F348A1" w:rsidRDefault="00C82E19" w:rsidP="00C82E19">
            <w:pPr>
              <w:tabs>
                <w:tab w:val="left" w:pos="2355"/>
              </w:tabs>
              <w:jc w:val="center"/>
            </w:pPr>
            <w:r>
              <w:rPr>
                <w:sz w:val="22"/>
                <w:szCs w:val="22"/>
              </w:rPr>
              <w:t>2</w:t>
            </w:r>
          </w:p>
        </w:tc>
        <w:tc>
          <w:tcPr>
            <w:tcW w:w="85" w:type="pct"/>
            <w:vMerge w:val="restart"/>
            <w:shd w:val="clear" w:color="auto" w:fill="FFFFFF" w:themeFill="background1"/>
          </w:tcPr>
          <w:p w:rsidR="00C82E19" w:rsidRPr="00F348A1" w:rsidRDefault="00C82E19" w:rsidP="00C82E19">
            <w:pPr>
              <w:tabs>
                <w:tab w:val="left" w:pos="2355"/>
              </w:tabs>
            </w:pPr>
            <w:r>
              <w:rPr>
                <w:sz w:val="22"/>
                <w:szCs w:val="22"/>
              </w:rPr>
              <w:t>1</w:t>
            </w:r>
          </w:p>
        </w:tc>
        <w:tc>
          <w:tcPr>
            <w:tcW w:w="463" w:type="pct"/>
            <w:vMerge w:val="restart"/>
            <w:shd w:val="clear" w:color="auto" w:fill="FFFFFF" w:themeFill="background1"/>
          </w:tcPr>
          <w:p w:rsidR="00C82E19" w:rsidRDefault="00C82E19" w:rsidP="00C82E19">
            <w:pPr>
              <w:tabs>
                <w:tab w:val="left" w:pos="2355"/>
              </w:tabs>
              <w:jc w:val="center"/>
            </w:pPr>
            <w:r>
              <w:rPr>
                <w:sz w:val="22"/>
                <w:szCs w:val="22"/>
              </w:rPr>
              <w:t>6</w:t>
            </w:r>
          </w:p>
          <w:p w:rsidR="00C82E19" w:rsidRDefault="00C82E19" w:rsidP="00C82E19">
            <w:pPr>
              <w:tabs>
                <w:tab w:val="left" w:pos="2355"/>
              </w:tabs>
            </w:pPr>
            <w:r w:rsidRPr="00AC3797">
              <w:rPr>
                <w:b/>
                <w:sz w:val="22"/>
                <w:szCs w:val="22"/>
              </w:rPr>
              <w:t>Severity:</w:t>
            </w:r>
            <w:r w:rsidR="00B70315">
              <w:rPr>
                <w:b/>
                <w:sz w:val="22"/>
                <w:szCs w:val="22"/>
              </w:rPr>
              <w:t xml:space="preserve"> </w:t>
            </w:r>
            <w:r w:rsidRPr="00276045">
              <w:rPr>
                <w:sz w:val="22"/>
                <w:szCs w:val="22"/>
              </w:rPr>
              <w:t xml:space="preserve">Severity </w:t>
            </w:r>
            <w:r>
              <w:rPr>
                <w:sz w:val="22"/>
                <w:szCs w:val="22"/>
              </w:rPr>
              <w:t xml:space="preserve">is high, if process </w:t>
            </w:r>
            <w:r>
              <w:rPr>
                <w:sz w:val="22"/>
                <w:szCs w:val="22"/>
              </w:rPr>
              <w:lastRenderedPageBreak/>
              <w:t xml:space="preserve">parameters not verified online. </w:t>
            </w:r>
            <w:r w:rsidRPr="00276045">
              <w:rPr>
                <w:sz w:val="22"/>
                <w:szCs w:val="22"/>
              </w:rPr>
              <w:br/>
            </w:r>
            <w:r w:rsidRPr="00276045">
              <w:rPr>
                <w:sz w:val="22"/>
                <w:szCs w:val="22"/>
              </w:rPr>
              <w:br/>
            </w:r>
            <w:r w:rsidRPr="00AC3797">
              <w:rPr>
                <w:b/>
                <w:sz w:val="22"/>
                <w:szCs w:val="22"/>
              </w:rPr>
              <w:t>Occurrence:</w:t>
            </w:r>
            <w:r>
              <w:rPr>
                <w:sz w:val="22"/>
                <w:szCs w:val="22"/>
              </w:rPr>
              <w:t xml:space="preserve"> Chance of Occurrence is possible </w:t>
            </w:r>
          </w:p>
          <w:p w:rsidR="00C82E19" w:rsidRPr="00276045" w:rsidRDefault="00C82E19" w:rsidP="00165B60">
            <w:pPr>
              <w:tabs>
                <w:tab w:val="left" w:pos="2355"/>
              </w:tabs>
              <w:ind w:right="-54"/>
            </w:pPr>
            <w:r w:rsidRPr="00AC3797">
              <w:rPr>
                <w:b/>
                <w:sz w:val="22"/>
                <w:szCs w:val="22"/>
              </w:rPr>
              <w:t>Detectability:</w:t>
            </w:r>
            <w:r w:rsidRPr="00276045">
              <w:rPr>
                <w:sz w:val="22"/>
                <w:szCs w:val="22"/>
              </w:rPr>
              <w:t xml:space="preserve">Can </w:t>
            </w:r>
            <w:r>
              <w:rPr>
                <w:sz w:val="22"/>
                <w:szCs w:val="22"/>
              </w:rPr>
              <w:t>be easily detected</w:t>
            </w:r>
          </w:p>
          <w:p w:rsidR="00C82E19" w:rsidRPr="00F348A1" w:rsidRDefault="00C82E19" w:rsidP="00C82E19">
            <w:pPr>
              <w:tabs>
                <w:tab w:val="left" w:pos="2355"/>
              </w:tabs>
            </w:pPr>
          </w:p>
        </w:tc>
        <w:tc>
          <w:tcPr>
            <w:tcW w:w="438" w:type="pct"/>
            <w:vMerge w:val="restart"/>
          </w:tcPr>
          <w:p w:rsidR="00C82E19" w:rsidRDefault="00C82E19" w:rsidP="00C82E19">
            <w:pPr>
              <w:jc w:val="center"/>
            </w:pPr>
            <w:r w:rsidRPr="00C86663">
              <w:rPr>
                <w:rFonts w:eastAsia="Calibri"/>
                <w:sz w:val="22"/>
                <w:szCs w:val="22"/>
                <w:lang w:eastAsia="en-US"/>
              </w:rPr>
              <w:lastRenderedPageBreak/>
              <w:t>NA</w:t>
            </w:r>
          </w:p>
        </w:tc>
        <w:tc>
          <w:tcPr>
            <w:tcW w:w="110" w:type="pct"/>
            <w:vMerge w:val="restart"/>
            <w:shd w:val="clear" w:color="auto" w:fill="auto"/>
          </w:tcPr>
          <w:p w:rsidR="00C82E19" w:rsidRPr="00F348A1" w:rsidRDefault="00C82E19" w:rsidP="00C82E19">
            <w:pPr>
              <w:jc w:val="center"/>
            </w:pPr>
            <w:r>
              <w:rPr>
                <w:sz w:val="22"/>
                <w:szCs w:val="22"/>
              </w:rPr>
              <w:t>NA</w:t>
            </w:r>
          </w:p>
        </w:tc>
        <w:tc>
          <w:tcPr>
            <w:tcW w:w="106" w:type="pct"/>
            <w:vMerge w:val="restart"/>
            <w:shd w:val="clear" w:color="auto" w:fill="auto"/>
          </w:tcPr>
          <w:p w:rsidR="00C82E19" w:rsidRPr="00F348A1" w:rsidRDefault="00C82E19" w:rsidP="00C82E19">
            <w:pPr>
              <w:jc w:val="center"/>
            </w:pPr>
            <w:r>
              <w:rPr>
                <w:sz w:val="22"/>
                <w:szCs w:val="22"/>
              </w:rPr>
              <w:t>NA</w:t>
            </w:r>
          </w:p>
        </w:tc>
        <w:tc>
          <w:tcPr>
            <w:tcW w:w="99" w:type="pct"/>
            <w:vMerge w:val="restart"/>
            <w:shd w:val="clear" w:color="auto" w:fill="auto"/>
          </w:tcPr>
          <w:p w:rsidR="00C82E19" w:rsidRPr="00F348A1" w:rsidRDefault="00C82E19" w:rsidP="00C82E19">
            <w:pPr>
              <w:jc w:val="center"/>
            </w:pPr>
            <w:r>
              <w:rPr>
                <w:sz w:val="22"/>
                <w:szCs w:val="22"/>
              </w:rPr>
              <w:t>NA</w:t>
            </w:r>
          </w:p>
        </w:tc>
        <w:tc>
          <w:tcPr>
            <w:tcW w:w="250" w:type="pct"/>
            <w:vMerge w:val="restart"/>
            <w:shd w:val="clear" w:color="auto" w:fill="auto"/>
          </w:tcPr>
          <w:p w:rsidR="00C82E19" w:rsidRPr="00F348A1" w:rsidRDefault="00C82E19" w:rsidP="00C82E19">
            <w:pPr>
              <w:jc w:val="center"/>
            </w:pPr>
            <w:r>
              <w:rPr>
                <w:sz w:val="22"/>
                <w:szCs w:val="22"/>
              </w:rPr>
              <w:t>NA</w:t>
            </w:r>
          </w:p>
        </w:tc>
      </w:tr>
      <w:tr w:rsidR="002F46F9" w:rsidRPr="00F348A1" w:rsidTr="002F46F9">
        <w:trPr>
          <w:trHeight w:val="736"/>
        </w:trPr>
        <w:tc>
          <w:tcPr>
            <w:tcW w:w="188" w:type="pct"/>
          </w:tcPr>
          <w:p w:rsidR="00C82E19" w:rsidRPr="00F348A1" w:rsidRDefault="00C82E19" w:rsidP="00C82E19">
            <w:pPr>
              <w:tabs>
                <w:tab w:val="left" w:pos="2355"/>
              </w:tabs>
              <w:jc w:val="center"/>
            </w:pPr>
            <w:r>
              <w:rPr>
                <w:sz w:val="22"/>
                <w:szCs w:val="22"/>
              </w:rPr>
              <w:lastRenderedPageBreak/>
              <w:t>69</w:t>
            </w:r>
            <w:r w:rsidRPr="00F348A1">
              <w:rPr>
                <w:sz w:val="22"/>
                <w:szCs w:val="22"/>
              </w:rPr>
              <w:t>.</w:t>
            </w:r>
          </w:p>
        </w:tc>
        <w:tc>
          <w:tcPr>
            <w:tcW w:w="730" w:type="pct"/>
          </w:tcPr>
          <w:p w:rsidR="00C82E19" w:rsidRPr="00F348A1" w:rsidRDefault="00C82E19" w:rsidP="00C82E19">
            <w:r w:rsidRPr="00F348A1">
              <w:rPr>
                <w:sz w:val="22"/>
                <w:szCs w:val="22"/>
              </w:rPr>
              <w:t>Checking of different parameter during Encapsulation</w:t>
            </w:r>
          </w:p>
        </w:tc>
        <w:tc>
          <w:tcPr>
            <w:tcW w:w="444" w:type="pct"/>
            <w:vMerge/>
          </w:tcPr>
          <w:p w:rsidR="00C82E19" w:rsidRPr="00F348A1" w:rsidRDefault="00C82E19" w:rsidP="00C82E19">
            <w:pPr>
              <w:tabs>
                <w:tab w:val="left" w:pos="2355"/>
              </w:tabs>
            </w:pPr>
          </w:p>
        </w:tc>
        <w:tc>
          <w:tcPr>
            <w:tcW w:w="514" w:type="pct"/>
            <w:vMerge/>
          </w:tcPr>
          <w:p w:rsidR="00C82E19" w:rsidRPr="00F348A1" w:rsidRDefault="00C82E19" w:rsidP="00C82E19">
            <w:pPr>
              <w:tabs>
                <w:tab w:val="left" w:pos="2355"/>
              </w:tabs>
            </w:pPr>
          </w:p>
        </w:tc>
        <w:tc>
          <w:tcPr>
            <w:tcW w:w="530" w:type="pct"/>
            <w:vMerge/>
          </w:tcPr>
          <w:p w:rsidR="00C82E19" w:rsidRPr="00F348A1" w:rsidRDefault="00C82E19" w:rsidP="00C82E19">
            <w:pPr>
              <w:tabs>
                <w:tab w:val="left" w:pos="2355"/>
              </w:tabs>
              <w:contextualSpacing/>
            </w:pPr>
          </w:p>
        </w:tc>
        <w:tc>
          <w:tcPr>
            <w:tcW w:w="431" w:type="pct"/>
            <w:vMerge/>
          </w:tcPr>
          <w:p w:rsidR="00C82E19" w:rsidRPr="00F348A1" w:rsidRDefault="00C82E19" w:rsidP="00C82E19">
            <w:pPr>
              <w:tabs>
                <w:tab w:val="left" w:pos="2355"/>
              </w:tabs>
              <w:contextualSpacing/>
            </w:pPr>
          </w:p>
        </w:tc>
        <w:tc>
          <w:tcPr>
            <w:tcW w:w="439" w:type="pct"/>
            <w:vMerge/>
          </w:tcPr>
          <w:p w:rsidR="00C82E19" w:rsidRPr="00F348A1" w:rsidRDefault="00C82E19" w:rsidP="00C82E19">
            <w:pPr>
              <w:tabs>
                <w:tab w:val="left" w:pos="2355"/>
              </w:tabs>
              <w:ind w:right="-201"/>
              <w:contextualSpacing/>
            </w:pPr>
          </w:p>
        </w:tc>
        <w:tc>
          <w:tcPr>
            <w:tcW w:w="83" w:type="pct"/>
            <w:vMerge/>
            <w:shd w:val="clear" w:color="auto" w:fill="FFFFFF" w:themeFill="background1"/>
          </w:tcPr>
          <w:p w:rsidR="00C82E19" w:rsidRPr="00F348A1" w:rsidRDefault="00C82E19" w:rsidP="00C82E19">
            <w:pPr>
              <w:tabs>
                <w:tab w:val="left" w:pos="2355"/>
              </w:tabs>
            </w:pPr>
          </w:p>
        </w:tc>
        <w:tc>
          <w:tcPr>
            <w:tcW w:w="88" w:type="pct"/>
            <w:vMerge/>
            <w:shd w:val="clear" w:color="auto" w:fill="FFFFFF" w:themeFill="background1"/>
          </w:tcPr>
          <w:p w:rsidR="00C82E19" w:rsidRPr="00F348A1" w:rsidRDefault="00C82E19" w:rsidP="00C82E19">
            <w:pPr>
              <w:tabs>
                <w:tab w:val="left" w:pos="2355"/>
              </w:tabs>
              <w:jc w:val="center"/>
            </w:pPr>
          </w:p>
        </w:tc>
        <w:tc>
          <w:tcPr>
            <w:tcW w:w="85" w:type="pct"/>
            <w:vMerge/>
            <w:shd w:val="clear" w:color="auto" w:fill="FFFFFF" w:themeFill="background1"/>
          </w:tcPr>
          <w:p w:rsidR="00C82E19" w:rsidRPr="00F348A1" w:rsidRDefault="00C82E19" w:rsidP="00C82E19">
            <w:pPr>
              <w:tabs>
                <w:tab w:val="left" w:pos="2355"/>
              </w:tabs>
            </w:pPr>
          </w:p>
        </w:tc>
        <w:tc>
          <w:tcPr>
            <w:tcW w:w="463" w:type="pct"/>
            <w:vMerge/>
            <w:shd w:val="clear" w:color="auto" w:fill="FFFFFF" w:themeFill="background1"/>
          </w:tcPr>
          <w:p w:rsidR="00C82E19" w:rsidRPr="00F348A1" w:rsidRDefault="00C82E19" w:rsidP="00C82E19">
            <w:pPr>
              <w:tabs>
                <w:tab w:val="left" w:pos="2355"/>
              </w:tabs>
              <w:ind w:left="360"/>
            </w:pPr>
          </w:p>
        </w:tc>
        <w:tc>
          <w:tcPr>
            <w:tcW w:w="438" w:type="pct"/>
            <w:vMerge/>
          </w:tcPr>
          <w:p w:rsidR="00C82E19" w:rsidRPr="00F348A1" w:rsidRDefault="00C82E19" w:rsidP="00C82E19">
            <w:pPr>
              <w:tabs>
                <w:tab w:val="left" w:pos="2355"/>
              </w:tabs>
              <w:jc w:val="center"/>
              <w:rPr>
                <w:rFonts w:eastAsia="Calibri"/>
                <w:lang w:eastAsia="en-US"/>
              </w:rPr>
            </w:pPr>
          </w:p>
        </w:tc>
        <w:tc>
          <w:tcPr>
            <w:tcW w:w="110" w:type="pct"/>
            <w:vMerge/>
            <w:shd w:val="clear" w:color="auto" w:fill="auto"/>
          </w:tcPr>
          <w:p w:rsidR="00C82E19" w:rsidRPr="00F348A1" w:rsidRDefault="00C82E19" w:rsidP="00C82E19">
            <w:pPr>
              <w:jc w:val="center"/>
            </w:pPr>
          </w:p>
        </w:tc>
        <w:tc>
          <w:tcPr>
            <w:tcW w:w="106" w:type="pct"/>
            <w:vMerge/>
            <w:shd w:val="clear" w:color="auto" w:fill="auto"/>
          </w:tcPr>
          <w:p w:rsidR="00C82E19" w:rsidRPr="00F348A1" w:rsidRDefault="00C82E19" w:rsidP="00C82E19">
            <w:pPr>
              <w:jc w:val="center"/>
            </w:pPr>
          </w:p>
        </w:tc>
        <w:tc>
          <w:tcPr>
            <w:tcW w:w="99" w:type="pct"/>
            <w:vMerge/>
            <w:shd w:val="clear" w:color="auto" w:fill="auto"/>
          </w:tcPr>
          <w:p w:rsidR="00C82E19" w:rsidRPr="00F348A1" w:rsidRDefault="00C82E19" w:rsidP="00C82E19">
            <w:pPr>
              <w:jc w:val="center"/>
            </w:pPr>
          </w:p>
        </w:tc>
        <w:tc>
          <w:tcPr>
            <w:tcW w:w="250" w:type="pct"/>
            <w:vMerge/>
            <w:shd w:val="clear" w:color="auto" w:fill="auto"/>
          </w:tcPr>
          <w:p w:rsidR="00C82E19" w:rsidRPr="00F348A1" w:rsidRDefault="00C82E19" w:rsidP="00C82E19">
            <w:pPr>
              <w:jc w:val="center"/>
            </w:pPr>
          </w:p>
        </w:tc>
      </w:tr>
      <w:tr w:rsidR="002F46F9" w:rsidRPr="00F348A1" w:rsidTr="002F46F9">
        <w:trPr>
          <w:trHeight w:val="590"/>
        </w:trPr>
        <w:tc>
          <w:tcPr>
            <w:tcW w:w="188" w:type="pct"/>
          </w:tcPr>
          <w:p w:rsidR="00C82E19" w:rsidRPr="00F348A1" w:rsidRDefault="00C82E19" w:rsidP="00C82E19">
            <w:pPr>
              <w:tabs>
                <w:tab w:val="left" w:pos="2355"/>
              </w:tabs>
              <w:jc w:val="center"/>
            </w:pPr>
            <w:r>
              <w:rPr>
                <w:sz w:val="22"/>
                <w:szCs w:val="22"/>
              </w:rPr>
              <w:lastRenderedPageBreak/>
              <w:t>70</w:t>
            </w:r>
            <w:r w:rsidRPr="00F348A1">
              <w:rPr>
                <w:sz w:val="22"/>
                <w:szCs w:val="22"/>
              </w:rPr>
              <w:t>.</w:t>
            </w:r>
          </w:p>
        </w:tc>
        <w:tc>
          <w:tcPr>
            <w:tcW w:w="730" w:type="pct"/>
          </w:tcPr>
          <w:p w:rsidR="00C82E19" w:rsidRPr="00F348A1" w:rsidRDefault="00C82E19" w:rsidP="00C82E19">
            <w:r w:rsidRPr="00F348A1">
              <w:rPr>
                <w:sz w:val="22"/>
                <w:szCs w:val="22"/>
              </w:rPr>
              <w:t xml:space="preserve">In-process Logbook </w:t>
            </w:r>
            <w:r>
              <w:rPr>
                <w:sz w:val="22"/>
                <w:szCs w:val="22"/>
              </w:rPr>
              <w:t xml:space="preserve">   (04</w:t>
            </w:r>
            <w:r w:rsidRPr="00F348A1">
              <w:rPr>
                <w:sz w:val="22"/>
                <w:szCs w:val="22"/>
              </w:rPr>
              <w:t xml:space="preserve"> Nos.)</w:t>
            </w:r>
          </w:p>
        </w:tc>
        <w:tc>
          <w:tcPr>
            <w:tcW w:w="444" w:type="pct"/>
          </w:tcPr>
          <w:p w:rsidR="00C82E19" w:rsidRPr="00F348A1" w:rsidRDefault="00C82E19" w:rsidP="00C82E19">
            <w:pPr>
              <w:tabs>
                <w:tab w:val="left" w:pos="2355"/>
              </w:tabs>
            </w:pPr>
            <w:r>
              <w:rPr>
                <w:sz w:val="22"/>
                <w:szCs w:val="22"/>
              </w:rPr>
              <w:t>Entry not done &amp; neither verified for the usage</w:t>
            </w:r>
          </w:p>
        </w:tc>
        <w:tc>
          <w:tcPr>
            <w:tcW w:w="514" w:type="pct"/>
          </w:tcPr>
          <w:p w:rsidR="00C82E19" w:rsidRPr="00F348A1" w:rsidRDefault="00C82E19" w:rsidP="00C82E19">
            <w:pPr>
              <w:tabs>
                <w:tab w:val="left" w:pos="2355"/>
              </w:tabs>
            </w:pPr>
            <w:r>
              <w:rPr>
                <w:sz w:val="22"/>
                <w:szCs w:val="22"/>
              </w:rPr>
              <w:t xml:space="preserve">Tracking not available for investigation, incase of any failure  </w:t>
            </w:r>
          </w:p>
        </w:tc>
        <w:tc>
          <w:tcPr>
            <w:tcW w:w="530" w:type="pct"/>
          </w:tcPr>
          <w:p w:rsidR="00C82E19" w:rsidRPr="00F348A1" w:rsidRDefault="00C82E19" w:rsidP="00C82E19">
            <w:pPr>
              <w:tabs>
                <w:tab w:val="left" w:pos="2355"/>
              </w:tabs>
              <w:contextualSpacing/>
            </w:pPr>
            <w:r>
              <w:rPr>
                <w:sz w:val="22"/>
                <w:szCs w:val="22"/>
              </w:rPr>
              <w:t xml:space="preserve">Log Verification </w:t>
            </w:r>
          </w:p>
        </w:tc>
        <w:tc>
          <w:tcPr>
            <w:tcW w:w="431" w:type="pct"/>
            <w:vMerge w:val="restart"/>
          </w:tcPr>
          <w:p w:rsidR="00C82E19" w:rsidRPr="00F348A1" w:rsidRDefault="00C82E19" w:rsidP="00C82E19">
            <w:pPr>
              <w:tabs>
                <w:tab w:val="left" w:pos="2355"/>
              </w:tabs>
              <w:contextualSpacing/>
            </w:pPr>
            <w:r>
              <w:rPr>
                <w:sz w:val="22"/>
                <w:szCs w:val="22"/>
              </w:rPr>
              <w:t>Procedure of Log book verification is in place</w:t>
            </w:r>
          </w:p>
        </w:tc>
        <w:tc>
          <w:tcPr>
            <w:tcW w:w="439" w:type="pct"/>
            <w:vMerge w:val="restart"/>
          </w:tcPr>
          <w:p w:rsidR="00C82E19" w:rsidRPr="00F348A1" w:rsidRDefault="00C82E19" w:rsidP="00C82E19">
            <w:pPr>
              <w:tabs>
                <w:tab w:val="left" w:pos="2355"/>
              </w:tabs>
              <w:ind w:right="-201"/>
              <w:contextualSpacing/>
            </w:pPr>
            <w:r>
              <w:rPr>
                <w:sz w:val="22"/>
                <w:szCs w:val="22"/>
              </w:rPr>
              <w:t>Dedicated BMR &amp; Related log books</w:t>
            </w:r>
          </w:p>
        </w:tc>
        <w:tc>
          <w:tcPr>
            <w:tcW w:w="83" w:type="pct"/>
            <w:vMerge w:val="restart"/>
            <w:shd w:val="clear" w:color="auto" w:fill="FFFFFF" w:themeFill="background1"/>
          </w:tcPr>
          <w:p w:rsidR="00C82E19" w:rsidRPr="00F348A1" w:rsidRDefault="00C82E19" w:rsidP="00C82E19">
            <w:pPr>
              <w:tabs>
                <w:tab w:val="left" w:pos="2355"/>
              </w:tabs>
            </w:pPr>
            <w:r>
              <w:rPr>
                <w:sz w:val="22"/>
                <w:szCs w:val="22"/>
              </w:rPr>
              <w:t>3</w:t>
            </w:r>
          </w:p>
        </w:tc>
        <w:tc>
          <w:tcPr>
            <w:tcW w:w="88" w:type="pct"/>
            <w:vMerge w:val="restart"/>
            <w:shd w:val="clear" w:color="auto" w:fill="FFFFFF" w:themeFill="background1"/>
          </w:tcPr>
          <w:p w:rsidR="00C82E19" w:rsidRPr="00F348A1" w:rsidRDefault="00C82E19" w:rsidP="00C82E19">
            <w:pPr>
              <w:tabs>
                <w:tab w:val="left" w:pos="2355"/>
              </w:tabs>
              <w:jc w:val="center"/>
            </w:pPr>
            <w:r>
              <w:rPr>
                <w:sz w:val="22"/>
                <w:szCs w:val="22"/>
              </w:rPr>
              <w:t>2</w:t>
            </w:r>
          </w:p>
        </w:tc>
        <w:tc>
          <w:tcPr>
            <w:tcW w:w="85" w:type="pct"/>
            <w:vMerge w:val="restart"/>
            <w:shd w:val="clear" w:color="auto" w:fill="FFFFFF" w:themeFill="background1"/>
          </w:tcPr>
          <w:p w:rsidR="00C82E19" w:rsidRPr="00F348A1" w:rsidRDefault="00C82E19" w:rsidP="00C82E19">
            <w:pPr>
              <w:tabs>
                <w:tab w:val="left" w:pos="2355"/>
              </w:tabs>
            </w:pPr>
            <w:r>
              <w:rPr>
                <w:sz w:val="22"/>
                <w:szCs w:val="22"/>
              </w:rPr>
              <w:t>1</w:t>
            </w:r>
          </w:p>
        </w:tc>
        <w:tc>
          <w:tcPr>
            <w:tcW w:w="463" w:type="pct"/>
            <w:vMerge w:val="restart"/>
            <w:shd w:val="clear" w:color="auto" w:fill="auto"/>
          </w:tcPr>
          <w:p w:rsidR="00C82E19" w:rsidRDefault="00C82E19" w:rsidP="00C82E19">
            <w:pPr>
              <w:tabs>
                <w:tab w:val="left" w:pos="2355"/>
              </w:tabs>
              <w:jc w:val="center"/>
            </w:pPr>
            <w:r>
              <w:rPr>
                <w:sz w:val="22"/>
                <w:szCs w:val="22"/>
              </w:rPr>
              <w:t>6</w:t>
            </w:r>
          </w:p>
          <w:p w:rsidR="00C82E19" w:rsidRDefault="00C82E19" w:rsidP="00C82E19">
            <w:pPr>
              <w:tabs>
                <w:tab w:val="left" w:pos="2355"/>
              </w:tabs>
            </w:pPr>
            <w:r w:rsidRPr="00AC3797">
              <w:rPr>
                <w:b/>
                <w:sz w:val="22"/>
                <w:szCs w:val="22"/>
              </w:rPr>
              <w:t>Severity:</w:t>
            </w:r>
            <w:r w:rsidRPr="003F6FAA">
              <w:rPr>
                <w:sz w:val="22"/>
                <w:szCs w:val="22"/>
              </w:rPr>
              <w:t>Severity</w:t>
            </w:r>
            <w:r>
              <w:rPr>
                <w:sz w:val="22"/>
                <w:szCs w:val="22"/>
              </w:rPr>
              <w:t xml:space="preserve"> is high in case log book not filled online  </w:t>
            </w:r>
            <w:r w:rsidRPr="003F6FAA">
              <w:rPr>
                <w:sz w:val="22"/>
                <w:szCs w:val="22"/>
              </w:rPr>
              <w:br/>
            </w:r>
            <w:r w:rsidRPr="003F6FAA">
              <w:rPr>
                <w:b/>
                <w:sz w:val="22"/>
                <w:szCs w:val="22"/>
              </w:rPr>
              <w:br/>
            </w:r>
            <w:r w:rsidRPr="00AC3797">
              <w:rPr>
                <w:b/>
                <w:sz w:val="22"/>
                <w:szCs w:val="22"/>
              </w:rPr>
              <w:t>Occurrence:</w:t>
            </w:r>
            <w:r w:rsidRPr="00C512DB">
              <w:rPr>
                <w:sz w:val="22"/>
                <w:szCs w:val="22"/>
              </w:rPr>
              <w:t>Chance of Occurrence is there</w:t>
            </w:r>
          </w:p>
          <w:p w:rsidR="00C82E19" w:rsidRPr="003F6FAA" w:rsidRDefault="00C82E19" w:rsidP="00C82E19">
            <w:pPr>
              <w:tabs>
                <w:tab w:val="left" w:pos="2355"/>
              </w:tabs>
              <w:rPr>
                <w:b/>
              </w:rPr>
            </w:pPr>
          </w:p>
          <w:p w:rsidR="00C82E19" w:rsidRPr="00F348A1" w:rsidRDefault="00C82E19" w:rsidP="00165B60">
            <w:pPr>
              <w:tabs>
                <w:tab w:val="left" w:pos="2355"/>
              </w:tabs>
              <w:ind w:right="-54"/>
            </w:pPr>
            <w:r w:rsidRPr="00AC3797">
              <w:rPr>
                <w:b/>
                <w:sz w:val="22"/>
                <w:szCs w:val="22"/>
              </w:rPr>
              <w:t>Detectability:</w:t>
            </w:r>
            <w:r w:rsidRPr="00C512DB">
              <w:rPr>
                <w:sz w:val="22"/>
                <w:szCs w:val="22"/>
              </w:rPr>
              <w:t xml:space="preserve">Can </w:t>
            </w:r>
            <w:r>
              <w:rPr>
                <w:sz w:val="22"/>
                <w:szCs w:val="22"/>
              </w:rPr>
              <w:t xml:space="preserve">be easily detected as </w:t>
            </w:r>
            <w:r>
              <w:rPr>
                <w:sz w:val="22"/>
                <w:szCs w:val="22"/>
              </w:rPr>
              <w:lastRenderedPageBreak/>
              <w:t>log books are filled online</w:t>
            </w:r>
          </w:p>
        </w:tc>
        <w:tc>
          <w:tcPr>
            <w:tcW w:w="438" w:type="pct"/>
            <w:vMerge w:val="restart"/>
          </w:tcPr>
          <w:p w:rsidR="00C82E19" w:rsidRDefault="00C82E19" w:rsidP="00C82E19">
            <w:pPr>
              <w:jc w:val="center"/>
            </w:pPr>
            <w:r w:rsidRPr="00C86663">
              <w:rPr>
                <w:rFonts w:eastAsia="Calibri"/>
                <w:sz w:val="22"/>
                <w:szCs w:val="22"/>
                <w:lang w:eastAsia="en-US"/>
              </w:rPr>
              <w:lastRenderedPageBreak/>
              <w:t>NA</w:t>
            </w:r>
          </w:p>
        </w:tc>
        <w:tc>
          <w:tcPr>
            <w:tcW w:w="110" w:type="pct"/>
            <w:vMerge w:val="restart"/>
            <w:shd w:val="clear" w:color="auto" w:fill="auto"/>
          </w:tcPr>
          <w:p w:rsidR="00C82E19" w:rsidRPr="00F348A1" w:rsidRDefault="00C82E19" w:rsidP="00C82E19">
            <w:pPr>
              <w:jc w:val="center"/>
            </w:pPr>
            <w:r>
              <w:rPr>
                <w:sz w:val="22"/>
                <w:szCs w:val="22"/>
              </w:rPr>
              <w:t>NA</w:t>
            </w:r>
          </w:p>
        </w:tc>
        <w:tc>
          <w:tcPr>
            <w:tcW w:w="106" w:type="pct"/>
            <w:vMerge w:val="restart"/>
            <w:shd w:val="clear" w:color="auto" w:fill="auto"/>
          </w:tcPr>
          <w:p w:rsidR="00C82E19" w:rsidRPr="00F348A1" w:rsidRDefault="00C82E19" w:rsidP="00C82E19">
            <w:pPr>
              <w:jc w:val="center"/>
            </w:pPr>
            <w:r>
              <w:rPr>
                <w:sz w:val="22"/>
                <w:szCs w:val="22"/>
              </w:rPr>
              <w:t>NA</w:t>
            </w:r>
          </w:p>
        </w:tc>
        <w:tc>
          <w:tcPr>
            <w:tcW w:w="99" w:type="pct"/>
            <w:vMerge w:val="restart"/>
            <w:shd w:val="clear" w:color="auto" w:fill="auto"/>
          </w:tcPr>
          <w:p w:rsidR="00C82E19" w:rsidRPr="00F348A1" w:rsidRDefault="00C82E19" w:rsidP="00C82E19">
            <w:pPr>
              <w:jc w:val="center"/>
            </w:pPr>
            <w:r>
              <w:rPr>
                <w:sz w:val="22"/>
                <w:szCs w:val="22"/>
              </w:rPr>
              <w:t>NA</w:t>
            </w:r>
          </w:p>
        </w:tc>
        <w:tc>
          <w:tcPr>
            <w:tcW w:w="250" w:type="pct"/>
            <w:vMerge w:val="restart"/>
            <w:shd w:val="clear" w:color="auto" w:fill="auto"/>
          </w:tcPr>
          <w:p w:rsidR="00C82E19" w:rsidRPr="00F348A1" w:rsidRDefault="00C82E19" w:rsidP="00C82E19">
            <w:pPr>
              <w:jc w:val="center"/>
            </w:pPr>
            <w:r>
              <w:rPr>
                <w:sz w:val="22"/>
                <w:szCs w:val="22"/>
              </w:rPr>
              <w:t>NA</w:t>
            </w:r>
          </w:p>
        </w:tc>
      </w:tr>
      <w:tr w:rsidR="002F46F9" w:rsidRPr="00F348A1" w:rsidTr="002F46F9">
        <w:trPr>
          <w:trHeight w:val="736"/>
        </w:trPr>
        <w:tc>
          <w:tcPr>
            <w:tcW w:w="188" w:type="pct"/>
          </w:tcPr>
          <w:p w:rsidR="00C82E19" w:rsidRPr="00F348A1" w:rsidRDefault="00C82E19" w:rsidP="00C82E19">
            <w:pPr>
              <w:tabs>
                <w:tab w:val="left" w:pos="2355"/>
              </w:tabs>
              <w:jc w:val="center"/>
            </w:pPr>
            <w:r>
              <w:rPr>
                <w:sz w:val="22"/>
                <w:szCs w:val="22"/>
              </w:rPr>
              <w:t>71</w:t>
            </w:r>
            <w:r w:rsidRPr="00F348A1">
              <w:rPr>
                <w:sz w:val="22"/>
                <w:szCs w:val="22"/>
              </w:rPr>
              <w:t>.</w:t>
            </w:r>
          </w:p>
        </w:tc>
        <w:tc>
          <w:tcPr>
            <w:tcW w:w="730" w:type="pct"/>
          </w:tcPr>
          <w:p w:rsidR="00C82E19" w:rsidRPr="00F348A1" w:rsidRDefault="00C82E19" w:rsidP="00C82E19">
            <w:r w:rsidRPr="00F348A1">
              <w:rPr>
                <w:sz w:val="22"/>
                <w:szCs w:val="22"/>
              </w:rPr>
              <w:t>Logbook (35 Nos.) - Machine utilization &amp; cleaning, Environmental monitoring, Balance verification, waste water, Drying</w:t>
            </w:r>
          </w:p>
        </w:tc>
        <w:tc>
          <w:tcPr>
            <w:tcW w:w="444" w:type="pct"/>
          </w:tcPr>
          <w:p w:rsidR="00C82E19" w:rsidRPr="00F348A1" w:rsidRDefault="00C82E19" w:rsidP="00C82E19">
            <w:pPr>
              <w:tabs>
                <w:tab w:val="left" w:pos="2355"/>
              </w:tabs>
            </w:pPr>
            <w:r>
              <w:rPr>
                <w:sz w:val="22"/>
                <w:szCs w:val="22"/>
              </w:rPr>
              <w:t>Verification not done</w:t>
            </w:r>
          </w:p>
        </w:tc>
        <w:tc>
          <w:tcPr>
            <w:tcW w:w="514" w:type="pct"/>
          </w:tcPr>
          <w:p w:rsidR="00C82E19" w:rsidRDefault="00C82E19" w:rsidP="00C82E19">
            <w:pPr>
              <w:tabs>
                <w:tab w:val="left" w:pos="2355"/>
              </w:tabs>
            </w:pPr>
            <w:r>
              <w:rPr>
                <w:sz w:val="22"/>
                <w:szCs w:val="22"/>
              </w:rPr>
              <w:t>Excursions observed in temperature &amp; RH</w:t>
            </w:r>
          </w:p>
          <w:p w:rsidR="00C82E19" w:rsidRDefault="00C82E19" w:rsidP="00C82E19">
            <w:pPr>
              <w:tabs>
                <w:tab w:val="left" w:pos="2355"/>
              </w:tabs>
            </w:pPr>
            <w:r>
              <w:rPr>
                <w:sz w:val="22"/>
                <w:szCs w:val="22"/>
              </w:rPr>
              <w:t xml:space="preserve">Wrong quantity of material weighed  </w:t>
            </w:r>
          </w:p>
          <w:p w:rsidR="00C82E19" w:rsidRPr="00F348A1" w:rsidRDefault="00C82E19" w:rsidP="00C82E19">
            <w:pPr>
              <w:tabs>
                <w:tab w:val="left" w:pos="2355"/>
              </w:tabs>
            </w:pPr>
          </w:p>
        </w:tc>
        <w:tc>
          <w:tcPr>
            <w:tcW w:w="530" w:type="pct"/>
          </w:tcPr>
          <w:p w:rsidR="00C82E19" w:rsidRDefault="00C82E19" w:rsidP="00C82E19">
            <w:pPr>
              <w:tabs>
                <w:tab w:val="left" w:pos="2355"/>
              </w:tabs>
              <w:contextualSpacing/>
            </w:pPr>
            <w:r>
              <w:rPr>
                <w:sz w:val="22"/>
                <w:szCs w:val="22"/>
              </w:rPr>
              <w:t>Temperature &amp; RH monitoring not done</w:t>
            </w:r>
          </w:p>
          <w:p w:rsidR="00C82E19" w:rsidRDefault="00C82E19" w:rsidP="00C82E19">
            <w:pPr>
              <w:tabs>
                <w:tab w:val="left" w:pos="2355"/>
              </w:tabs>
              <w:contextualSpacing/>
            </w:pPr>
          </w:p>
          <w:p w:rsidR="00C82E19" w:rsidRDefault="00C82E19" w:rsidP="00C82E19">
            <w:pPr>
              <w:tabs>
                <w:tab w:val="left" w:pos="2355"/>
              </w:tabs>
              <w:contextualSpacing/>
            </w:pPr>
            <w:r>
              <w:rPr>
                <w:sz w:val="22"/>
                <w:szCs w:val="22"/>
              </w:rPr>
              <w:t>Balance not calibrated</w:t>
            </w:r>
          </w:p>
          <w:p w:rsidR="00C82E19" w:rsidRPr="00F348A1" w:rsidRDefault="00C82E19" w:rsidP="00C82E19">
            <w:pPr>
              <w:tabs>
                <w:tab w:val="left" w:pos="2355"/>
              </w:tabs>
              <w:contextualSpacing/>
            </w:pPr>
            <w:r>
              <w:rPr>
                <w:sz w:val="22"/>
                <w:szCs w:val="22"/>
              </w:rPr>
              <w:t>Balance not verified</w:t>
            </w:r>
          </w:p>
        </w:tc>
        <w:tc>
          <w:tcPr>
            <w:tcW w:w="431" w:type="pct"/>
            <w:vMerge/>
          </w:tcPr>
          <w:p w:rsidR="00C82E19" w:rsidRPr="00F348A1" w:rsidRDefault="00C82E19" w:rsidP="00C82E19">
            <w:pPr>
              <w:tabs>
                <w:tab w:val="left" w:pos="2355"/>
              </w:tabs>
              <w:contextualSpacing/>
            </w:pPr>
          </w:p>
        </w:tc>
        <w:tc>
          <w:tcPr>
            <w:tcW w:w="439" w:type="pct"/>
            <w:vMerge/>
          </w:tcPr>
          <w:p w:rsidR="00C82E19" w:rsidRPr="00F348A1" w:rsidRDefault="00C82E19" w:rsidP="00C82E19">
            <w:pPr>
              <w:tabs>
                <w:tab w:val="left" w:pos="2355"/>
              </w:tabs>
              <w:ind w:right="-201"/>
              <w:contextualSpacing/>
            </w:pPr>
          </w:p>
        </w:tc>
        <w:tc>
          <w:tcPr>
            <w:tcW w:w="83" w:type="pct"/>
            <w:vMerge/>
            <w:shd w:val="clear" w:color="auto" w:fill="FFFFFF" w:themeFill="background1"/>
          </w:tcPr>
          <w:p w:rsidR="00C82E19" w:rsidRPr="00F348A1" w:rsidRDefault="00C82E19" w:rsidP="00C82E19">
            <w:pPr>
              <w:tabs>
                <w:tab w:val="left" w:pos="2355"/>
              </w:tabs>
            </w:pPr>
          </w:p>
        </w:tc>
        <w:tc>
          <w:tcPr>
            <w:tcW w:w="88" w:type="pct"/>
            <w:vMerge/>
            <w:shd w:val="clear" w:color="auto" w:fill="FFFFFF" w:themeFill="background1"/>
          </w:tcPr>
          <w:p w:rsidR="00C82E19" w:rsidRPr="00F348A1" w:rsidRDefault="00C82E19" w:rsidP="00C82E19">
            <w:pPr>
              <w:tabs>
                <w:tab w:val="left" w:pos="2355"/>
              </w:tabs>
              <w:jc w:val="center"/>
            </w:pPr>
          </w:p>
        </w:tc>
        <w:tc>
          <w:tcPr>
            <w:tcW w:w="85" w:type="pct"/>
            <w:vMerge/>
            <w:shd w:val="clear" w:color="auto" w:fill="FFFFFF" w:themeFill="background1"/>
          </w:tcPr>
          <w:p w:rsidR="00C82E19" w:rsidRPr="00F348A1" w:rsidRDefault="00C82E19" w:rsidP="00C82E19">
            <w:pPr>
              <w:tabs>
                <w:tab w:val="left" w:pos="2355"/>
              </w:tabs>
            </w:pPr>
          </w:p>
        </w:tc>
        <w:tc>
          <w:tcPr>
            <w:tcW w:w="463" w:type="pct"/>
            <w:vMerge/>
            <w:shd w:val="clear" w:color="auto" w:fill="auto"/>
          </w:tcPr>
          <w:p w:rsidR="00C82E19" w:rsidRPr="00F348A1" w:rsidRDefault="00C82E19" w:rsidP="00C82E19">
            <w:pPr>
              <w:tabs>
                <w:tab w:val="left" w:pos="2355"/>
              </w:tabs>
              <w:ind w:left="360"/>
            </w:pPr>
          </w:p>
        </w:tc>
        <w:tc>
          <w:tcPr>
            <w:tcW w:w="438" w:type="pct"/>
            <w:vMerge/>
          </w:tcPr>
          <w:p w:rsidR="00C82E19" w:rsidRPr="00F348A1" w:rsidRDefault="00C82E19" w:rsidP="00C82E19">
            <w:pPr>
              <w:tabs>
                <w:tab w:val="left" w:pos="2355"/>
              </w:tabs>
              <w:jc w:val="center"/>
              <w:rPr>
                <w:rFonts w:eastAsia="Calibri"/>
                <w:lang w:eastAsia="en-US"/>
              </w:rPr>
            </w:pPr>
          </w:p>
        </w:tc>
        <w:tc>
          <w:tcPr>
            <w:tcW w:w="110" w:type="pct"/>
            <w:vMerge/>
            <w:shd w:val="clear" w:color="auto" w:fill="auto"/>
          </w:tcPr>
          <w:p w:rsidR="00C82E19" w:rsidRPr="00F348A1" w:rsidRDefault="00C82E19" w:rsidP="00C82E19">
            <w:pPr>
              <w:jc w:val="center"/>
            </w:pPr>
          </w:p>
        </w:tc>
        <w:tc>
          <w:tcPr>
            <w:tcW w:w="106" w:type="pct"/>
            <w:vMerge/>
            <w:shd w:val="clear" w:color="auto" w:fill="auto"/>
          </w:tcPr>
          <w:p w:rsidR="00C82E19" w:rsidRPr="00F348A1" w:rsidRDefault="00C82E19" w:rsidP="00C82E19">
            <w:pPr>
              <w:jc w:val="center"/>
            </w:pPr>
          </w:p>
        </w:tc>
        <w:tc>
          <w:tcPr>
            <w:tcW w:w="99" w:type="pct"/>
            <w:vMerge/>
            <w:shd w:val="clear" w:color="auto" w:fill="auto"/>
          </w:tcPr>
          <w:p w:rsidR="00C82E19" w:rsidRPr="00F348A1" w:rsidRDefault="00C82E19" w:rsidP="00C82E19">
            <w:pPr>
              <w:jc w:val="center"/>
            </w:pPr>
          </w:p>
        </w:tc>
        <w:tc>
          <w:tcPr>
            <w:tcW w:w="250" w:type="pct"/>
            <w:vMerge/>
            <w:shd w:val="clear" w:color="auto" w:fill="auto"/>
          </w:tcPr>
          <w:p w:rsidR="00C82E19" w:rsidRPr="00F348A1" w:rsidRDefault="00C82E19" w:rsidP="00C82E19">
            <w:pPr>
              <w:jc w:val="center"/>
            </w:pPr>
          </w:p>
        </w:tc>
      </w:tr>
      <w:tr w:rsidR="002F46F9" w:rsidRPr="00F348A1" w:rsidTr="002F46F9">
        <w:trPr>
          <w:trHeight w:val="514"/>
        </w:trPr>
        <w:tc>
          <w:tcPr>
            <w:tcW w:w="188" w:type="pct"/>
          </w:tcPr>
          <w:p w:rsidR="00C82E19" w:rsidRPr="00F348A1" w:rsidRDefault="00C82E19" w:rsidP="00C82E19">
            <w:pPr>
              <w:tabs>
                <w:tab w:val="left" w:pos="2355"/>
              </w:tabs>
              <w:jc w:val="center"/>
            </w:pPr>
            <w:r>
              <w:rPr>
                <w:sz w:val="22"/>
                <w:szCs w:val="22"/>
              </w:rPr>
              <w:t>72</w:t>
            </w:r>
            <w:r w:rsidRPr="00F348A1">
              <w:rPr>
                <w:sz w:val="22"/>
                <w:szCs w:val="22"/>
              </w:rPr>
              <w:t>.</w:t>
            </w:r>
          </w:p>
        </w:tc>
        <w:tc>
          <w:tcPr>
            <w:tcW w:w="730" w:type="pct"/>
          </w:tcPr>
          <w:p w:rsidR="00C82E19" w:rsidRPr="00F348A1" w:rsidRDefault="00C82E19" w:rsidP="00C82E19">
            <w:r w:rsidRPr="00F348A1">
              <w:rPr>
                <w:sz w:val="22"/>
                <w:szCs w:val="22"/>
              </w:rPr>
              <w:t>Logbook (01 No.) - In &amp; out of batches</w:t>
            </w:r>
          </w:p>
        </w:tc>
        <w:tc>
          <w:tcPr>
            <w:tcW w:w="444" w:type="pct"/>
          </w:tcPr>
          <w:p w:rsidR="00C82E19" w:rsidRPr="00F348A1" w:rsidRDefault="00C82E19" w:rsidP="00C82E19">
            <w:pPr>
              <w:tabs>
                <w:tab w:val="left" w:pos="2355"/>
              </w:tabs>
            </w:pPr>
            <w:r>
              <w:rPr>
                <w:sz w:val="22"/>
                <w:szCs w:val="22"/>
              </w:rPr>
              <w:t>FIFO not followed</w:t>
            </w:r>
          </w:p>
        </w:tc>
        <w:tc>
          <w:tcPr>
            <w:tcW w:w="514" w:type="pct"/>
          </w:tcPr>
          <w:p w:rsidR="00C82E19" w:rsidRPr="00F348A1" w:rsidRDefault="00C82E19" w:rsidP="00C82E19">
            <w:pPr>
              <w:tabs>
                <w:tab w:val="left" w:pos="2355"/>
              </w:tabs>
            </w:pPr>
            <w:r>
              <w:rPr>
                <w:sz w:val="22"/>
                <w:szCs w:val="22"/>
              </w:rPr>
              <w:t>Granules hold time failure</w:t>
            </w:r>
          </w:p>
        </w:tc>
        <w:tc>
          <w:tcPr>
            <w:tcW w:w="530" w:type="pct"/>
          </w:tcPr>
          <w:p w:rsidR="00C82E19" w:rsidRPr="00F348A1" w:rsidRDefault="00C82E19" w:rsidP="00C82E19">
            <w:pPr>
              <w:tabs>
                <w:tab w:val="left" w:pos="2355"/>
              </w:tabs>
              <w:contextualSpacing/>
            </w:pPr>
            <w:r>
              <w:rPr>
                <w:sz w:val="22"/>
                <w:szCs w:val="22"/>
              </w:rPr>
              <w:t>Log book not maintained</w:t>
            </w:r>
          </w:p>
        </w:tc>
        <w:tc>
          <w:tcPr>
            <w:tcW w:w="431" w:type="pct"/>
            <w:vMerge/>
          </w:tcPr>
          <w:p w:rsidR="00C82E19" w:rsidRPr="00F348A1" w:rsidRDefault="00C82E19" w:rsidP="00C82E19">
            <w:pPr>
              <w:tabs>
                <w:tab w:val="left" w:pos="2355"/>
              </w:tabs>
              <w:contextualSpacing/>
            </w:pPr>
          </w:p>
        </w:tc>
        <w:tc>
          <w:tcPr>
            <w:tcW w:w="439" w:type="pct"/>
            <w:vMerge/>
          </w:tcPr>
          <w:p w:rsidR="00C82E19" w:rsidRPr="00F348A1" w:rsidRDefault="00C82E19" w:rsidP="00C82E19">
            <w:pPr>
              <w:tabs>
                <w:tab w:val="left" w:pos="2355"/>
              </w:tabs>
              <w:ind w:right="-201"/>
              <w:contextualSpacing/>
            </w:pPr>
          </w:p>
        </w:tc>
        <w:tc>
          <w:tcPr>
            <w:tcW w:w="83" w:type="pct"/>
            <w:vMerge/>
            <w:shd w:val="clear" w:color="auto" w:fill="FFFFFF" w:themeFill="background1"/>
          </w:tcPr>
          <w:p w:rsidR="00C82E19" w:rsidRPr="00F348A1" w:rsidRDefault="00C82E19" w:rsidP="00C82E19">
            <w:pPr>
              <w:tabs>
                <w:tab w:val="left" w:pos="2355"/>
              </w:tabs>
            </w:pPr>
          </w:p>
        </w:tc>
        <w:tc>
          <w:tcPr>
            <w:tcW w:w="88" w:type="pct"/>
            <w:vMerge/>
            <w:shd w:val="clear" w:color="auto" w:fill="FFFFFF" w:themeFill="background1"/>
          </w:tcPr>
          <w:p w:rsidR="00C82E19" w:rsidRPr="00F348A1" w:rsidRDefault="00C82E19" w:rsidP="00C82E19">
            <w:pPr>
              <w:tabs>
                <w:tab w:val="left" w:pos="2355"/>
              </w:tabs>
              <w:jc w:val="center"/>
            </w:pPr>
          </w:p>
        </w:tc>
        <w:tc>
          <w:tcPr>
            <w:tcW w:w="85" w:type="pct"/>
            <w:vMerge/>
            <w:shd w:val="clear" w:color="auto" w:fill="FFFFFF" w:themeFill="background1"/>
          </w:tcPr>
          <w:p w:rsidR="00C82E19" w:rsidRPr="00F348A1" w:rsidRDefault="00C82E19" w:rsidP="00C82E19">
            <w:pPr>
              <w:tabs>
                <w:tab w:val="left" w:pos="2355"/>
              </w:tabs>
            </w:pPr>
          </w:p>
        </w:tc>
        <w:tc>
          <w:tcPr>
            <w:tcW w:w="463" w:type="pct"/>
            <w:vMerge/>
            <w:shd w:val="clear" w:color="auto" w:fill="auto"/>
          </w:tcPr>
          <w:p w:rsidR="00C82E19" w:rsidRPr="00F348A1" w:rsidRDefault="00C82E19" w:rsidP="00C82E19">
            <w:pPr>
              <w:tabs>
                <w:tab w:val="left" w:pos="2355"/>
              </w:tabs>
              <w:ind w:left="360"/>
            </w:pPr>
          </w:p>
        </w:tc>
        <w:tc>
          <w:tcPr>
            <w:tcW w:w="438" w:type="pct"/>
            <w:vMerge/>
          </w:tcPr>
          <w:p w:rsidR="00C82E19" w:rsidRPr="00F348A1" w:rsidRDefault="00C82E19" w:rsidP="00C82E19">
            <w:pPr>
              <w:tabs>
                <w:tab w:val="left" w:pos="2355"/>
              </w:tabs>
              <w:jc w:val="center"/>
              <w:rPr>
                <w:rFonts w:eastAsia="Calibri"/>
                <w:lang w:eastAsia="en-US"/>
              </w:rPr>
            </w:pPr>
          </w:p>
        </w:tc>
        <w:tc>
          <w:tcPr>
            <w:tcW w:w="110" w:type="pct"/>
            <w:vMerge/>
            <w:shd w:val="clear" w:color="auto" w:fill="auto"/>
          </w:tcPr>
          <w:p w:rsidR="00C82E19" w:rsidRPr="00F348A1" w:rsidRDefault="00C82E19" w:rsidP="00C82E19">
            <w:pPr>
              <w:jc w:val="center"/>
            </w:pPr>
          </w:p>
        </w:tc>
        <w:tc>
          <w:tcPr>
            <w:tcW w:w="106" w:type="pct"/>
            <w:vMerge/>
            <w:shd w:val="clear" w:color="auto" w:fill="auto"/>
          </w:tcPr>
          <w:p w:rsidR="00C82E19" w:rsidRPr="00F348A1" w:rsidRDefault="00C82E19" w:rsidP="00C82E19">
            <w:pPr>
              <w:jc w:val="center"/>
            </w:pPr>
          </w:p>
        </w:tc>
        <w:tc>
          <w:tcPr>
            <w:tcW w:w="99" w:type="pct"/>
            <w:vMerge/>
            <w:shd w:val="clear" w:color="auto" w:fill="auto"/>
          </w:tcPr>
          <w:p w:rsidR="00C82E19" w:rsidRPr="00F348A1" w:rsidRDefault="00C82E19" w:rsidP="00C82E19">
            <w:pPr>
              <w:jc w:val="center"/>
            </w:pPr>
          </w:p>
        </w:tc>
        <w:tc>
          <w:tcPr>
            <w:tcW w:w="250" w:type="pct"/>
            <w:vMerge/>
            <w:shd w:val="clear" w:color="auto" w:fill="auto"/>
          </w:tcPr>
          <w:p w:rsidR="00C82E19" w:rsidRPr="00F348A1" w:rsidRDefault="00C82E19" w:rsidP="00C82E19">
            <w:pPr>
              <w:jc w:val="center"/>
            </w:pPr>
          </w:p>
        </w:tc>
      </w:tr>
      <w:tr w:rsidR="002F46F9" w:rsidRPr="00F348A1" w:rsidTr="002F46F9">
        <w:trPr>
          <w:trHeight w:val="564"/>
        </w:trPr>
        <w:tc>
          <w:tcPr>
            <w:tcW w:w="188" w:type="pct"/>
          </w:tcPr>
          <w:p w:rsidR="00C82E19" w:rsidRPr="00F348A1" w:rsidRDefault="00C82E19" w:rsidP="00C82E19">
            <w:pPr>
              <w:tabs>
                <w:tab w:val="left" w:pos="2355"/>
              </w:tabs>
              <w:jc w:val="center"/>
            </w:pPr>
            <w:r>
              <w:rPr>
                <w:sz w:val="22"/>
                <w:szCs w:val="22"/>
              </w:rPr>
              <w:lastRenderedPageBreak/>
              <w:t>73</w:t>
            </w:r>
            <w:r w:rsidRPr="00F348A1">
              <w:rPr>
                <w:sz w:val="22"/>
                <w:szCs w:val="22"/>
              </w:rPr>
              <w:t>.</w:t>
            </w:r>
          </w:p>
        </w:tc>
        <w:tc>
          <w:tcPr>
            <w:tcW w:w="730" w:type="pct"/>
          </w:tcPr>
          <w:p w:rsidR="00C82E19" w:rsidRPr="00F348A1" w:rsidRDefault="00C82E19" w:rsidP="00C82E19">
            <w:r w:rsidRPr="00F348A1">
              <w:rPr>
                <w:sz w:val="22"/>
                <w:szCs w:val="22"/>
              </w:rPr>
              <w:t>Logbook (01 No.) - Issuance &amp; retrieval of change part</w:t>
            </w:r>
          </w:p>
        </w:tc>
        <w:tc>
          <w:tcPr>
            <w:tcW w:w="444" w:type="pct"/>
          </w:tcPr>
          <w:p w:rsidR="00C82E19" w:rsidRPr="00F348A1" w:rsidRDefault="00C82E19" w:rsidP="00C82E19">
            <w:pPr>
              <w:tabs>
                <w:tab w:val="left" w:pos="2355"/>
              </w:tabs>
            </w:pPr>
            <w:r>
              <w:rPr>
                <w:sz w:val="22"/>
                <w:szCs w:val="22"/>
              </w:rPr>
              <w:t>Wrong Change part issued</w:t>
            </w:r>
          </w:p>
        </w:tc>
        <w:tc>
          <w:tcPr>
            <w:tcW w:w="514" w:type="pct"/>
          </w:tcPr>
          <w:p w:rsidR="00C82E19" w:rsidRPr="00F348A1" w:rsidRDefault="00C82E19" w:rsidP="00C82E19">
            <w:pPr>
              <w:tabs>
                <w:tab w:val="left" w:pos="2355"/>
              </w:tabs>
            </w:pPr>
            <w:r>
              <w:rPr>
                <w:sz w:val="22"/>
                <w:szCs w:val="22"/>
              </w:rPr>
              <w:t>Wrong product manufactured with different specification</w:t>
            </w:r>
          </w:p>
        </w:tc>
        <w:tc>
          <w:tcPr>
            <w:tcW w:w="530" w:type="pct"/>
          </w:tcPr>
          <w:p w:rsidR="00C82E19" w:rsidRPr="00F348A1" w:rsidRDefault="00C82E19" w:rsidP="00C82E19">
            <w:pPr>
              <w:tabs>
                <w:tab w:val="left" w:pos="2355"/>
              </w:tabs>
              <w:contextualSpacing/>
            </w:pPr>
            <w:r>
              <w:rPr>
                <w:sz w:val="22"/>
                <w:szCs w:val="22"/>
              </w:rPr>
              <w:t>Verification by QA not done</w:t>
            </w:r>
          </w:p>
        </w:tc>
        <w:tc>
          <w:tcPr>
            <w:tcW w:w="431" w:type="pct"/>
            <w:vMerge/>
          </w:tcPr>
          <w:p w:rsidR="00C82E19" w:rsidRPr="00F348A1" w:rsidRDefault="00C82E19" w:rsidP="00C82E19">
            <w:pPr>
              <w:tabs>
                <w:tab w:val="left" w:pos="2355"/>
              </w:tabs>
              <w:contextualSpacing/>
            </w:pPr>
          </w:p>
        </w:tc>
        <w:tc>
          <w:tcPr>
            <w:tcW w:w="439" w:type="pct"/>
            <w:vMerge/>
          </w:tcPr>
          <w:p w:rsidR="00C82E19" w:rsidRPr="00F348A1" w:rsidRDefault="00C82E19" w:rsidP="00C82E19">
            <w:pPr>
              <w:tabs>
                <w:tab w:val="left" w:pos="2355"/>
              </w:tabs>
              <w:ind w:right="-201"/>
              <w:contextualSpacing/>
            </w:pPr>
          </w:p>
        </w:tc>
        <w:tc>
          <w:tcPr>
            <w:tcW w:w="83" w:type="pct"/>
            <w:vMerge/>
            <w:shd w:val="clear" w:color="auto" w:fill="FFFFFF" w:themeFill="background1"/>
          </w:tcPr>
          <w:p w:rsidR="00C82E19" w:rsidRPr="00F348A1" w:rsidRDefault="00C82E19" w:rsidP="00C82E19">
            <w:pPr>
              <w:tabs>
                <w:tab w:val="left" w:pos="2355"/>
              </w:tabs>
            </w:pPr>
          </w:p>
        </w:tc>
        <w:tc>
          <w:tcPr>
            <w:tcW w:w="88" w:type="pct"/>
            <w:vMerge/>
            <w:shd w:val="clear" w:color="auto" w:fill="FFFFFF" w:themeFill="background1"/>
          </w:tcPr>
          <w:p w:rsidR="00C82E19" w:rsidRPr="00F348A1" w:rsidRDefault="00C82E19" w:rsidP="00C82E19">
            <w:pPr>
              <w:tabs>
                <w:tab w:val="left" w:pos="2355"/>
              </w:tabs>
              <w:jc w:val="center"/>
            </w:pPr>
          </w:p>
        </w:tc>
        <w:tc>
          <w:tcPr>
            <w:tcW w:w="85" w:type="pct"/>
            <w:vMerge/>
            <w:shd w:val="clear" w:color="auto" w:fill="FFFFFF" w:themeFill="background1"/>
          </w:tcPr>
          <w:p w:rsidR="00C82E19" w:rsidRPr="00F348A1" w:rsidRDefault="00C82E19" w:rsidP="00C82E19">
            <w:pPr>
              <w:tabs>
                <w:tab w:val="left" w:pos="2355"/>
              </w:tabs>
            </w:pPr>
          </w:p>
        </w:tc>
        <w:tc>
          <w:tcPr>
            <w:tcW w:w="463" w:type="pct"/>
            <w:vMerge/>
            <w:shd w:val="clear" w:color="auto" w:fill="auto"/>
          </w:tcPr>
          <w:p w:rsidR="00C82E19" w:rsidRPr="00F348A1" w:rsidRDefault="00C82E19" w:rsidP="00C82E19">
            <w:pPr>
              <w:tabs>
                <w:tab w:val="left" w:pos="2355"/>
              </w:tabs>
              <w:ind w:left="360"/>
            </w:pPr>
          </w:p>
        </w:tc>
        <w:tc>
          <w:tcPr>
            <w:tcW w:w="438" w:type="pct"/>
            <w:vMerge/>
          </w:tcPr>
          <w:p w:rsidR="00C82E19" w:rsidRPr="00F348A1" w:rsidRDefault="00C82E19" w:rsidP="00C82E19">
            <w:pPr>
              <w:tabs>
                <w:tab w:val="left" w:pos="2355"/>
              </w:tabs>
              <w:jc w:val="center"/>
              <w:rPr>
                <w:rFonts w:eastAsia="Calibri"/>
                <w:lang w:eastAsia="en-US"/>
              </w:rPr>
            </w:pPr>
          </w:p>
        </w:tc>
        <w:tc>
          <w:tcPr>
            <w:tcW w:w="110" w:type="pct"/>
            <w:vMerge/>
            <w:shd w:val="clear" w:color="auto" w:fill="auto"/>
          </w:tcPr>
          <w:p w:rsidR="00C82E19" w:rsidRPr="00F348A1" w:rsidRDefault="00C82E19" w:rsidP="00C82E19">
            <w:pPr>
              <w:jc w:val="center"/>
            </w:pPr>
          </w:p>
        </w:tc>
        <w:tc>
          <w:tcPr>
            <w:tcW w:w="106" w:type="pct"/>
            <w:vMerge/>
            <w:shd w:val="clear" w:color="auto" w:fill="auto"/>
          </w:tcPr>
          <w:p w:rsidR="00C82E19" w:rsidRPr="00F348A1" w:rsidRDefault="00C82E19" w:rsidP="00C82E19">
            <w:pPr>
              <w:jc w:val="center"/>
            </w:pPr>
          </w:p>
        </w:tc>
        <w:tc>
          <w:tcPr>
            <w:tcW w:w="99" w:type="pct"/>
            <w:vMerge/>
            <w:shd w:val="clear" w:color="auto" w:fill="auto"/>
          </w:tcPr>
          <w:p w:rsidR="00C82E19" w:rsidRPr="00F348A1" w:rsidRDefault="00C82E19" w:rsidP="00C82E19">
            <w:pPr>
              <w:jc w:val="center"/>
            </w:pPr>
          </w:p>
        </w:tc>
        <w:tc>
          <w:tcPr>
            <w:tcW w:w="250" w:type="pct"/>
            <w:vMerge/>
            <w:shd w:val="clear" w:color="auto" w:fill="auto"/>
          </w:tcPr>
          <w:p w:rsidR="00C82E19" w:rsidRPr="00F348A1" w:rsidRDefault="00C82E19" w:rsidP="00C82E19">
            <w:pPr>
              <w:jc w:val="center"/>
            </w:pPr>
          </w:p>
        </w:tc>
      </w:tr>
      <w:tr w:rsidR="002F46F9" w:rsidRPr="00F348A1" w:rsidTr="002F46F9">
        <w:trPr>
          <w:trHeight w:val="736"/>
        </w:trPr>
        <w:tc>
          <w:tcPr>
            <w:tcW w:w="188" w:type="pct"/>
          </w:tcPr>
          <w:p w:rsidR="00C82E19" w:rsidRPr="00F348A1" w:rsidRDefault="00C82E19" w:rsidP="00C82E19">
            <w:pPr>
              <w:tabs>
                <w:tab w:val="left" w:pos="2355"/>
              </w:tabs>
              <w:jc w:val="center"/>
            </w:pPr>
            <w:r>
              <w:rPr>
                <w:sz w:val="22"/>
                <w:szCs w:val="22"/>
              </w:rPr>
              <w:lastRenderedPageBreak/>
              <w:t>74</w:t>
            </w:r>
            <w:r w:rsidRPr="00F348A1">
              <w:rPr>
                <w:sz w:val="22"/>
                <w:szCs w:val="22"/>
              </w:rPr>
              <w:t>.</w:t>
            </w:r>
          </w:p>
        </w:tc>
        <w:tc>
          <w:tcPr>
            <w:tcW w:w="730" w:type="pct"/>
          </w:tcPr>
          <w:p w:rsidR="00C82E19" w:rsidRPr="00F348A1" w:rsidRDefault="00C82E19" w:rsidP="00C82E19">
            <w:r w:rsidRPr="00F348A1">
              <w:rPr>
                <w:sz w:val="22"/>
                <w:szCs w:val="22"/>
              </w:rPr>
              <w:t xml:space="preserve">Drying Period of Product, Verified by QA </w:t>
            </w:r>
          </w:p>
        </w:tc>
        <w:tc>
          <w:tcPr>
            <w:tcW w:w="444" w:type="pct"/>
          </w:tcPr>
          <w:p w:rsidR="00C82E19" w:rsidRPr="00F348A1" w:rsidRDefault="00C82E19" w:rsidP="00C82E19">
            <w:pPr>
              <w:tabs>
                <w:tab w:val="left" w:pos="2355"/>
              </w:tabs>
            </w:pPr>
            <w:r>
              <w:rPr>
                <w:sz w:val="22"/>
                <w:szCs w:val="22"/>
              </w:rPr>
              <w:t>Soft capsules generated</w:t>
            </w:r>
          </w:p>
        </w:tc>
        <w:tc>
          <w:tcPr>
            <w:tcW w:w="514" w:type="pct"/>
          </w:tcPr>
          <w:p w:rsidR="00C82E19" w:rsidRPr="00F348A1" w:rsidRDefault="00C82E19" w:rsidP="00C82E19">
            <w:pPr>
              <w:tabs>
                <w:tab w:val="left" w:pos="2355"/>
              </w:tabs>
            </w:pPr>
            <w:r>
              <w:rPr>
                <w:sz w:val="22"/>
                <w:szCs w:val="22"/>
              </w:rPr>
              <w:t>Leakage or Soft Capsules</w:t>
            </w:r>
          </w:p>
        </w:tc>
        <w:tc>
          <w:tcPr>
            <w:tcW w:w="530" w:type="pct"/>
          </w:tcPr>
          <w:p w:rsidR="00C82E19" w:rsidRPr="00F348A1" w:rsidRDefault="00C82E19" w:rsidP="00C82E19">
            <w:pPr>
              <w:tabs>
                <w:tab w:val="left" w:pos="2355"/>
              </w:tabs>
              <w:contextualSpacing/>
            </w:pPr>
            <w:r>
              <w:rPr>
                <w:sz w:val="22"/>
                <w:szCs w:val="22"/>
              </w:rPr>
              <w:t xml:space="preserve">Drying time not achieved </w:t>
            </w:r>
          </w:p>
        </w:tc>
        <w:tc>
          <w:tcPr>
            <w:tcW w:w="431" w:type="pct"/>
          </w:tcPr>
          <w:p w:rsidR="00C82E19" w:rsidRPr="00F348A1" w:rsidRDefault="00D51062" w:rsidP="00C82E19">
            <w:pPr>
              <w:tabs>
                <w:tab w:val="left" w:pos="2355"/>
              </w:tabs>
              <w:contextualSpacing/>
            </w:pPr>
            <w:r>
              <w:rPr>
                <w:sz w:val="22"/>
                <w:szCs w:val="22"/>
              </w:rPr>
              <w:t>Drying procedure is in place</w:t>
            </w:r>
          </w:p>
        </w:tc>
        <w:tc>
          <w:tcPr>
            <w:tcW w:w="439" w:type="pct"/>
          </w:tcPr>
          <w:p w:rsidR="00C82E19" w:rsidRPr="00F348A1" w:rsidRDefault="00C82E19" w:rsidP="00B70315">
            <w:pPr>
              <w:tabs>
                <w:tab w:val="left" w:pos="2355"/>
              </w:tabs>
              <w:ind w:right="-201"/>
              <w:contextualSpacing/>
            </w:pPr>
            <w:r w:rsidRPr="00F348A1">
              <w:rPr>
                <w:sz w:val="22"/>
                <w:szCs w:val="22"/>
              </w:rPr>
              <w:t>SOP No.: “Inspection and Storage of Soft Gelatin Capsules”</w:t>
            </w:r>
          </w:p>
        </w:tc>
        <w:tc>
          <w:tcPr>
            <w:tcW w:w="83" w:type="pct"/>
            <w:shd w:val="clear" w:color="auto" w:fill="FFFFFF" w:themeFill="background1"/>
          </w:tcPr>
          <w:p w:rsidR="00C82E19" w:rsidRPr="00F348A1" w:rsidRDefault="00C82E19" w:rsidP="00C82E19">
            <w:pPr>
              <w:tabs>
                <w:tab w:val="left" w:pos="2355"/>
              </w:tabs>
            </w:pPr>
            <w:r>
              <w:rPr>
                <w:sz w:val="22"/>
                <w:szCs w:val="22"/>
              </w:rPr>
              <w:t>3</w:t>
            </w:r>
          </w:p>
        </w:tc>
        <w:tc>
          <w:tcPr>
            <w:tcW w:w="88" w:type="pct"/>
            <w:shd w:val="clear" w:color="auto" w:fill="FFFFFF" w:themeFill="background1"/>
          </w:tcPr>
          <w:p w:rsidR="00C82E19" w:rsidRPr="00F348A1" w:rsidRDefault="00C82E19" w:rsidP="00C82E19">
            <w:pPr>
              <w:tabs>
                <w:tab w:val="left" w:pos="2355"/>
              </w:tabs>
              <w:jc w:val="center"/>
            </w:pPr>
            <w:r>
              <w:rPr>
                <w:sz w:val="22"/>
                <w:szCs w:val="22"/>
              </w:rPr>
              <w:t>2</w:t>
            </w:r>
          </w:p>
        </w:tc>
        <w:tc>
          <w:tcPr>
            <w:tcW w:w="85" w:type="pct"/>
            <w:shd w:val="clear" w:color="auto" w:fill="FFFFFF" w:themeFill="background1"/>
          </w:tcPr>
          <w:p w:rsidR="00C82E19" w:rsidRPr="00F348A1" w:rsidRDefault="00C82E19" w:rsidP="00C82E19">
            <w:pPr>
              <w:tabs>
                <w:tab w:val="left" w:pos="2355"/>
              </w:tabs>
            </w:pPr>
            <w:r>
              <w:rPr>
                <w:sz w:val="22"/>
                <w:szCs w:val="22"/>
              </w:rPr>
              <w:t>1</w:t>
            </w:r>
          </w:p>
        </w:tc>
        <w:tc>
          <w:tcPr>
            <w:tcW w:w="463" w:type="pct"/>
            <w:shd w:val="clear" w:color="auto" w:fill="FFFFFF" w:themeFill="background1"/>
          </w:tcPr>
          <w:p w:rsidR="00C82E19" w:rsidRDefault="00C82E19" w:rsidP="00C82E19">
            <w:pPr>
              <w:tabs>
                <w:tab w:val="left" w:pos="2355"/>
              </w:tabs>
              <w:jc w:val="center"/>
            </w:pPr>
            <w:r>
              <w:rPr>
                <w:sz w:val="22"/>
                <w:szCs w:val="22"/>
              </w:rPr>
              <w:t>6</w:t>
            </w:r>
          </w:p>
          <w:p w:rsidR="00C82E19" w:rsidRDefault="00C82E19" w:rsidP="00C82E19">
            <w:pPr>
              <w:tabs>
                <w:tab w:val="left" w:pos="2355"/>
              </w:tabs>
            </w:pPr>
            <w:r w:rsidRPr="00AC3797">
              <w:rPr>
                <w:b/>
                <w:sz w:val="22"/>
                <w:szCs w:val="22"/>
              </w:rPr>
              <w:t>Severity:</w:t>
            </w:r>
            <w:r w:rsidRPr="00D15611">
              <w:rPr>
                <w:sz w:val="22"/>
                <w:szCs w:val="22"/>
              </w:rPr>
              <w:t xml:space="preserve"> Improper leakage may leads to leakage</w:t>
            </w:r>
            <w:r>
              <w:rPr>
                <w:sz w:val="22"/>
                <w:szCs w:val="22"/>
              </w:rPr>
              <w:t xml:space="preserve"> or rupture of soft capsules</w:t>
            </w:r>
            <w:r w:rsidRPr="00D15611">
              <w:rPr>
                <w:sz w:val="22"/>
                <w:szCs w:val="22"/>
              </w:rPr>
              <w:br/>
            </w:r>
            <w:r w:rsidRPr="00D15611">
              <w:rPr>
                <w:sz w:val="22"/>
                <w:szCs w:val="22"/>
              </w:rPr>
              <w:br/>
            </w:r>
            <w:r w:rsidRPr="00AC3797">
              <w:rPr>
                <w:b/>
                <w:sz w:val="22"/>
                <w:szCs w:val="22"/>
              </w:rPr>
              <w:t>Occurrence:</w:t>
            </w:r>
            <w:r w:rsidRPr="00D15611">
              <w:rPr>
                <w:sz w:val="22"/>
                <w:szCs w:val="22"/>
              </w:rPr>
              <w:t>Chance of Occurrence is possible</w:t>
            </w:r>
          </w:p>
          <w:p w:rsidR="00C82E19" w:rsidRDefault="00C82E19" w:rsidP="00C82E19">
            <w:pPr>
              <w:tabs>
                <w:tab w:val="left" w:pos="2355"/>
              </w:tabs>
            </w:pPr>
          </w:p>
          <w:p w:rsidR="00C82E19" w:rsidRPr="00AC3797" w:rsidRDefault="00C82E19" w:rsidP="00165B60">
            <w:pPr>
              <w:tabs>
                <w:tab w:val="left" w:pos="2355"/>
              </w:tabs>
              <w:ind w:right="-196"/>
              <w:rPr>
                <w:b/>
              </w:rPr>
            </w:pPr>
            <w:r w:rsidRPr="00AC3797">
              <w:rPr>
                <w:b/>
                <w:sz w:val="22"/>
                <w:szCs w:val="22"/>
              </w:rPr>
              <w:t>Detectability:</w:t>
            </w:r>
          </w:p>
          <w:p w:rsidR="00C82E19" w:rsidRPr="00F348A1" w:rsidRDefault="00C82E19" w:rsidP="00C82E19">
            <w:pPr>
              <w:tabs>
                <w:tab w:val="left" w:pos="2355"/>
              </w:tabs>
            </w:pPr>
            <w:r>
              <w:rPr>
                <w:sz w:val="22"/>
                <w:szCs w:val="22"/>
              </w:rPr>
              <w:t>Can be easily detected by inspection</w:t>
            </w:r>
          </w:p>
        </w:tc>
        <w:tc>
          <w:tcPr>
            <w:tcW w:w="438" w:type="pct"/>
          </w:tcPr>
          <w:p w:rsidR="00C82E19" w:rsidRDefault="00C82E19" w:rsidP="00C82E19">
            <w:pPr>
              <w:jc w:val="center"/>
            </w:pPr>
            <w:r w:rsidRPr="00C86663">
              <w:rPr>
                <w:rFonts w:eastAsia="Calibri"/>
                <w:sz w:val="22"/>
                <w:szCs w:val="22"/>
                <w:lang w:eastAsia="en-US"/>
              </w:rPr>
              <w:t>NA</w:t>
            </w:r>
          </w:p>
        </w:tc>
        <w:tc>
          <w:tcPr>
            <w:tcW w:w="110" w:type="pct"/>
            <w:shd w:val="clear" w:color="auto" w:fill="auto"/>
          </w:tcPr>
          <w:p w:rsidR="00C82E19" w:rsidRPr="00F348A1" w:rsidRDefault="00C82E19" w:rsidP="00C82E19">
            <w:pPr>
              <w:jc w:val="center"/>
            </w:pPr>
            <w:r>
              <w:rPr>
                <w:sz w:val="22"/>
                <w:szCs w:val="22"/>
              </w:rPr>
              <w:t>NA</w:t>
            </w:r>
          </w:p>
        </w:tc>
        <w:tc>
          <w:tcPr>
            <w:tcW w:w="106" w:type="pct"/>
            <w:shd w:val="clear" w:color="auto" w:fill="auto"/>
          </w:tcPr>
          <w:p w:rsidR="00C82E19" w:rsidRPr="00F348A1" w:rsidRDefault="00C82E19" w:rsidP="00C82E19">
            <w:pPr>
              <w:jc w:val="center"/>
            </w:pPr>
            <w:r>
              <w:rPr>
                <w:sz w:val="22"/>
                <w:szCs w:val="22"/>
              </w:rPr>
              <w:t>NA</w:t>
            </w:r>
          </w:p>
        </w:tc>
        <w:tc>
          <w:tcPr>
            <w:tcW w:w="99" w:type="pct"/>
            <w:shd w:val="clear" w:color="auto" w:fill="auto"/>
          </w:tcPr>
          <w:p w:rsidR="00C82E19" w:rsidRPr="00F348A1" w:rsidRDefault="00C82E19" w:rsidP="00C82E19">
            <w:pPr>
              <w:jc w:val="center"/>
            </w:pPr>
            <w:r>
              <w:rPr>
                <w:sz w:val="22"/>
                <w:szCs w:val="22"/>
              </w:rPr>
              <w:t>NA</w:t>
            </w:r>
          </w:p>
        </w:tc>
        <w:tc>
          <w:tcPr>
            <w:tcW w:w="250" w:type="pct"/>
            <w:shd w:val="clear" w:color="auto" w:fill="auto"/>
          </w:tcPr>
          <w:p w:rsidR="00C82E19" w:rsidRPr="00F348A1" w:rsidRDefault="00C82E19" w:rsidP="00C82E19">
            <w:pPr>
              <w:jc w:val="center"/>
            </w:pPr>
            <w:r>
              <w:rPr>
                <w:sz w:val="22"/>
                <w:szCs w:val="22"/>
              </w:rPr>
              <w:t>NA</w:t>
            </w:r>
          </w:p>
        </w:tc>
      </w:tr>
    </w:tbl>
    <w:p w:rsidR="00175EE7" w:rsidRDefault="00175EE7" w:rsidP="00047315">
      <w:pPr>
        <w:tabs>
          <w:tab w:val="left" w:pos="2355"/>
        </w:tabs>
        <w:rPr>
          <w:sz w:val="22"/>
          <w:szCs w:val="22"/>
        </w:rPr>
      </w:pPr>
      <w:r w:rsidRPr="00F348A1">
        <w:rPr>
          <w:b/>
          <w:sz w:val="22"/>
          <w:szCs w:val="22"/>
        </w:rPr>
        <w:t>Where: S=</w:t>
      </w:r>
      <w:r w:rsidRPr="00F348A1">
        <w:rPr>
          <w:sz w:val="22"/>
          <w:szCs w:val="22"/>
        </w:rPr>
        <w:t>Severity</w:t>
      </w:r>
      <w:r w:rsidRPr="00F348A1">
        <w:rPr>
          <w:b/>
          <w:sz w:val="22"/>
          <w:szCs w:val="22"/>
        </w:rPr>
        <w:t>; O=</w:t>
      </w:r>
      <w:r w:rsidRPr="00F348A1">
        <w:rPr>
          <w:sz w:val="22"/>
          <w:szCs w:val="22"/>
        </w:rPr>
        <w:t>Occurrence</w:t>
      </w:r>
      <w:r w:rsidRPr="00F348A1">
        <w:rPr>
          <w:b/>
          <w:sz w:val="22"/>
          <w:szCs w:val="22"/>
        </w:rPr>
        <w:t>; D=</w:t>
      </w:r>
      <w:r w:rsidRPr="00F348A1">
        <w:rPr>
          <w:sz w:val="22"/>
          <w:szCs w:val="22"/>
        </w:rPr>
        <w:t>Detection</w:t>
      </w:r>
    </w:p>
    <w:p w:rsidR="00D15611" w:rsidRPr="00F348A1" w:rsidRDefault="00D15611" w:rsidP="00047315">
      <w:pPr>
        <w:tabs>
          <w:tab w:val="left" w:pos="2355"/>
        </w:tabs>
        <w:rPr>
          <w:sz w:val="22"/>
          <w:szCs w:val="22"/>
        </w:rPr>
      </w:pPr>
    </w:p>
    <w:p w:rsidR="00A11A15" w:rsidRDefault="00A11A15" w:rsidP="00047315">
      <w:pPr>
        <w:tabs>
          <w:tab w:val="left" w:pos="2355"/>
        </w:tabs>
        <w:rPr>
          <w:sz w:val="22"/>
          <w:szCs w:val="22"/>
        </w:rPr>
      </w:pPr>
    </w:p>
    <w:p w:rsidR="00175EE7" w:rsidRPr="00F348A1" w:rsidRDefault="00175EE7" w:rsidP="00047315">
      <w:pPr>
        <w:tabs>
          <w:tab w:val="left" w:pos="2355"/>
        </w:tabs>
        <w:ind w:hanging="142"/>
        <w:rPr>
          <w:b/>
          <w:szCs w:val="22"/>
        </w:rPr>
      </w:pPr>
      <w:r w:rsidRPr="00F348A1">
        <w:rPr>
          <w:b/>
          <w:szCs w:val="22"/>
        </w:rPr>
        <w:t>Assessment of Severity, Occurrence and Detection:</w:t>
      </w:r>
      <w:r w:rsidRPr="00F348A1">
        <w:rPr>
          <w:b/>
          <w:szCs w:val="22"/>
        </w:rPr>
        <w:tab/>
      </w:r>
      <w:r w:rsidRPr="00F348A1">
        <w:rPr>
          <w:b/>
          <w:szCs w:val="22"/>
        </w:rPr>
        <w:tab/>
      </w:r>
      <w:r w:rsidRPr="00F348A1">
        <w:rPr>
          <w:b/>
          <w:szCs w:val="22"/>
        </w:rPr>
        <w:tab/>
      </w:r>
      <w:r w:rsidRPr="00F348A1">
        <w:rPr>
          <w:b/>
          <w:szCs w:val="22"/>
        </w:rPr>
        <w:tab/>
      </w:r>
      <w:r w:rsidRPr="00F348A1">
        <w:rPr>
          <w:b/>
          <w:szCs w:val="22"/>
        </w:rPr>
        <w:tab/>
      </w:r>
      <w:r w:rsidRPr="00F348A1">
        <w:rPr>
          <w:b/>
          <w:szCs w:val="22"/>
        </w:rPr>
        <w:tab/>
      </w:r>
      <w:r w:rsidRPr="00F348A1">
        <w:rPr>
          <w:b/>
          <w:szCs w:val="22"/>
        </w:rPr>
        <w:tab/>
      </w:r>
      <w:r w:rsidRPr="00F348A1">
        <w:rPr>
          <w:b/>
          <w:szCs w:val="22"/>
        </w:rPr>
        <w:tab/>
      </w:r>
      <w:r w:rsidRPr="00F348A1">
        <w:rPr>
          <w:b/>
          <w:szCs w:val="22"/>
        </w:rPr>
        <w:tab/>
        <w:t xml:space="preserve">Evaluation of RPN: </w:t>
      </w:r>
    </w:p>
    <w:tbl>
      <w:tblPr>
        <w:tblW w:w="4975"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2"/>
        <w:gridCol w:w="3384"/>
        <w:gridCol w:w="2960"/>
        <w:gridCol w:w="1779"/>
        <w:gridCol w:w="232"/>
        <w:gridCol w:w="2775"/>
        <w:gridCol w:w="2111"/>
      </w:tblGrid>
      <w:tr w:rsidR="00313D1E" w:rsidRPr="00F348A1" w:rsidTr="00E24FAE">
        <w:trPr>
          <w:cantSplit/>
          <w:trHeight w:val="483"/>
        </w:trPr>
        <w:tc>
          <w:tcPr>
            <w:tcW w:w="773" w:type="pct"/>
            <w:shd w:val="clear" w:color="auto" w:fill="E5B8B7" w:themeFill="accent2" w:themeFillTint="66"/>
            <w:vAlign w:val="center"/>
          </w:tcPr>
          <w:p w:rsidR="00175EE7" w:rsidRPr="00F348A1" w:rsidRDefault="00175EE7" w:rsidP="00047315">
            <w:pPr>
              <w:tabs>
                <w:tab w:val="left" w:pos="2355"/>
              </w:tabs>
              <w:ind w:left="-108" w:right="-66"/>
              <w:jc w:val="center"/>
              <w:rPr>
                <w:b/>
              </w:rPr>
            </w:pPr>
            <w:r w:rsidRPr="00F348A1">
              <w:rPr>
                <w:b/>
                <w:szCs w:val="22"/>
              </w:rPr>
              <w:t>Severity Effect</w:t>
            </w:r>
          </w:p>
        </w:tc>
        <w:tc>
          <w:tcPr>
            <w:tcW w:w="1080" w:type="pct"/>
            <w:shd w:val="clear" w:color="auto" w:fill="E5B8B7" w:themeFill="accent2" w:themeFillTint="66"/>
            <w:vAlign w:val="center"/>
          </w:tcPr>
          <w:p w:rsidR="00175EE7" w:rsidRPr="00F348A1" w:rsidRDefault="00175EE7" w:rsidP="00047315">
            <w:pPr>
              <w:tabs>
                <w:tab w:val="left" w:pos="2355"/>
              </w:tabs>
              <w:ind w:left="-108" w:right="-108"/>
              <w:jc w:val="center"/>
              <w:rPr>
                <w:b/>
              </w:rPr>
            </w:pPr>
            <w:r w:rsidRPr="00F348A1">
              <w:rPr>
                <w:b/>
                <w:szCs w:val="22"/>
              </w:rPr>
              <w:t>Like</w:t>
            </w:r>
            <w:r w:rsidR="00313D1E" w:rsidRPr="00F348A1">
              <w:rPr>
                <w:b/>
                <w:szCs w:val="22"/>
              </w:rPr>
              <w:t>li</w:t>
            </w:r>
            <w:r w:rsidRPr="00F348A1">
              <w:rPr>
                <w:b/>
                <w:szCs w:val="22"/>
              </w:rPr>
              <w:t>hood Occurrence</w:t>
            </w:r>
          </w:p>
        </w:tc>
        <w:tc>
          <w:tcPr>
            <w:tcW w:w="945" w:type="pct"/>
            <w:shd w:val="clear" w:color="auto" w:fill="E5B8B7" w:themeFill="accent2" w:themeFillTint="66"/>
            <w:vAlign w:val="center"/>
          </w:tcPr>
          <w:p w:rsidR="00175EE7" w:rsidRPr="00F348A1" w:rsidRDefault="00175EE7" w:rsidP="00047315">
            <w:pPr>
              <w:tabs>
                <w:tab w:val="left" w:pos="2355"/>
              </w:tabs>
              <w:ind w:left="-108" w:right="-108"/>
              <w:jc w:val="center"/>
              <w:rPr>
                <w:b/>
              </w:rPr>
            </w:pPr>
            <w:r w:rsidRPr="00F348A1">
              <w:rPr>
                <w:b/>
                <w:szCs w:val="22"/>
              </w:rPr>
              <w:t>Like</w:t>
            </w:r>
            <w:r w:rsidR="00313D1E" w:rsidRPr="00F348A1">
              <w:rPr>
                <w:b/>
                <w:szCs w:val="22"/>
              </w:rPr>
              <w:t>li</w:t>
            </w:r>
            <w:r w:rsidRPr="00F348A1">
              <w:rPr>
                <w:b/>
                <w:szCs w:val="22"/>
              </w:rPr>
              <w:t>hood of Detection</w:t>
            </w:r>
          </w:p>
        </w:tc>
        <w:tc>
          <w:tcPr>
            <w:tcW w:w="568" w:type="pct"/>
            <w:tcBorders>
              <w:right w:val="single" w:sz="4" w:space="0" w:color="auto"/>
            </w:tcBorders>
            <w:shd w:val="clear" w:color="auto" w:fill="E5B8B7" w:themeFill="accent2" w:themeFillTint="66"/>
            <w:vAlign w:val="center"/>
          </w:tcPr>
          <w:p w:rsidR="00175EE7" w:rsidRPr="00F348A1" w:rsidRDefault="00175EE7" w:rsidP="00047315">
            <w:pPr>
              <w:tabs>
                <w:tab w:val="left" w:pos="2355"/>
              </w:tabs>
              <w:ind w:left="-108" w:right="-108"/>
              <w:jc w:val="center"/>
              <w:rPr>
                <w:b/>
              </w:rPr>
            </w:pPr>
            <w:r w:rsidRPr="00F348A1">
              <w:rPr>
                <w:b/>
                <w:szCs w:val="22"/>
              </w:rPr>
              <w:t>Rating</w:t>
            </w:r>
          </w:p>
        </w:tc>
        <w:tc>
          <w:tcPr>
            <w:tcW w:w="74" w:type="pct"/>
            <w:tcBorders>
              <w:top w:val="nil"/>
              <w:left w:val="single" w:sz="4" w:space="0" w:color="auto"/>
              <w:bottom w:val="nil"/>
              <w:right w:val="single" w:sz="4" w:space="0" w:color="auto"/>
            </w:tcBorders>
            <w:shd w:val="clear" w:color="auto" w:fill="auto"/>
            <w:vAlign w:val="center"/>
          </w:tcPr>
          <w:p w:rsidR="00175EE7" w:rsidRPr="00F348A1" w:rsidRDefault="00175EE7" w:rsidP="00047315">
            <w:pPr>
              <w:tabs>
                <w:tab w:val="left" w:pos="2355"/>
              </w:tabs>
              <w:ind w:left="-108" w:right="-108"/>
              <w:jc w:val="center"/>
              <w:rPr>
                <w:b/>
              </w:rPr>
            </w:pPr>
          </w:p>
        </w:tc>
        <w:tc>
          <w:tcPr>
            <w:tcW w:w="886" w:type="pct"/>
            <w:tcBorders>
              <w:left w:val="single" w:sz="4" w:space="0" w:color="auto"/>
            </w:tcBorders>
            <w:shd w:val="clear" w:color="auto" w:fill="E5B8B7" w:themeFill="accent2" w:themeFillTint="66"/>
            <w:vAlign w:val="center"/>
          </w:tcPr>
          <w:p w:rsidR="00175EE7" w:rsidRPr="00F348A1" w:rsidRDefault="00175EE7" w:rsidP="00047315">
            <w:pPr>
              <w:tabs>
                <w:tab w:val="left" w:pos="2355"/>
              </w:tabs>
              <w:ind w:left="-108" w:right="-108"/>
              <w:jc w:val="center"/>
              <w:rPr>
                <w:b/>
              </w:rPr>
            </w:pPr>
            <w:r w:rsidRPr="00F348A1">
              <w:rPr>
                <w:b/>
                <w:szCs w:val="22"/>
              </w:rPr>
              <w:t>RPN Rating</w:t>
            </w:r>
          </w:p>
        </w:tc>
        <w:tc>
          <w:tcPr>
            <w:tcW w:w="674" w:type="pct"/>
            <w:shd w:val="clear" w:color="auto" w:fill="E5B8B7" w:themeFill="accent2" w:themeFillTint="66"/>
            <w:vAlign w:val="center"/>
          </w:tcPr>
          <w:p w:rsidR="00175EE7" w:rsidRPr="00F348A1" w:rsidRDefault="00175EE7" w:rsidP="00047315">
            <w:pPr>
              <w:tabs>
                <w:tab w:val="left" w:pos="2355"/>
              </w:tabs>
              <w:ind w:left="-108" w:right="-108"/>
              <w:jc w:val="center"/>
              <w:rPr>
                <w:b/>
              </w:rPr>
            </w:pPr>
            <w:r w:rsidRPr="00F348A1">
              <w:rPr>
                <w:b/>
                <w:szCs w:val="22"/>
              </w:rPr>
              <w:t>Category</w:t>
            </w:r>
          </w:p>
        </w:tc>
      </w:tr>
      <w:tr w:rsidR="00313D1E" w:rsidRPr="00F348A1" w:rsidTr="00E24FAE">
        <w:trPr>
          <w:trHeight w:val="277"/>
        </w:trPr>
        <w:tc>
          <w:tcPr>
            <w:tcW w:w="773" w:type="pct"/>
            <w:vAlign w:val="center"/>
          </w:tcPr>
          <w:p w:rsidR="00175EE7" w:rsidRPr="00F348A1" w:rsidRDefault="00175EE7" w:rsidP="00047315">
            <w:pPr>
              <w:tabs>
                <w:tab w:val="left" w:pos="2355"/>
              </w:tabs>
            </w:pPr>
            <w:r w:rsidRPr="00F348A1">
              <w:rPr>
                <w:szCs w:val="22"/>
              </w:rPr>
              <w:t>No Effect</w:t>
            </w:r>
          </w:p>
        </w:tc>
        <w:tc>
          <w:tcPr>
            <w:tcW w:w="1080" w:type="pct"/>
            <w:vAlign w:val="center"/>
          </w:tcPr>
          <w:p w:rsidR="00175EE7" w:rsidRPr="00F348A1" w:rsidRDefault="00175EE7" w:rsidP="00047315">
            <w:pPr>
              <w:tabs>
                <w:tab w:val="left" w:pos="2355"/>
              </w:tabs>
            </w:pPr>
            <w:r w:rsidRPr="00F348A1">
              <w:rPr>
                <w:szCs w:val="22"/>
              </w:rPr>
              <w:t>Unlikely</w:t>
            </w:r>
          </w:p>
        </w:tc>
        <w:tc>
          <w:tcPr>
            <w:tcW w:w="945" w:type="pct"/>
            <w:vAlign w:val="center"/>
          </w:tcPr>
          <w:p w:rsidR="00175EE7" w:rsidRPr="00F348A1" w:rsidRDefault="00175EE7" w:rsidP="00047315">
            <w:r w:rsidRPr="00F348A1">
              <w:rPr>
                <w:szCs w:val="22"/>
              </w:rPr>
              <w:t>Always Detected</w:t>
            </w:r>
          </w:p>
        </w:tc>
        <w:tc>
          <w:tcPr>
            <w:tcW w:w="568" w:type="pct"/>
            <w:tcBorders>
              <w:right w:val="single" w:sz="4" w:space="0" w:color="auto"/>
            </w:tcBorders>
            <w:vAlign w:val="center"/>
          </w:tcPr>
          <w:p w:rsidR="00175EE7" w:rsidRPr="00F348A1" w:rsidRDefault="00175EE7" w:rsidP="00047315">
            <w:pPr>
              <w:jc w:val="center"/>
            </w:pPr>
            <w:r w:rsidRPr="00F348A1">
              <w:rPr>
                <w:szCs w:val="22"/>
              </w:rPr>
              <w:t>1</w:t>
            </w:r>
          </w:p>
        </w:tc>
        <w:tc>
          <w:tcPr>
            <w:tcW w:w="74" w:type="pct"/>
            <w:tcBorders>
              <w:top w:val="nil"/>
              <w:left w:val="single" w:sz="4" w:space="0" w:color="auto"/>
              <w:bottom w:val="nil"/>
              <w:right w:val="single" w:sz="4" w:space="0" w:color="auto"/>
            </w:tcBorders>
            <w:shd w:val="clear" w:color="auto" w:fill="auto"/>
            <w:vAlign w:val="center"/>
          </w:tcPr>
          <w:p w:rsidR="00175EE7" w:rsidRPr="00F348A1" w:rsidRDefault="00175EE7" w:rsidP="00047315">
            <w:pPr>
              <w:jc w:val="center"/>
            </w:pPr>
          </w:p>
        </w:tc>
        <w:tc>
          <w:tcPr>
            <w:tcW w:w="886" w:type="pct"/>
            <w:tcBorders>
              <w:left w:val="single" w:sz="4" w:space="0" w:color="auto"/>
            </w:tcBorders>
            <w:vAlign w:val="center"/>
          </w:tcPr>
          <w:p w:rsidR="00175EE7" w:rsidRPr="00F348A1" w:rsidRDefault="00175EE7" w:rsidP="00047315">
            <w:pPr>
              <w:jc w:val="center"/>
            </w:pPr>
            <w:r w:rsidRPr="00F348A1">
              <w:rPr>
                <w:szCs w:val="22"/>
              </w:rPr>
              <w:t>12 to 27</w:t>
            </w:r>
          </w:p>
        </w:tc>
        <w:tc>
          <w:tcPr>
            <w:tcW w:w="674" w:type="pct"/>
            <w:vAlign w:val="center"/>
          </w:tcPr>
          <w:p w:rsidR="00175EE7" w:rsidRPr="00F348A1" w:rsidRDefault="00175EE7" w:rsidP="00047315">
            <w:pPr>
              <w:jc w:val="center"/>
            </w:pPr>
            <w:r w:rsidRPr="00F348A1">
              <w:rPr>
                <w:szCs w:val="22"/>
              </w:rPr>
              <w:t>High</w:t>
            </w:r>
          </w:p>
        </w:tc>
      </w:tr>
      <w:tr w:rsidR="00313D1E" w:rsidRPr="00F348A1" w:rsidTr="00E24FAE">
        <w:trPr>
          <w:trHeight w:val="254"/>
        </w:trPr>
        <w:tc>
          <w:tcPr>
            <w:tcW w:w="773" w:type="pct"/>
            <w:vAlign w:val="center"/>
          </w:tcPr>
          <w:p w:rsidR="00175EE7" w:rsidRPr="00F348A1" w:rsidRDefault="00175EE7" w:rsidP="00047315">
            <w:pPr>
              <w:tabs>
                <w:tab w:val="left" w:pos="2355"/>
              </w:tabs>
            </w:pPr>
            <w:r w:rsidRPr="00F348A1">
              <w:rPr>
                <w:szCs w:val="22"/>
              </w:rPr>
              <w:lastRenderedPageBreak/>
              <w:t>Moderate Effect</w:t>
            </w:r>
          </w:p>
        </w:tc>
        <w:tc>
          <w:tcPr>
            <w:tcW w:w="1080" w:type="pct"/>
            <w:vAlign w:val="center"/>
          </w:tcPr>
          <w:p w:rsidR="00175EE7" w:rsidRPr="00F348A1" w:rsidRDefault="00175EE7" w:rsidP="00047315">
            <w:pPr>
              <w:tabs>
                <w:tab w:val="left" w:pos="2355"/>
              </w:tabs>
            </w:pPr>
            <w:r w:rsidRPr="00F348A1">
              <w:rPr>
                <w:szCs w:val="22"/>
              </w:rPr>
              <w:t>Possible</w:t>
            </w:r>
          </w:p>
        </w:tc>
        <w:tc>
          <w:tcPr>
            <w:tcW w:w="945" w:type="pct"/>
            <w:vAlign w:val="center"/>
          </w:tcPr>
          <w:p w:rsidR="00175EE7" w:rsidRPr="00F348A1" w:rsidRDefault="00175EE7" w:rsidP="00047315">
            <w:r w:rsidRPr="00F348A1">
              <w:rPr>
                <w:szCs w:val="22"/>
              </w:rPr>
              <w:t>Might Detect Failure</w:t>
            </w:r>
          </w:p>
        </w:tc>
        <w:tc>
          <w:tcPr>
            <w:tcW w:w="568" w:type="pct"/>
            <w:tcBorders>
              <w:right w:val="single" w:sz="4" w:space="0" w:color="auto"/>
            </w:tcBorders>
            <w:vAlign w:val="center"/>
          </w:tcPr>
          <w:p w:rsidR="00175EE7" w:rsidRPr="00F348A1" w:rsidRDefault="00175EE7" w:rsidP="00047315">
            <w:pPr>
              <w:jc w:val="center"/>
            </w:pPr>
            <w:r w:rsidRPr="00F348A1">
              <w:rPr>
                <w:szCs w:val="22"/>
              </w:rPr>
              <w:t>2</w:t>
            </w:r>
          </w:p>
        </w:tc>
        <w:tc>
          <w:tcPr>
            <w:tcW w:w="74" w:type="pct"/>
            <w:tcBorders>
              <w:top w:val="nil"/>
              <w:left w:val="single" w:sz="4" w:space="0" w:color="auto"/>
              <w:bottom w:val="nil"/>
              <w:right w:val="single" w:sz="4" w:space="0" w:color="auto"/>
            </w:tcBorders>
            <w:shd w:val="clear" w:color="auto" w:fill="auto"/>
            <w:vAlign w:val="center"/>
          </w:tcPr>
          <w:p w:rsidR="00175EE7" w:rsidRPr="00F348A1" w:rsidRDefault="00175EE7" w:rsidP="00047315">
            <w:pPr>
              <w:jc w:val="center"/>
            </w:pPr>
          </w:p>
        </w:tc>
        <w:tc>
          <w:tcPr>
            <w:tcW w:w="886" w:type="pct"/>
            <w:tcBorders>
              <w:left w:val="single" w:sz="4" w:space="0" w:color="auto"/>
            </w:tcBorders>
            <w:vAlign w:val="center"/>
          </w:tcPr>
          <w:p w:rsidR="00175EE7" w:rsidRPr="00F348A1" w:rsidRDefault="00175EE7" w:rsidP="00047315">
            <w:pPr>
              <w:jc w:val="center"/>
            </w:pPr>
            <w:r w:rsidRPr="00F348A1">
              <w:rPr>
                <w:szCs w:val="22"/>
              </w:rPr>
              <w:t>7 to 11</w:t>
            </w:r>
          </w:p>
        </w:tc>
        <w:tc>
          <w:tcPr>
            <w:tcW w:w="674" w:type="pct"/>
            <w:vAlign w:val="center"/>
          </w:tcPr>
          <w:p w:rsidR="00175EE7" w:rsidRPr="00F348A1" w:rsidRDefault="00175EE7" w:rsidP="00047315">
            <w:pPr>
              <w:jc w:val="center"/>
            </w:pPr>
            <w:r w:rsidRPr="00F348A1">
              <w:rPr>
                <w:szCs w:val="22"/>
              </w:rPr>
              <w:t>Medium</w:t>
            </w:r>
          </w:p>
        </w:tc>
      </w:tr>
      <w:tr w:rsidR="00313D1E" w:rsidRPr="00F348A1" w:rsidTr="00E24FAE">
        <w:trPr>
          <w:trHeight w:val="275"/>
        </w:trPr>
        <w:tc>
          <w:tcPr>
            <w:tcW w:w="773" w:type="pct"/>
            <w:vAlign w:val="center"/>
          </w:tcPr>
          <w:p w:rsidR="00175EE7" w:rsidRPr="00F348A1" w:rsidRDefault="00175EE7" w:rsidP="00047315">
            <w:pPr>
              <w:tabs>
                <w:tab w:val="left" w:pos="2355"/>
              </w:tabs>
            </w:pPr>
            <w:r w:rsidRPr="00F348A1">
              <w:rPr>
                <w:szCs w:val="22"/>
              </w:rPr>
              <w:t>Serious Effect</w:t>
            </w:r>
          </w:p>
        </w:tc>
        <w:tc>
          <w:tcPr>
            <w:tcW w:w="1080" w:type="pct"/>
            <w:vAlign w:val="center"/>
          </w:tcPr>
          <w:p w:rsidR="00175EE7" w:rsidRPr="00F348A1" w:rsidRDefault="00175EE7" w:rsidP="00047315">
            <w:pPr>
              <w:tabs>
                <w:tab w:val="left" w:pos="2355"/>
              </w:tabs>
            </w:pPr>
            <w:r w:rsidRPr="00F348A1">
              <w:rPr>
                <w:szCs w:val="22"/>
              </w:rPr>
              <w:t>Almost Certain (Every time)</w:t>
            </w:r>
          </w:p>
        </w:tc>
        <w:tc>
          <w:tcPr>
            <w:tcW w:w="945" w:type="pct"/>
            <w:vAlign w:val="center"/>
          </w:tcPr>
          <w:p w:rsidR="00175EE7" w:rsidRPr="00F348A1" w:rsidRDefault="00175EE7" w:rsidP="00047315">
            <w:r w:rsidRPr="00F348A1">
              <w:rPr>
                <w:szCs w:val="22"/>
              </w:rPr>
              <w:t>Lack of Detection Control</w:t>
            </w:r>
          </w:p>
        </w:tc>
        <w:tc>
          <w:tcPr>
            <w:tcW w:w="568" w:type="pct"/>
            <w:tcBorders>
              <w:right w:val="single" w:sz="4" w:space="0" w:color="auto"/>
            </w:tcBorders>
            <w:vAlign w:val="center"/>
          </w:tcPr>
          <w:p w:rsidR="00175EE7" w:rsidRPr="00F348A1" w:rsidRDefault="00175EE7" w:rsidP="00047315">
            <w:pPr>
              <w:jc w:val="center"/>
            </w:pPr>
            <w:r w:rsidRPr="00F348A1">
              <w:rPr>
                <w:szCs w:val="22"/>
              </w:rPr>
              <w:t>3</w:t>
            </w:r>
          </w:p>
        </w:tc>
        <w:tc>
          <w:tcPr>
            <w:tcW w:w="74" w:type="pct"/>
            <w:tcBorders>
              <w:top w:val="nil"/>
              <w:left w:val="single" w:sz="4" w:space="0" w:color="auto"/>
              <w:bottom w:val="nil"/>
              <w:right w:val="single" w:sz="4" w:space="0" w:color="auto"/>
            </w:tcBorders>
            <w:shd w:val="clear" w:color="auto" w:fill="auto"/>
            <w:vAlign w:val="center"/>
          </w:tcPr>
          <w:p w:rsidR="00175EE7" w:rsidRPr="00F348A1" w:rsidRDefault="00175EE7" w:rsidP="00047315">
            <w:pPr>
              <w:jc w:val="center"/>
            </w:pPr>
          </w:p>
        </w:tc>
        <w:tc>
          <w:tcPr>
            <w:tcW w:w="886" w:type="pct"/>
            <w:tcBorders>
              <w:left w:val="single" w:sz="4" w:space="0" w:color="auto"/>
            </w:tcBorders>
            <w:vAlign w:val="center"/>
          </w:tcPr>
          <w:p w:rsidR="00175EE7" w:rsidRPr="00F348A1" w:rsidRDefault="00175EE7" w:rsidP="00047315">
            <w:pPr>
              <w:jc w:val="center"/>
            </w:pPr>
            <w:r w:rsidRPr="00F348A1">
              <w:rPr>
                <w:szCs w:val="22"/>
              </w:rPr>
              <w:t>Upto 6</w:t>
            </w:r>
          </w:p>
        </w:tc>
        <w:tc>
          <w:tcPr>
            <w:tcW w:w="674" w:type="pct"/>
            <w:vAlign w:val="center"/>
          </w:tcPr>
          <w:p w:rsidR="00175EE7" w:rsidRPr="00F348A1" w:rsidRDefault="00175EE7" w:rsidP="00047315">
            <w:pPr>
              <w:jc w:val="center"/>
            </w:pPr>
            <w:r w:rsidRPr="00F348A1">
              <w:rPr>
                <w:szCs w:val="22"/>
              </w:rPr>
              <w:t>Low</w:t>
            </w:r>
          </w:p>
        </w:tc>
      </w:tr>
    </w:tbl>
    <w:p w:rsidR="002637F2" w:rsidRDefault="002637F2" w:rsidP="00047315">
      <w:pPr>
        <w:rPr>
          <w:sz w:val="28"/>
        </w:rPr>
        <w:sectPr w:rsidR="002637F2" w:rsidSect="004F2969">
          <w:headerReference w:type="default" r:id="rId15"/>
          <w:footerReference w:type="default" r:id="rId16"/>
          <w:pgSz w:w="16839" w:h="11907" w:orient="landscape" w:code="9"/>
          <w:pgMar w:top="907" w:right="679" w:bottom="720" w:left="634" w:header="540" w:footer="100" w:gutter="0"/>
          <w:pgBorders w:offsetFrom="page">
            <w:top w:val="single" w:sz="12" w:space="24" w:color="A31D93"/>
            <w:left w:val="single" w:sz="12" w:space="24" w:color="A31D93"/>
            <w:bottom w:val="single" w:sz="12" w:space="31" w:color="A31D93"/>
            <w:right w:val="single" w:sz="12" w:space="24" w:color="A31D93"/>
          </w:pgBorders>
          <w:cols w:space="720"/>
          <w:docGrid w:linePitch="272"/>
        </w:sectPr>
      </w:pPr>
    </w:p>
    <w:tbl>
      <w:tblPr>
        <w:tblW w:w="10807"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6687"/>
        <w:gridCol w:w="1701"/>
        <w:gridCol w:w="1682"/>
      </w:tblGrid>
      <w:tr w:rsidR="00175EE7" w:rsidRPr="00F348A1" w:rsidTr="00A12D36">
        <w:trPr>
          <w:trHeight w:val="397"/>
          <w:tblHeader/>
        </w:trPr>
        <w:tc>
          <w:tcPr>
            <w:tcW w:w="737" w:type="dxa"/>
            <w:shd w:val="clear" w:color="auto" w:fill="E5B8B7" w:themeFill="accent2" w:themeFillTint="66"/>
          </w:tcPr>
          <w:p w:rsidR="00175EE7" w:rsidRPr="00F348A1" w:rsidRDefault="00175EE7" w:rsidP="00A12D36">
            <w:pPr>
              <w:ind w:left="-142" w:right="-11"/>
              <w:jc w:val="center"/>
              <w:rPr>
                <w:b/>
              </w:rPr>
            </w:pPr>
            <w:r w:rsidRPr="00F348A1">
              <w:rPr>
                <w:b/>
              </w:rPr>
              <w:lastRenderedPageBreak/>
              <w:t>S.No.</w:t>
            </w:r>
          </w:p>
        </w:tc>
        <w:tc>
          <w:tcPr>
            <w:tcW w:w="6687" w:type="dxa"/>
            <w:shd w:val="clear" w:color="auto" w:fill="E5B8B7" w:themeFill="accent2" w:themeFillTint="66"/>
          </w:tcPr>
          <w:p w:rsidR="00175EE7" w:rsidRPr="00F348A1" w:rsidRDefault="00175EE7" w:rsidP="00A12D36">
            <w:pPr>
              <w:jc w:val="center"/>
              <w:rPr>
                <w:b/>
              </w:rPr>
            </w:pPr>
            <w:r w:rsidRPr="00F348A1">
              <w:rPr>
                <w:b/>
              </w:rPr>
              <w:t>Recommended Action</w:t>
            </w:r>
          </w:p>
        </w:tc>
        <w:tc>
          <w:tcPr>
            <w:tcW w:w="1701" w:type="dxa"/>
            <w:shd w:val="clear" w:color="auto" w:fill="E5B8B7" w:themeFill="accent2" w:themeFillTint="66"/>
          </w:tcPr>
          <w:p w:rsidR="00175EE7" w:rsidRPr="00F348A1" w:rsidRDefault="00175EE7" w:rsidP="00A12D36">
            <w:pPr>
              <w:jc w:val="center"/>
              <w:rPr>
                <w:b/>
              </w:rPr>
            </w:pPr>
            <w:r w:rsidRPr="00F348A1">
              <w:rPr>
                <w:b/>
              </w:rPr>
              <w:t>Responsible Person</w:t>
            </w:r>
          </w:p>
        </w:tc>
        <w:tc>
          <w:tcPr>
            <w:tcW w:w="1682" w:type="dxa"/>
            <w:shd w:val="clear" w:color="auto" w:fill="E5B8B7" w:themeFill="accent2" w:themeFillTint="66"/>
          </w:tcPr>
          <w:p w:rsidR="00175EE7" w:rsidRPr="00F348A1" w:rsidRDefault="00175EE7" w:rsidP="00A12D36">
            <w:pPr>
              <w:ind w:left="-112" w:right="-124"/>
              <w:jc w:val="center"/>
              <w:rPr>
                <w:b/>
              </w:rPr>
            </w:pPr>
            <w:r w:rsidRPr="00F348A1">
              <w:rPr>
                <w:b/>
              </w:rPr>
              <w:t>Target Date of Completion</w:t>
            </w:r>
          </w:p>
        </w:tc>
      </w:tr>
      <w:tr w:rsidR="00AB007A" w:rsidRPr="00F348A1" w:rsidTr="00483C44">
        <w:trPr>
          <w:trHeight w:val="397"/>
        </w:trPr>
        <w:tc>
          <w:tcPr>
            <w:tcW w:w="737" w:type="dxa"/>
            <w:shd w:val="clear" w:color="auto" w:fill="auto"/>
          </w:tcPr>
          <w:p w:rsidR="00AB007A" w:rsidRPr="00BC1B48" w:rsidRDefault="00C4061B" w:rsidP="00047315">
            <w:pPr>
              <w:jc w:val="center"/>
            </w:pPr>
            <w:r w:rsidRPr="00BC1B48">
              <w:rPr>
                <w:szCs w:val="22"/>
              </w:rPr>
              <w:t>1.</w:t>
            </w:r>
          </w:p>
        </w:tc>
        <w:tc>
          <w:tcPr>
            <w:tcW w:w="6687" w:type="dxa"/>
            <w:shd w:val="clear" w:color="auto" w:fill="auto"/>
          </w:tcPr>
          <w:p w:rsidR="00054539" w:rsidRPr="00BC1B48" w:rsidRDefault="00C4061B" w:rsidP="00BC1B48">
            <w:pPr>
              <w:suppressAutoHyphens w:val="0"/>
              <w:rPr>
                <w:b/>
                <w:bCs/>
              </w:rPr>
            </w:pPr>
            <w:r w:rsidRPr="00BC1B48">
              <w:rPr>
                <w:b/>
                <w:bCs/>
                <w:szCs w:val="22"/>
              </w:rPr>
              <w:t>Related SOP’s to be revised for QA role &amp; Responsibilities</w:t>
            </w:r>
            <w:r w:rsidR="00546A4F" w:rsidRPr="00BC1B48">
              <w:rPr>
                <w:b/>
                <w:bCs/>
                <w:szCs w:val="22"/>
              </w:rPr>
              <w:t xml:space="preserve"> in Warehouse</w:t>
            </w:r>
            <w:r w:rsidR="00483C44" w:rsidRPr="00BC1B48">
              <w:rPr>
                <w:b/>
                <w:bCs/>
                <w:szCs w:val="22"/>
              </w:rPr>
              <w:t>:</w:t>
            </w:r>
          </w:p>
          <w:p w:rsidR="006C7A89" w:rsidRPr="00BC1B48" w:rsidRDefault="00546A4F" w:rsidP="00623A9A">
            <w:pPr>
              <w:pStyle w:val="ListParagraph"/>
              <w:numPr>
                <w:ilvl w:val="0"/>
                <w:numId w:val="37"/>
              </w:numPr>
              <w:ind w:left="492" w:hanging="426"/>
              <w:rPr>
                <w:rFonts w:ascii="Times New Roman" w:hAnsi="Times New Roman" w:cs="Times New Roman"/>
                <w:bCs/>
                <w:sz w:val="24"/>
              </w:rPr>
            </w:pPr>
            <w:r w:rsidRPr="00BC1B48">
              <w:rPr>
                <w:rFonts w:ascii="Times New Roman" w:hAnsi="Times New Roman" w:cs="Times New Roman"/>
                <w:bCs/>
                <w:sz w:val="24"/>
              </w:rPr>
              <w:t>H</w:t>
            </w:r>
            <w:r w:rsidR="006C7A89" w:rsidRPr="00BC1B48">
              <w:rPr>
                <w:rFonts w:ascii="Times New Roman" w:hAnsi="Times New Roman" w:cs="Times New Roman"/>
                <w:bCs/>
                <w:sz w:val="24"/>
              </w:rPr>
              <w:t>HW</w:t>
            </w:r>
            <w:r w:rsidRPr="00BC1B48">
              <w:rPr>
                <w:rFonts w:ascii="Times New Roman" w:hAnsi="Times New Roman" w:cs="Times New Roman"/>
                <w:bCs/>
                <w:sz w:val="24"/>
              </w:rPr>
              <w:t>/001 “Receipt of Raw Materials in Warehouse”</w:t>
            </w:r>
          </w:p>
          <w:p w:rsidR="006C7A89" w:rsidRPr="00BC1B48" w:rsidRDefault="006C7A89" w:rsidP="00623A9A">
            <w:pPr>
              <w:pStyle w:val="ListParagraph"/>
              <w:numPr>
                <w:ilvl w:val="0"/>
                <w:numId w:val="37"/>
              </w:numPr>
              <w:ind w:left="492" w:hanging="426"/>
              <w:rPr>
                <w:rFonts w:ascii="Times New Roman" w:hAnsi="Times New Roman" w:cs="Times New Roman"/>
                <w:bCs/>
                <w:sz w:val="24"/>
              </w:rPr>
            </w:pPr>
            <w:r w:rsidRPr="00BC1B48">
              <w:rPr>
                <w:rFonts w:ascii="Times New Roman" w:hAnsi="Times New Roman" w:cs="Times New Roman"/>
                <w:bCs/>
                <w:sz w:val="24"/>
              </w:rPr>
              <w:t>HWH/026 “Operation &amp; Cleaning of RLAF”</w:t>
            </w:r>
          </w:p>
          <w:p w:rsidR="006C7A89" w:rsidRPr="00BC1B48" w:rsidRDefault="006C7A89" w:rsidP="00623A9A">
            <w:pPr>
              <w:pStyle w:val="ListParagraph"/>
              <w:numPr>
                <w:ilvl w:val="0"/>
                <w:numId w:val="37"/>
              </w:numPr>
              <w:ind w:left="492" w:hanging="426"/>
              <w:rPr>
                <w:rFonts w:ascii="Times New Roman" w:hAnsi="Times New Roman" w:cs="Times New Roman"/>
                <w:bCs/>
                <w:sz w:val="24"/>
              </w:rPr>
            </w:pPr>
            <w:r w:rsidRPr="00BC1B48">
              <w:rPr>
                <w:rFonts w:ascii="Times New Roman" w:hAnsi="Times New Roman" w:cs="Times New Roman"/>
                <w:bCs/>
                <w:sz w:val="24"/>
              </w:rPr>
              <w:t>QAH/012 “Line Clearance in Oral Solid Dosage, External Preparations and Oral Liquid”</w:t>
            </w:r>
          </w:p>
          <w:p w:rsidR="0002298C" w:rsidRPr="00BC1B48" w:rsidRDefault="0002298C" w:rsidP="00623A9A">
            <w:pPr>
              <w:pStyle w:val="ListParagraph"/>
              <w:numPr>
                <w:ilvl w:val="0"/>
                <w:numId w:val="37"/>
              </w:numPr>
              <w:ind w:left="492" w:hanging="426"/>
              <w:rPr>
                <w:rFonts w:ascii="Times New Roman" w:hAnsi="Times New Roman" w:cs="Times New Roman"/>
                <w:bCs/>
                <w:sz w:val="24"/>
              </w:rPr>
            </w:pPr>
            <w:r w:rsidRPr="00BC1B48">
              <w:rPr>
                <w:rFonts w:ascii="Times New Roman" w:hAnsi="Times New Roman" w:cs="Times New Roman"/>
                <w:bCs/>
                <w:sz w:val="24"/>
              </w:rPr>
              <w:t>HGR/003 “Calculation of Active Ingredient for Material Issuance of batches is in place.</w:t>
            </w:r>
          </w:p>
          <w:p w:rsidR="00426A51" w:rsidRPr="00BC1B48" w:rsidRDefault="00426A51" w:rsidP="00623A9A">
            <w:pPr>
              <w:pStyle w:val="ListParagraph"/>
              <w:numPr>
                <w:ilvl w:val="0"/>
                <w:numId w:val="37"/>
              </w:numPr>
              <w:ind w:left="492" w:hanging="426"/>
              <w:rPr>
                <w:rFonts w:ascii="Times New Roman" w:hAnsi="Times New Roman" w:cs="Times New Roman"/>
                <w:bCs/>
                <w:sz w:val="24"/>
              </w:rPr>
            </w:pPr>
            <w:r w:rsidRPr="00BC1B48">
              <w:rPr>
                <w:rFonts w:ascii="Times New Roman" w:hAnsi="Times New Roman" w:cs="Times New Roman"/>
                <w:bCs/>
                <w:sz w:val="24"/>
              </w:rPr>
              <w:t>HGR/020 “Cleaning of HDPE Containers”.</w:t>
            </w:r>
          </w:p>
          <w:p w:rsidR="00A3727C" w:rsidRPr="00BC1B48" w:rsidRDefault="00A3727C" w:rsidP="00623A9A">
            <w:pPr>
              <w:pStyle w:val="ListParagraph"/>
              <w:numPr>
                <w:ilvl w:val="0"/>
                <w:numId w:val="37"/>
              </w:numPr>
              <w:ind w:left="492" w:hanging="426"/>
              <w:rPr>
                <w:rFonts w:ascii="Times New Roman" w:hAnsi="Times New Roman" w:cs="Times New Roman"/>
                <w:bCs/>
                <w:sz w:val="24"/>
              </w:rPr>
            </w:pPr>
            <w:r w:rsidRPr="00BC1B48">
              <w:rPr>
                <w:rFonts w:ascii="Times New Roman" w:hAnsi="Times New Roman" w:cs="Times New Roman"/>
                <w:bCs/>
                <w:sz w:val="24"/>
              </w:rPr>
              <w:t>HWH/004 “Dispensing of Raw Materials to Production”</w:t>
            </w:r>
          </w:p>
          <w:p w:rsidR="00A3727C" w:rsidRPr="00BC1B48" w:rsidRDefault="00A3727C" w:rsidP="00623A9A">
            <w:pPr>
              <w:pStyle w:val="ListParagraph"/>
              <w:numPr>
                <w:ilvl w:val="0"/>
                <w:numId w:val="37"/>
              </w:numPr>
              <w:ind w:left="492" w:hanging="426"/>
              <w:rPr>
                <w:rFonts w:ascii="Times New Roman" w:hAnsi="Times New Roman" w:cs="Times New Roman"/>
                <w:bCs/>
                <w:sz w:val="24"/>
              </w:rPr>
            </w:pPr>
            <w:r w:rsidRPr="00BC1B48">
              <w:rPr>
                <w:rFonts w:ascii="Times New Roman" w:hAnsi="Times New Roman" w:cs="Times New Roman"/>
                <w:bCs/>
                <w:sz w:val="24"/>
              </w:rPr>
              <w:t>HWH/030 “Destruction of Rejected/Expired/Non Moving /Spillage Materials.</w:t>
            </w:r>
          </w:p>
          <w:p w:rsidR="009E1511" w:rsidRPr="00BC1B48" w:rsidRDefault="009E1511" w:rsidP="00623A9A">
            <w:pPr>
              <w:pStyle w:val="ListParagraph"/>
              <w:numPr>
                <w:ilvl w:val="0"/>
                <w:numId w:val="37"/>
              </w:numPr>
              <w:ind w:left="492" w:hanging="426"/>
              <w:rPr>
                <w:rFonts w:ascii="Times New Roman" w:hAnsi="Times New Roman" w:cs="Times New Roman"/>
                <w:bCs/>
                <w:sz w:val="24"/>
              </w:rPr>
            </w:pPr>
            <w:r w:rsidRPr="00BC1B48">
              <w:rPr>
                <w:rFonts w:ascii="Times New Roman" w:hAnsi="Times New Roman" w:cs="Times New Roman"/>
                <w:bCs/>
                <w:sz w:val="24"/>
              </w:rPr>
              <w:t>HWH/012 “Handling &amp; Storage of Raw Materials”.</w:t>
            </w:r>
          </w:p>
          <w:p w:rsidR="003B0BF2" w:rsidRPr="00BC1B48" w:rsidRDefault="003B0BF2" w:rsidP="00623A9A">
            <w:pPr>
              <w:pStyle w:val="ListParagraph"/>
              <w:numPr>
                <w:ilvl w:val="0"/>
                <w:numId w:val="37"/>
              </w:numPr>
              <w:ind w:left="492" w:hanging="426"/>
              <w:rPr>
                <w:rFonts w:ascii="Times New Roman" w:hAnsi="Times New Roman" w:cs="Times New Roman"/>
                <w:bCs/>
                <w:sz w:val="24"/>
              </w:rPr>
            </w:pPr>
            <w:r w:rsidRPr="00BC1B48">
              <w:rPr>
                <w:rFonts w:ascii="Times New Roman" w:hAnsi="Times New Roman" w:cs="Times New Roman"/>
                <w:bCs/>
                <w:sz w:val="24"/>
              </w:rPr>
              <w:t>HWH/013 “Procedure for Maintaining Manufacture Seal Album &amp; Resealing of API”</w:t>
            </w:r>
            <w:r w:rsidR="007B07E8" w:rsidRPr="00BC1B48">
              <w:rPr>
                <w:rFonts w:ascii="Times New Roman" w:hAnsi="Times New Roman" w:cs="Times New Roman"/>
                <w:bCs/>
                <w:sz w:val="24"/>
              </w:rPr>
              <w:t>.</w:t>
            </w:r>
          </w:p>
          <w:p w:rsidR="004976B7" w:rsidRPr="00BC1B48" w:rsidRDefault="004976B7" w:rsidP="00623A9A">
            <w:pPr>
              <w:pStyle w:val="ListParagraph"/>
              <w:numPr>
                <w:ilvl w:val="0"/>
                <w:numId w:val="37"/>
              </w:numPr>
              <w:ind w:left="492" w:hanging="426"/>
              <w:rPr>
                <w:rFonts w:ascii="Times New Roman" w:hAnsi="Times New Roman" w:cs="Times New Roman"/>
                <w:bCs/>
                <w:sz w:val="24"/>
              </w:rPr>
            </w:pPr>
            <w:r w:rsidRPr="00BC1B48">
              <w:rPr>
                <w:rFonts w:ascii="Times New Roman" w:hAnsi="Times New Roman" w:cs="Times New Roman"/>
                <w:bCs/>
                <w:sz w:val="24"/>
              </w:rPr>
              <w:t>HWH/014 “Handling of Non Moving Raw Materials, Packing Materials &amp; Finished Products”</w:t>
            </w:r>
          </w:p>
          <w:p w:rsidR="009C0031" w:rsidRPr="00BC1B48" w:rsidRDefault="009C0031" w:rsidP="00623A9A">
            <w:pPr>
              <w:pStyle w:val="ListParagraph"/>
              <w:numPr>
                <w:ilvl w:val="0"/>
                <w:numId w:val="37"/>
              </w:numPr>
              <w:ind w:left="492" w:hanging="426"/>
              <w:rPr>
                <w:rFonts w:ascii="Times New Roman" w:hAnsi="Times New Roman" w:cs="Times New Roman"/>
                <w:bCs/>
                <w:sz w:val="24"/>
              </w:rPr>
            </w:pPr>
            <w:r w:rsidRPr="00BC1B48">
              <w:rPr>
                <w:rFonts w:ascii="Times New Roman" w:hAnsi="Times New Roman" w:cs="Times New Roman"/>
                <w:bCs/>
                <w:sz w:val="24"/>
              </w:rPr>
              <w:t>HGR/003 “Calculation of Active Ingredient for Material Issuance of Batches”</w:t>
            </w:r>
          </w:p>
          <w:p w:rsidR="002C10A1" w:rsidRPr="00BC1B48" w:rsidRDefault="00265158" w:rsidP="00623A9A">
            <w:pPr>
              <w:pStyle w:val="ListParagraph"/>
              <w:numPr>
                <w:ilvl w:val="0"/>
                <w:numId w:val="37"/>
              </w:numPr>
              <w:ind w:left="492" w:hanging="426"/>
              <w:rPr>
                <w:rFonts w:ascii="Times New Roman" w:hAnsi="Times New Roman" w:cs="Times New Roman"/>
                <w:bCs/>
                <w:sz w:val="24"/>
              </w:rPr>
            </w:pPr>
            <w:r w:rsidRPr="00BC1B48">
              <w:rPr>
                <w:rFonts w:ascii="Times New Roman" w:hAnsi="Times New Roman" w:cs="Times New Roman"/>
                <w:bCs/>
                <w:sz w:val="24"/>
              </w:rPr>
              <w:t>HWH/015 “Handling and Cleaning of Dispensing Tools”</w:t>
            </w:r>
          </w:p>
          <w:p w:rsidR="002C10A1" w:rsidRPr="00BC1B48" w:rsidRDefault="002C10A1" w:rsidP="00623A9A">
            <w:pPr>
              <w:pStyle w:val="ListParagraph"/>
              <w:numPr>
                <w:ilvl w:val="0"/>
                <w:numId w:val="37"/>
              </w:numPr>
              <w:ind w:left="492" w:hanging="426"/>
              <w:rPr>
                <w:rFonts w:ascii="Times New Roman" w:hAnsi="Times New Roman" w:cs="Times New Roman"/>
                <w:bCs/>
                <w:sz w:val="24"/>
              </w:rPr>
            </w:pPr>
            <w:r w:rsidRPr="00BC1B48">
              <w:rPr>
                <w:rFonts w:ascii="Times New Roman" w:hAnsi="Times New Roman" w:cs="Times New Roman"/>
                <w:bCs/>
                <w:sz w:val="24"/>
              </w:rPr>
              <w:t>HWH/017 “Operation and Cleaning of Static Pass Box”</w:t>
            </w:r>
          </w:p>
          <w:p w:rsidR="00CA650C" w:rsidRPr="00BC1B48" w:rsidRDefault="00CA650C" w:rsidP="00623A9A">
            <w:pPr>
              <w:pStyle w:val="ListParagraph"/>
              <w:numPr>
                <w:ilvl w:val="0"/>
                <w:numId w:val="37"/>
              </w:numPr>
              <w:ind w:left="492" w:hanging="426"/>
              <w:rPr>
                <w:rFonts w:ascii="Times New Roman" w:hAnsi="Times New Roman" w:cs="Times New Roman"/>
                <w:bCs/>
                <w:sz w:val="24"/>
              </w:rPr>
            </w:pPr>
            <w:r w:rsidRPr="00BC1B48">
              <w:rPr>
                <w:rFonts w:ascii="Times New Roman" w:hAnsi="Times New Roman" w:cs="Times New Roman"/>
                <w:bCs/>
                <w:sz w:val="24"/>
              </w:rPr>
              <w:t>HWH/019 “Operation &amp; Cleaning of Dynamic Pass Boxes”</w:t>
            </w:r>
          </w:p>
          <w:p w:rsidR="00B5357B" w:rsidRPr="00BC1B48" w:rsidRDefault="00B5357B" w:rsidP="00623A9A">
            <w:pPr>
              <w:pStyle w:val="ListParagraph"/>
              <w:numPr>
                <w:ilvl w:val="0"/>
                <w:numId w:val="37"/>
              </w:numPr>
              <w:ind w:left="492" w:hanging="426"/>
              <w:rPr>
                <w:rFonts w:ascii="Times New Roman" w:hAnsi="Times New Roman" w:cs="Times New Roman"/>
                <w:bCs/>
                <w:sz w:val="24"/>
              </w:rPr>
            </w:pPr>
            <w:r w:rsidRPr="00BC1B48">
              <w:rPr>
                <w:rFonts w:ascii="Times New Roman" w:hAnsi="Times New Roman" w:cs="Times New Roman"/>
                <w:bCs/>
                <w:sz w:val="24"/>
              </w:rPr>
              <w:t>HWH/025 “Operation Cleaning and Sanitization of Cold Chamber”</w:t>
            </w:r>
          </w:p>
          <w:p w:rsidR="00DA1B34" w:rsidRPr="00BC1B48" w:rsidRDefault="00DA1B34" w:rsidP="00623A9A">
            <w:pPr>
              <w:pStyle w:val="ListParagraph"/>
              <w:numPr>
                <w:ilvl w:val="0"/>
                <w:numId w:val="37"/>
              </w:numPr>
              <w:ind w:left="492" w:right="-113" w:hanging="426"/>
              <w:rPr>
                <w:rFonts w:ascii="Times New Roman" w:hAnsi="Times New Roman" w:cs="Times New Roman"/>
                <w:bCs/>
                <w:sz w:val="24"/>
              </w:rPr>
            </w:pPr>
            <w:r w:rsidRPr="00BC1B48">
              <w:rPr>
                <w:rFonts w:ascii="Times New Roman" w:hAnsi="Times New Roman" w:cs="Times New Roman"/>
                <w:bCs/>
                <w:sz w:val="24"/>
              </w:rPr>
              <w:t>HWH/034 “Handling of Rejected raw material and Packing Material”</w:t>
            </w:r>
          </w:p>
          <w:p w:rsidR="00AD5A2F" w:rsidRPr="00BC1B48" w:rsidRDefault="00AD5A2F" w:rsidP="00623A9A">
            <w:pPr>
              <w:pStyle w:val="ListParagraph"/>
              <w:numPr>
                <w:ilvl w:val="0"/>
                <w:numId w:val="37"/>
              </w:numPr>
              <w:ind w:left="492" w:hanging="426"/>
              <w:rPr>
                <w:rFonts w:ascii="Times New Roman" w:hAnsi="Times New Roman" w:cs="Times New Roman"/>
                <w:bCs/>
                <w:sz w:val="24"/>
              </w:rPr>
            </w:pPr>
            <w:r w:rsidRPr="00BC1B48">
              <w:rPr>
                <w:rFonts w:ascii="Times New Roman" w:hAnsi="Times New Roman" w:cs="Times New Roman"/>
                <w:bCs/>
                <w:sz w:val="24"/>
              </w:rPr>
              <w:t>HWH/049 “Dispensing of Non-Sterile Raw Material”</w:t>
            </w:r>
          </w:p>
          <w:p w:rsidR="00546A4F" w:rsidRPr="00BC1B48" w:rsidRDefault="00380940" w:rsidP="00623A9A">
            <w:pPr>
              <w:pStyle w:val="ListParagraph"/>
              <w:numPr>
                <w:ilvl w:val="0"/>
                <w:numId w:val="37"/>
              </w:numPr>
              <w:ind w:left="492" w:hanging="426"/>
              <w:rPr>
                <w:rFonts w:ascii="Times New Roman" w:hAnsi="Times New Roman" w:cs="Times New Roman"/>
                <w:bCs/>
                <w:sz w:val="24"/>
              </w:rPr>
            </w:pPr>
            <w:r w:rsidRPr="00BC1B48">
              <w:rPr>
                <w:rFonts w:ascii="Times New Roman" w:hAnsi="Times New Roman" w:cs="Times New Roman"/>
                <w:bCs/>
                <w:sz w:val="24"/>
              </w:rPr>
              <w:t>QAH/012 “Line Clearance in Oral Solid Dosage, External Preparation &amp; Oral Liquid”</w:t>
            </w:r>
          </w:p>
          <w:p w:rsidR="00623A9A" w:rsidRPr="00BC1B48" w:rsidRDefault="00623A9A" w:rsidP="00623A9A">
            <w:pPr>
              <w:pStyle w:val="ListParagraph"/>
              <w:numPr>
                <w:ilvl w:val="0"/>
                <w:numId w:val="37"/>
              </w:numPr>
              <w:ind w:left="492" w:hanging="426"/>
              <w:rPr>
                <w:bCs/>
                <w:sz w:val="24"/>
              </w:rPr>
            </w:pPr>
            <w:r w:rsidRPr="00BC1B48">
              <w:rPr>
                <w:rFonts w:ascii="Times New Roman" w:hAnsi="Times New Roman" w:cs="Times New Roman"/>
                <w:bCs/>
                <w:sz w:val="24"/>
              </w:rPr>
              <w:t>HPT/054 “Operation and Cleaning of Solid Flow Monitor Sensor”</w:t>
            </w:r>
          </w:p>
          <w:p w:rsidR="00623A9A" w:rsidRPr="00BC1B48" w:rsidRDefault="00623A9A" w:rsidP="00623A9A">
            <w:pPr>
              <w:pStyle w:val="ListParagraph"/>
              <w:numPr>
                <w:ilvl w:val="0"/>
                <w:numId w:val="37"/>
              </w:numPr>
              <w:ind w:left="492" w:hanging="426"/>
              <w:rPr>
                <w:bCs/>
                <w:sz w:val="24"/>
              </w:rPr>
            </w:pPr>
            <w:r w:rsidRPr="00BC1B48">
              <w:rPr>
                <w:rFonts w:ascii="Times New Roman" w:hAnsi="Times New Roman" w:cs="Times New Roman"/>
                <w:bCs/>
                <w:sz w:val="24"/>
              </w:rPr>
              <w:t>HGR/030 “Logbook Inward &amp; Outward of Batches”</w:t>
            </w:r>
          </w:p>
          <w:p w:rsidR="00623A9A" w:rsidRPr="00BC1B48" w:rsidRDefault="00623A9A" w:rsidP="00623A9A">
            <w:pPr>
              <w:pStyle w:val="ListParagraph"/>
              <w:numPr>
                <w:ilvl w:val="0"/>
                <w:numId w:val="37"/>
              </w:numPr>
              <w:ind w:left="492" w:hanging="426"/>
              <w:rPr>
                <w:bCs/>
                <w:sz w:val="24"/>
              </w:rPr>
            </w:pPr>
            <w:r w:rsidRPr="00BC1B48">
              <w:rPr>
                <w:rFonts w:ascii="Times New Roman" w:hAnsi="Times New Roman" w:cs="Times New Roman"/>
                <w:bCs/>
                <w:sz w:val="24"/>
              </w:rPr>
              <w:t>HGR/022 “Handling of Sieves &amp; Screens”</w:t>
            </w:r>
          </w:p>
          <w:p w:rsidR="00623A9A" w:rsidRPr="00BC1B48" w:rsidRDefault="00623A9A" w:rsidP="00623A9A">
            <w:pPr>
              <w:pStyle w:val="ListParagraph"/>
              <w:numPr>
                <w:ilvl w:val="0"/>
                <w:numId w:val="37"/>
              </w:numPr>
              <w:ind w:left="492" w:hanging="426"/>
              <w:rPr>
                <w:bCs/>
                <w:sz w:val="24"/>
              </w:rPr>
            </w:pPr>
            <w:r w:rsidRPr="00BC1B48">
              <w:rPr>
                <w:rFonts w:ascii="Times New Roman" w:hAnsi="Times New Roman" w:cs="Times New Roman"/>
                <w:bCs/>
                <w:sz w:val="24"/>
              </w:rPr>
              <w:t>HGR/001 “Production Discipline”</w:t>
            </w:r>
          </w:p>
          <w:p w:rsidR="00623A9A" w:rsidRPr="00BC1B48" w:rsidRDefault="00623A9A" w:rsidP="00623A9A">
            <w:pPr>
              <w:pStyle w:val="ListParagraph"/>
              <w:numPr>
                <w:ilvl w:val="0"/>
                <w:numId w:val="37"/>
              </w:numPr>
              <w:ind w:left="492" w:hanging="426"/>
              <w:rPr>
                <w:bCs/>
                <w:sz w:val="24"/>
              </w:rPr>
            </w:pPr>
            <w:r w:rsidRPr="00BC1B48">
              <w:rPr>
                <w:rFonts w:ascii="Times New Roman" w:hAnsi="Times New Roman" w:cs="Times New Roman"/>
                <w:bCs/>
                <w:sz w:val="24"/>
              </w:rPr>
              <w:t>HGR/002 “Production Process and Control”</w:t>
            </w:r>
          </w:p>
          <w:p w:rsidR="00623A9A" w:rsidRPr="00BC1B48" w:rsidRDefault="00623A9A" w:rsidP="00623A9A">
            <w:pPr>
              <w:pStyle w:val="ListParagraph"/>
              <w:numPr>
                <w:ilvl w:val="0"/>
                <w:numId w:val="37"/>
              </w:numPr>
              <w:ind w:left="492" w:hanging="426"/>
              <w:rPr>
                <w:bCs/>
                <w:sz w:val="24"/>
              </w:rPr>
            </w:pPr>
            <w:r w:rsidRPr="00BC1B48">
              <w:rPr>
                <w:rFonts w:ascii="Times New Roman" w:hAnsi="Times New Roman" w:cs="Times New Roman"/>
                <w:bCs/>
                <w:sz w:val="24"/>
              </w:rPr>
              <w:t>HGR/003 “Calculation of Active Ingredient for Material Issuance of Batches”</w:t>
            </w:r>
          </w:p>
          <w:p w:rsidR="00623A9A" w:rsidRPr="00BC1B48" w:rsidRDefault="00623A9A" w:rsidP="00623A9A">
            <w:pPr>
              <w:pStyle w:val="ListParagraph"/>
              <w:numPr>
                <w:ilvl w:val="0"/>
                <w:numId w:val="37"/>
              </w:numPr>
              <w:ind w:left="492" w:hanging="426"/>
              <w:rPr>
                <w:bCs/>
                <w:sz w:val="24"/>
              </w:rPr>
            </w:pPr>
            <w:r w:rsidRPr="00BC1B48">
              <w:rPr>
                <w:rFonts w:ascii="Times New Roman" w:hAnsi="Times New Roman" w:cs="Times New Roman"/>
                <w:bCs/>
                <w:sz w:val="24"/>
              </w:rPr>
              <w:t>HGR/005 “Line Clearance”</w:t>
            </w:r>
          </w:p>
          <w:p w:rsidR="00623A9A" w:rsidRPr="00BC1B48" w:rsidRDefault="00623A9A" w:rsidP="00623A9A">
            <w:pPr>
              <w:pStyle w:val="ListParagraph"/>
              <w:numPr>
                <w:ilvl w:val="0"/>
                <w:numId w:val="37"/>
              </w:numPr>
              <w:ind w:left="492" w:hanging="426"/>
              <w:rPr>
                <w:bCs/>
                <w:sz w:val="24"/>
              </w:rPr>
            </w:pPr>
            <w:r w:rsidRPr="00BC1B48">
              <w:rPr>
                <w:rFonts w:ascii="Times New Roman" w:hAnsi="Times New Roman" w:cs="Times New Roman"/>
                <w:bCs/>
                <w:sz w:val="24"/>
              </w:rPr>
              <w:t>HGR/013 “Good Practice in Low RH area”</w:t>
            </w:r>
          </w:p>
          <w:p w:rsidR="00623A9A" w:rsidRPr="00BC1B48" w:rsidRDefault="00623A9A" w:rsidP="00623A9A">
            <w:pPr>
              <w:pStyle w:val="ListParagraph"/>
              <w:numPr>
                <w:ilvl w:val="0"/>
                <w:numId w:val="37"/>
              </w:numPr>
              <w:ind w:left="492" w:hanging="426"/>
              <w:rPr>
                <w:bCs/>
                <w:sz w:val="24"/>
              </w:rPr>
            </w:pPr>
            <w:r w:rsidRPr="00BC1B48">
              <w:rPr>
                <w:rFonts w:ascii="Times New Roman" w:hAnsi="Times New Roman" w:cs="Times New Roman"/>
                <w:bCs/>
                <w:sz w:val="24"/>
              </w:rPr>
              <w:t>HGR/015 “Intermediate Product Receipt Check List”</w:t>
            </w:r>
          </w:p>
          <w:p w:rsidR="00623A9A" w:rsidRPr="00BC1B48" w:rsidRDefault="00623A9A" w:rsidP="00623A9A">
            <w:pPr>
              <w:pStyle w:val="ListParagraph"/>
              <w:numPr>
                <w:ilvl w:val="0"/>
                <w:numId w:val="37"/>
              </w:numPr>
              <w:ind w:left="492" w:hanging="426"/>
              <w:rPr>
                <w:bCs/>
                <w:sz w:val="24"/>
              </w:rPr>
            </w:pPr>
            <w:r w:rsidRPr="00BC1B48">
              <w:rPr>
                <w:rFonts w:ascii="Times New Roman" w:hAnsi="Times New Roman" w:cs="Times New Roman"/>
                <w:bCs/>
                <w:sz w:val="24"/>
              </w:rPr>
              <w:t>HGR/024 “Handling and Cleaning of Sampling Tools”</w:t>
            </w:r>
          </w:p>
          <w:p w:rsidR="00623A9A" w:rsidRPr="00BC1B48" w:rsidRDefault="00623A9A" w:rsidP="00623A9A">
            <w:pPr>
              <w:pStyle w:val="ListParagraph"/>
              <w:numPr>
                <w:ilvl w:val="0"/>
                <w:numId w:val="37"/>
              </w:numPr>
              <w:ind w:left="492" w:hanging="426"/>
              <w:rPr>
                <w:bCs/>
                <w:sz w:val="24"/>
              </w:rPr>
            </w:pPr>
            <w:r w:rsidRPr="00BC1B48">
              <w:rPr>
                <w:rFonts w:ascii="Times New Roman" w:hAnsi="Times New Roman" w:cs="Times New Roman"/>
                <w:bCs/>
                <w:sz w:val="24"/>
              </w:rPr>
              <w:t>HGR/050 “Handling of Movable Equipment/Instrument”</w:t>
            </w:r>
          </w:p>
          <w:p w:rsidR="00623A9A" w:rsidRPr="00BC1B48" w:rsidRDefault="00623A9A" w:rsidP="00623A9A">
            <w:pPr>
              <w:pStyle w:val="ListParagraph"/>
              <w:numPr>
                <w:ilvl w:val="0"/>
                <w:numId w:val="37"/>
              </w:numPr>
              <w:ind w:left="492" w:hanging="426"/>
              <w:rPr>
                <w:bCs/>
                <w:sz w:val="24"/>
              </w:rPr>
            </w:pPr>
            <w:r w:rsidRPr="00BC1B48">
              <w:rPr>
                <w:rFonts w:ascii="Times New Roman" w:hAnsi="Times New Roman" w:cs="Times New Roman"/>
                <w:bCs/>
                <w:sz w:val="24"/>
              </w:rPr>
              <w:t>HGR/052 “Glass Policy”</w:t>
            </w:r>
          </w:p>
          <w:p w:rsidR="00623A9A" w:rsidRPr="00BC1B48" w:rsidRDefault="00623A9A" w:rsidP="00623A9A">
            <w:pPr>
              <w:pStyle w:val="ListParagraph"/>
              <w:numPr>
                <w:ilvl w:val="0"/>
                <w:numId w:val="37"/>
              </w:numPr>
              <w:ind w:left="492" w:hanging="426"/>
              <w:rPr>
                <w:bCs/>
                <w:sz w:val="24"/>
              </w:rPr>
            </w:pPr>
            <w:r w:rsidRPr="00BC1B48">
              <w:rPr>
                <w:rFonts w:ascii="Times New Roman" w:hAnsi="Times New Roman" w:cs="Times New Roman"/>
                <w:bCs/>
                <w:sz w:val="24"/>
              </w:rPr>
              <w:t xml:space="preserve">HPT/001-HPT/084 “Operation &amp; Cleaning of Equipments” </w:t>
            </w:r>
          </w:p>
          <w:p w:rsidR="00623A9A" w:rsidRPr="00BC1B48" w:rsidRDefault="00623A9A" w:rsidP="00623A9A">
            <w:pPr>
              <w:pStyle w:val="ListParagraph"/>
              <w:numPr>
                <w:ilvl w:val="0"/>
                <w:numId w:val="37"/>
              </w:numPr>
              <w:ind w:left="492" w:hanging="426"/>
              <w:rPr>
                <w:rFonts w:ascii="Times New Roman" w:hAnsi="Times New Roman" w:cs="Times New Roman"/>
                <w:bCs/>
                <w:sz w:val="24"/>
              </w:rPr>
            </w:pPr>
            <w:r w:rsidRPr="00BC1B48">
              <w:rPr>
                <w:rFonts w:ascii="Times New Roman" w:hAnsi="Times New Roman" w:cs="Times New Roman"/>
                <w:bCs/>
                <w:sz w:val="24"/>
              </w:rPr>
              <w:t xml:space="preserve">HPC/001-HPC/033 “Soft gel &amp; Hard gel SOP’s.   </w:t>
            </w:r>
            <w:r w:rsidRPr="00BC1B48">
              <w:rPr>
                <w:rFonts w:ascii="Times New Roman" w:hAnsi="Times New Roman" w:cs="Times New Roman"/>
                <w:bCs/>
                <w:sz w:val="24"/>
              </w:rPr>
              <w:tab/>
            </w:r>
          </w:p>
          <w:p w:rsidR="00623A9A" w:rsidRPr="00BC1B48" w:rsidRDefault="00623A9A" w:rsidP="00623A9A">
            <w:pPr>
              <w:pStyle w:val="ListParagraph"/>
              <w:ind w:left="492"/>
              <w:rPr>
                <w:rFonts w:ascii="Times New Roman" w:hAnsi="Times New Roman" w:cs="Times New Roman"/>
                <w:bCs/>
                <w:sz w:val="24"/>
              </w:rPr>
            </w:pPr>
          </w:p>
        </w:tc>
        <w:tc>
          <w:tcPr>
            <w:tcW w:w="1701" w:type="dxa"/>
            <w:shd w:val="clear" w:color="auto" w:fill="auto"/>
          </w:tcPr>
          <w:p w:rsidR="00AB007A" w:rsidRPr="00F348A1" w:rsidRDefault="00AB007A" w:rsidP="00047315"/>
        </w:tc>
        <w:tc>
          <w:tcPr>
            <w:tcW w:w="1682" w:type="dxa"/>
            <w:shd w:val="clear" w:color="auto" w:fill="auto"/>
          </w:tcPr>
          <w:p w:rsidR="00AB007A" w:rsidRPr="00F348A1" w:rsidRDefault="00AB007A" w:rsidP="00047315"/>
        </w:tc>
      </w:tr>
      <w:tr w:rsidR="00623A9A" w:rsidRPr="00F348A1" w:rsidTr="00483C44">
        <w:trPr>
          <w:trHeight w:val="397"/>
        </w:trPr>
        <w:tc>
          <w:tcPr>
            <w:tcW w:w="737" w:type="dxa"/>
            <w:shd w:val="clear" w:color="auto" w:fill="auto"/>
          </w:tcPr>
          <w:p w:rsidR="00623A9A" w:rsidRPr="00BC1B48" w:rsidRDefault="00623A9A" w:rsidP="00047315">
            <w:pPr>
              <w:jc w:val="center"/>
            </w:pPr>
            <w:r w:rsidRPr="00BC1B48">
              <w:rPr>
                <w:szCs w:val="22"/>
              </w:rPr>
              <w:lastRenderedPageBreak/>
              <w:t>2.</w:t>
            </w:r>
          </w:p>
        </w:tc>
        <w:tc>
          <w:tcPr>
            <w:tcW w:w="6687" w:type="dxa"/>
            <w:shd w:val="clear" w:color="auto" w:fill="auto"/>
          </w:tcPr>
          <w:p w:rsidR="00623A9A" w:rsidRPr="00BC1B48" w:rsidRDefault="00623A9A" w:rsidP="00623A9A">
            <w:pPr>
              <w:suppressAutoHyphens w:val="0"/>
              <w:jc w:val="both"/>
              <w:rPr>
                <w:bCs/>
              </w:rPr>
            </w:pPr>
            <w:r w:rsidRPr="00BC1B48">
              <w:rPr>
                <w:bCs/>
              </w:rPr>
              <w:t xml:space="preserve">Training of Personnel for the new job responsibilities  </w:t>
            </w:r>
          </w:p>
        </w:tc>
        <w:tc>
          <w:tcPr>
            <w:tcW w:w="1701" w:type="dxa"/>
            <w:shd w:val="clear" w:color="auto" w:fill="auto"/>
          </w:tcPr>
          <w:p w:rsidR="00623A9A" w:rsidRPr="00F348A1" w:rsidRDefault="00623A9A" w:rsidP="00047315"/>
        </w:tc>
        <w:tc>
          <w:tcPr>
            <w:tcW w:w="1682" w:type="dxa"/>
            <w:shd w:val="clear" w:color="auto" w:fill="auto"/>
          </w:tcPr>
          <w:p w:rsidR="00623A9A" w:rsidRPr="00F348A1" w:rsidRDefault="00623A9A" w:rsidP="00047315"/>
        </w:tc>
      </w:tr>
      <w:tr w:rsidR="00623A9A" w:rsidRPr="00F348A1" w:rsidTr="00483C44">
        <w:trPr>
          <w:trHeight w:val="397"/>
        </w:trPr>
        <w:tc>
          <w:tcPr>
            <w:tcW w:w="737" w:type="dxa"/>
            <w:shd w:val="clear" w:color="auto" w:fill="auto"/>
          </w:tcPr>
          <w:p w:rsidR="00623A9A" w:rsidRPr="00BC1B48" w:rsidRDefault="00623A9A" w:rsidP="00047315">
            <w:pPr>
              <w:jc w:val="center"/>
            </w:pPr>
            <w:r w:rsidRPr="00BC1B48">
              <w:rPr>
                <w:szCs w:val="22"/>
              </w:rPr>
              <w:t>3.</w:t>
            </w:r>
          </w:p>
        </w:tc>
        <w:tc>
          <w:tcPr>
            <w:tcW w:w="6687" w:type="dxa"/>
            <w:shd w:val="clear" w:color="auto" w:fill="auto"/>
          </w:tcPr>
          <w:p w:rsidR="00623A9A" w:rsidRPr="00BC1B48" w:rsidRDefault="00623A9A" w:rsidP="00623A9A">
            <w:pPr>
              <w:suppressAutoHyphens w:val="0"/>
              <w:jc w:val="both"/>
              <w:rPr>
                <w:bCs/>
              </w:rPr>
            </w:pPr>
            <w:r w:rsidRPr="00BC1B48">
              <w:rPr>
                <w:bCs/>
              </w:rPr>
              <w:t>Job responsibilities to be revised</w:t>
            </w:r>
          </w:p>
        </w:tc>
        <w:tc>
          <w:tcPr>
            <w:tcW w:w="1701" w:type="dxa"/>
            <w:shd w:val="clear" w:color="auto" w:fill="auto"/>
          </w:tcPr>
          <w:p w:rsidR="00623A9A" w:rsidRPr="00F348A1" w:rsidRDefault="00623A9A" w:rsidP="00047315"/>
        </w:tc>
        <w:tc>
          <w:tcPr>
            <w:tcW w:w="1682" w:type="dxa"/>
            <w:shd w:val="clear" w:color="auto" w:fill="auto"/>
          </w:tcPr>
          <w:p w:rsidR="00623A9A" w:rsidRPr="00F348A1" w:rsidRDefault="00623A9A" w:rsidP="00047315"/>
        </w:tc>
      </w:tr>
      <w:tr w:rsidR="00623A9A" w:rsidRPr="00F348A1" w:rsidTr="00483C44">
        <w:trPr>
          <w:trHeight w:val="397"/>
        </w:trPr>
        <w:tc>
          <w:tcPr>
            <w:tcW w:w="737" w:type="dxa"/>
            <w:shd w:val="clear" w:color="auto" w:fill="auto"/>
          </w:tcPr>
          <w:p w:rsidR="00623A9A" w:rsidRPr="00BC1B48" w:rsidRDefault="00623A9A" w:rsidP="00047315">
            <w:pPr>
              <w:jc w:val="center"/>
            </w:pPr>
            <w:r w:rsidRPr="00BC1B48">
              <w:rPr>
                <w:szCs w:val="22"/>
              </w:rPr>
              <w:t>4.</w:t>
            </w:r>
          </w:p>
        </w:tc>
        <w:tc>
          <w:tcPr>
            <w:tcW w:w="6687" w:type="dxa"/>
            <w:shd w:val="clear" w:color="auto" w:fill="auto"/>
          </w:tcPr>
          <w:p w:rsidR="00623A9A" w:rsidRPr="00BC1B48" w:rsidRDefault="00623A9A" w:rsidP="00623A9A">
            <w:pPr>
              <w:suppressAutoHyphens w:val="0"/>
              <w:jc w:val="both"/>
              <w:rPr>
                <w:bCs/>
              </w:rPr>
            </w:pPr>
            <w:r w:rsidRPr="00BC1B48">
              <w:rPr>
                <w:bCs/>
              </w:rPr>
              <w:t>Change Control to be initiated</w:t>
            </w:r>
          </w:p>
        </w:tc>
        <w:tc>
          <w:tcPr>
            <w:tcW w:w="1701" w:type="dxa"/>
            <w:shd w:val="clear" w:color="auto" w:fill="auto"/>
          </w:tcPr>
          <w:p w:rsidR="00623A9A" w:rsidRPr="00F348A1" w:rsidRDefault="00623A9A" w:rsidP="00047315"/>
        </w:tc>
        <w:tc>
          <w:tcPr>
            <w:tcW w:w="1682" w:type="dxa"/>
            <w:shd w:val="clear" w:color="auto" w:fill="auto"/>
          </w:tcPr>
          <w:p w:rsidR="00623A9A" w:rsidRPr="00F348A1" w:rsidRDefault="00623A9A" w:rsidP="00047315"/>
        </w:tc>
      </w:tr>
      <w:tr w:rsidR="008C761C" w:rsidRPr="00F348A1" w:rsidTr="00483C44">
        <w:trPr>
          <w:trHeight w:val="397"/>
        </w:trPr>
        <w:tc>
          <w:tcPr>
            <w:tcW w:w="737" w:type="dxa"/>
            <w:shd w:val="clear" w:color="auto" w:fill="auto"/>
          </w:tcPr>
          <w:p w:rsidR="008C761C" w:rsidRPr="00BC1B48" w:rsidRDefault="008C761C" w:rsidP="00047315">
            <w:pPr>
              <w:jc w:val="center"/>
            </w:pPr>
            <w:r w:rsidRPr="00BC1B48">
              <w:rPr>
                <w:szCs w:val="22"/>
              </w:rPr>
              <w:t>5.</w:t>
            </w:r>
          </w:p>
        </w:tc>
        <w:tc>
          <w:tcPr>
            <w:tcW w:w="6687" w:type="dxa"/>
            <w:shd w:val="clear" w:color="auto" w:fill="auto"/>
          </w:tcPr>
          <w:p w:rsidR="008C761C" w:rsidRPr="00BC1B48" w:rsidRDefault="00BC1B48" w:rsidP="00BC1B48">
            <w:pPr>
              <w:suppressAutoHyphens w:val="0"/>
              <w:jc w:val="both"/>
              <w:rPr>
                <w:bCs/>
              </w:rPr>
            </w:pPr>
            <w:r w:rsidRPr="00BC1B48">
              <w:rPr>
                <w:bCs/>
              </w:rPr>
              <w:t xml:space="preserve">BMR to be revised for the QA role in Line Clearance </w:t>
            </w:r>
          </w:p>
        </w:tc>
        <w:tc>
          <w:tcPr>
            <w:tcW w:w="1701" w:type="dxa"/>
            <w:shd w:val="clear" w:color="auto" w:fill="auto"/>
          </w:tcPr>
          <w:p w:rsidR="008C761C" w:rsidRPr="00F348A1" w:rsidRDefault="008C761C" w:rsidP="00047315"/>
        </w:tc>
        <w:tc>
          <w:tcPr>
            <w:tcW w:w="1682" w:type="dxa"/>
            <w:shd w:val="clear" w:color="auto" w:fill="auto"/>
          </w:tcPr>
          <w:p w:rsidR="008C761C" w:rsidRPr="00F348A1" w:rsidRDefault="008C761C" w:rsidP="00047315"/>
        </w:tc>
      </w:tr>
      <w:tr w:rsidR="00BC1B48" w:rsidRPr="00F348A1" w:rsidTr="00483C44">
        <w:trPr>
          <w:trHeight w:val="397"/>
        </w:trPr>
        <w:tc>
          <w:tcPr>
            <w:tcW w:w="737" w:type="dxa"/>
            <w:shd w:val="clear" w:color="auto" w:fill="auto"/>
          </w:tcPr>
          <w:p w:rsidR="00BC1B48" w:rsidRPr="00BC1B48" w:rsidRDefault="00BC1B48" w:rsidP="00047315">
            <w:pPr>
              <w:jc w:val="center"/>
            </w:pPr>
            <w:r w:rsidRPr="00BC1B48">
              <w:rPr>
                <w:szCs w:val="22"/>
              </w:rPr>
              <w:t>6.</w:t>
            </w:r>
          </w:p>
        </w:tc>
        <w:tc>
          <w:tcPr>
            <w:tcW w:w="6687" w:type="dxa"/>
            <w:shd w:val="clear" w:color="auto" w:fill="auto"/>
          </w:tcPr>
          <w:p w:rsidR="00BC1B48" w:rsidRPr="00BC1B48" w:rsidRDefault="00BC1B48" w:rsidP="00BC1B48">
            <w:pPr>
              <w:suppressAutoHyphens w:val="0"/>
              <w:jc w:val="both"/>
              <w:rPr>
                <w:bCs/>
              </w:rPr>
            </w:pPr>
            <w:r w:rsidRPr="00BC1B48">
              <w:rPr>
                <w:bCs/>
              </w:rPr>
              <w:t>Log books to be revised.</w:t>
            </w:r>
          </w:p>
        </w:tc>
        <w:tc>
          <w:tcPr>
            <w:tcW w:w="1701" w:type="dxa"/>
            <w:shd w:val="clear" w:color="auto" w:fill="auto"/>
          </w:tcPr>
          <w:p w:rsidR="00BC1B48" w:rsidRPr="00F348A1" w:rsidRDefault="00BC1B48" w:rsidP="00047315"/>
        </w:tc>
        <w:tc>
          <w:tcPr>
            <w:tcW w:w="1682" w:type="dxa"/>
            <w:shd w:val="clear" w:color="auto" w:fill="auto"/>
          </w:tcPr>
          <w:p w:rsidR="00BC1B48" w:rsidRPr="00F348A1" w:rsidRDefault="00BC1B48" w:rsidP="00047315"/>
        </w:tc>
      </w:tr>
    </w:tbl>
    <w:p w:rsidR="002637F2" w:rsidRDefault="002637F2" w:rsidP="00047315">
      <w:pPr>
        <w:tabs>
          <w:tab w:val="left" w:pos="2355"/>
        </w:tabs>
        <w:rPr>
          <w:b/>
          <w:szCs w:val="22"/>
        </w:rPr>
        <w:sectPr w:rsidR="002637F2" w:rsidSect="002637F2">
          <w:headerReference w:type="default" r:id="rId17"/>
          <w:footerReference w:type="default" r:id="rId18"/>
          <w:pgSz w:w="11907" w:h="16839" w:code="9"/>
          <w:pgMar w:top="679" w:right="720" w:bottom="634" w:left="907" w:header="518" w:footer="100" w:gutter="0"/>
          <w:pgBorders w:offsetFrom="page">
            <w:top w:val="single" w:sz="12" w:space="24" w:color="A31D93"/>
            <w:left w:val="single" w:sz="12" w:space="24" w:color="A31D93"/>
            <w:bottom w:val="single" w:sz="12" w:space="31" w:color="A31D93"/>
            <w:right w:val="single" w:sz="12" w:space="24" w:color="A31D93"/>
          </w:pgBorders>
          <w:cols w:space="720"/>
          <w:docGrid w:linePitch="326"/>
        </w:sectPr>
      </w:pPr>
    </w:p>
    <w:p w:rsidR="00175EE7" w:rsidRPr="00F348A1" w:rsidRDefault="00175EE7" w:rsidP="00047315">
      <w:pPr>
        <w:tabs>
          <w:tab w:val="left" w:pos="2355"/>
        </w:tabs>
        <w:rPr>
          <w:b/>
          <w:szCs w:val="22"/>
        </w:rPr>
      </w:pPr>
      <w:r w:rsidRPr="00F348A1">
        <w:rPr>
          <w:b/>
          <w:szCs w:val="22"/>
        </w:rPr>
        <w:lastRenderedPageBreak/>
        <w:t>CAPA (Required/Not Required):</w:t>
      </w:r>
      <w:r w:rsidR="00080610" w:rsidRPr="00F348A1">
        <w:rPr>
          <w:szCs w:val="22"/>
        </w:rPr>
        <w:t>Not</w:t>
      </w:r>
      <w:r w:rsidRPr="00F348A1">
        <w:rPr>
          <w:szCs w:val="22"/>
        </w:rPr>
        <w:t>Required</w:t>
      </w:r>
    </w:p>
    <w:p w:rsidR="00175EE7" w:rsidRPr="00F348A1" w:rsidRDefault="00175EE7" w:rsidP="00047315">
      <w:pPr>
        <w:tabs>
          <w:tab w:val="left" w:pos="2355"/>
        </w:tabs>
        <w:rPr>
          <w:szCs w:val="22"/>
        </w:rPr>
      </w:pPr>
      <w:r w:rsidRPr="00F348A1">
        <w:rPr>
          <w:b/>
          <w:szCs w:val="22"/>
        </w:rPr>
        <w:t xml:space="preserve">If required, mention CAPA No.: </w:t>
      </w:r>
      <w:r w:rsidR="00625CE3" w:rsidRPr="00F348A1">
        <w:rPr>
          <w:szCs w:val="22"/>
        </w:rPr>
        <w:t>…………….</w:t>
      </w:r>
    </w:p>
    <w:tbl>
      <w:tblPr>
        <w:tblW w:w="4966" w:type="pct"/>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4"/>
        <w:gridCol w:w="2802"/>
        <w:gridCol w:w="2292"/>
        <w:gridCol w:w="3946"/>
        <w:gridCol w:w="3571"/>
      </w:tblGrid>
      <w:tr w:rsidR="00175EE7" w:rsidRPr="00F348A1" w:rsidTr="00FC45A0">
        <w:trPr>
          <w:trHeight w:val="383"/>
        </w:trPr>
        <w:tc>
          <w:tcPr>
            <w:tcW w:w="2596" w:type="pct"/>
            <w:gridSpan w:val="3"/>
            <w:shd w:val="clear" w:color="auto" w:fill="E5B8B7" w:themeFill="accent2" w:themeFillTint="66"/>
            <w:vAlign w:val="center"/>
          </w:tcPr>
          <w:p w:rsidR="00175EE7" w:rsidRPr="00F348A1" w:rsidRDefault="00175EE7" w:rsidP="00047315">
            <w:pPr>
              <w:tabs>
                <w:tab w:val="left" w:pos="2355"/>
              </w:tabs>
              <w:jc w:val="center"/>
              <w:rPr>
                <w:b/>
              </w:rPr>
            </w:pPr>
            <w:r w:rsidRPr="00F348A1">
              <w:rPr>
                <w:b/>
                <w:szCs w:val="22"/>
              </w:rPr>
              <w:t>Quality Risk Management Team</w:t>
            </w:r>
          </w:p>
        </w:tc>
        <w:tc>
          <w:tcPr>
            <w:tcW w:w="1262" w:type="pct"/>
            <w:vMerge w:val="restart"/>
            <w:shd w:val="clear" w:color="auto" w:fill="E5B8B7" w:themeFill="accent2" w:themeFillTint="66"/>
          </w:tcPr>
          <w:p w:rsidR="00175EE7" w:rsidRPr="00F348A1" w:rsidRDefault="00175EE7" w:rsidP="00D155C1">
            <w:pPr>
              <w:tabs>
                <w:tab w:val="left" w:pos="2355"/>
              </w:tabs>
              <w:jc w:val="center"/>
              <w:rPr>
                <w:b/>
              </w:rPr>
            </w:pPr>
            <w:r w:rsidRPr="00F348A1">
              <w:rPr>
                <w:b/>
                <w:szCs w:val="22"/>
              </w:rPr>
              <w:t xml:space="preserve">Reviewed By </w:t>
            </w:r>
          </w:p>
          <w:p w:rsidR="00175EE7" w:rsidRPr="00F348A1" w:rsidRDefault="00175EE7" w:rsidP="00D155C1">
            <w:pPr>
              <w:tabs>
                <w:tab w:val="left" w:pos="2355"/>
              </w:tabs>
              <w:jc w:val="center"/>
              <w:rPr>
                <w:b/>
              </w:rPr>
            </w:pPr>
            <w:r w:rsidRPr="00F348A1">
              <w:rPr>
                <w:b/>
                <w:szCs w:val="22"/>
              </w:rPr>
              <w:t>Head Operations</w:t>
            </w:r>
          </w:p>
          <w:p w:rsidR="00175EE7" w:rsidRPr="00F348A1" w:rsidRDefault="00175EE7" w:rsidP="00D155C1">
            <w:pPr>
              <w:tabs>
                <w:tab w:val="left" w:pos="2355"/>
              </w:tabs>
              <w:jc w:val="center"/>
              <w:rPr>
                <w:b/>
              </w:rPr>
            </w:pPr>
            <w:r w:rsidRPr="00F348A1">
              <w:rPr>
                <w:b/>
                <w:szCs w:val="22"/>
              </w:rPr>
              <w:t>(Sign &amp; Date)</w:t>
            </w:r>
          </w:p>
        </w:tc>
        <w:tc>
          <w:tcPr>
            <w:tcW w:w="1142" w:type="pct"/>
            <w:vMerge w:val="restart"/>
            <w:shd w:val="clear" w:color="auto" w:fill="E5B8B7" w:themeFill="accent2" w:themeFillTint="66"/>
          </w:tcPr>
          <w:p w:rsidR="00175EE7" w:rsidRPr="00F348A1" w:rsidRDefault="00175EE7" w:rsidP="00D155C1">
            <w:pPr>
              <w:tabs>
                <w:tab w:val="left" w:pos="2355"/>
              </w:tabs>
              <w:jc w:val="center"/>
              <w:rPr>
                <w:b/>
              </w:rPr>
            </w:pPr>
            <w:r w:rsidRPr="00F348A1">
              <w:rPr>
                <w:b/>
                <w:szCs w:val="22"/>
              </w:rPr>
              <w:t xml:space="preserve">Approved By </w:t>
            </w:r>
          </w:p>
          <w:p w:rsidR="00175EE7" w:rsidRPr="00F348A1" w:rsidRDefault="00175EE7" w:rsidP="00D155C1">
            <w:pPr>
              <w:tabs>
                <w:tab w:val="left" w:pos="2355"/>
              </w:tabs>
              <w:jc w:val="center"/>
              <w:rPr>
                <w:b/>
              </w:rPr>
            </w:pPr>
            <w:r w:rsidRPr="00F348A1">
              <w:rPr>
                <w:b/>
                <w:szCs w:val="22"/>
              </w:rPr>
              <w:t>Head QA</w:t>
            </w:r>
          </w:p>
          <w:p w:rsidR="00175EE7" w:rsidRPr="00F348A1" w:rsidRDefault="00175EE7" w:rsidP="00D155C1">
            <w:pPr>
              <w:tabs>
                <w:tab w:val="left" w:pos="2355"/>
              </w:tabs>
              <w:jc w:val="center"/>
            </w:pPr>
            <w:r w:rsidRPr="00F348A1">
              <w:rPr>
                <w:b/>
                <w:szCs w:val="22"/>
              </w:rPr>
              <w:t>(Sign &amp; Date)</w:t>
            </w:r>
          </w:p>
        </w:tc>
      </w:tr>
      <w:tr w:rsidR="00EB1F87" w:rsidRPr="00F348A1" w:rsidTr="00FC45A0">
        <w:trPr>
          <w:trHeight w:val="276"/>
        </w:trPr>
        <w:tc>
          <w:tcPr>
            <w:tcW w:w="967" w:type="pct"/>
            <w:vMerge w:val="restart"/>
            <w:shd w:val="clear" w:color="auto" w:fill="E5B8B7" w:themeFill="accent2" w:themeFillTint="66"/>
          </w:tcPr>
          <w:p w:rsidR="00EB1F87" w:rsidRPr="00F348A1" w:rsidRDefault="00EB1F87" w:rsidP="00D155C1">
            <w:pPr>
              <w:tabs>
                <w:tab w:val="left" w:pos="2355"/>
              </w:tabs>
              <w:jc w:val="center"/>
              <w:rPr>
                <w:b/>
              </w:rPr>
            </w:pPr>
            <w:r w:rsidRPr="00F348A1">
              <w:rPr>
                <w:b/>
                <w:szCs w:val="22"/>
              </w:rPr>
              <w:t>Name</w:t>
            </w:r>
          </w:p>
        </w:tc>
        <w:tc>
          <w:tcPr>
            <w:tcW w:w="896" w:type="pct"/>
            <w:vMerge w:val="restart"/>
            <w:shd w:val="clear" w:color="auto" w:fill="E5B8B7" w:themeFill="accent2" w:themeFillTint="66"/>
          </w:tcPr>
          <w:p w:rsidR="00EB1F87" w:rsidRPr="00F348A1" w:rsidRDefault="00EB1F87" w:rsidP="00D155C1">
            <w:pPr>
              <w:tabs>
                <w:tab w:val="left" w:pos="2355"/>
              </w:tabs>
              <w:jc w:val="center"/>
              <w:rPr>
                <w:b/>
              </w:rPr>
            </w:pPr>
            <w:r w:rsidRPr="00F348A1">
              <w:rPr>
                <w:b/>
                <w:szCs w:val="22"/>
              </w:rPr>
              <w:t>Department</w:t>
            </w:r>
          </w:p>
        </w:tc>
        <w:tc>
          <w:tcPr>
            <w:tcW w:w="733" w:type="pct"/>
            <w:vMerge w:val="restart"/>
            <w:shd w:val="clear" w:color="auto" w:fill="E5B8B7" w:themeFill="accent2" w:themeFillTint="66"/>
          </w:tcPr>
          <w:p w:rsidR="00EB1F87" w:rsidRPr="00F348A1" w:rsidRDefault="00EB1F87" w:rsidP="00D155C1">
            <w:pPr>
              <w:tabs>
                <w:tab w:val="left" w:pos="2355"/>
              </w:tabs>
              <w:jc w:val="center"/>
              <w:rPr>
                <w:b/>
              </w:rPr>
            </w:pPr>
            <w:r w:rsidRPr="00F348A1">
              <w:rPr>
                <w:b/>
                <w:szCs w:val="22"/>
              </w:rPr>
              <w:t>Sign &amp; Date</w:t>
            </w:r>
          </w:p>
        </w:tc>
        <w:tc>
          <w:tcPr>
            <w:tcW w:w="1262" w:type="pct"/>
            <w:vMerge/>
          </w:tcPr>
          <w:p w:rsidR="00EB1F87" w:rsidRPr="00F348A1" w:rsidRDefault="00EB1F87" w:rsidP="00047315">
            <w:pPr>
              <w:tabs>
                <w:tab w:val="left" w:pos="2355"/>
              </w:tabs>
              <w:rPr>
                <w:b/>
              </w:rPr>
            </w:pPr>
          </w:p>
        </w:tc>
        <w:tc>
          <w:tcPr>
            <w:tcW w:w="1142" w:type="pct"/>
            <w:vMerge/>
          </w:tcPr>
          <w:p w:rsidR="00EB1F87" w:rsidRPr="00F348A1" w:rsidRDefault="00EB1F87" w:rsidP="00047315">
            <w:pPr>
              <w:tabs>
                <w:tab w:val="left" w:pos="2355"/>
              </w:tabs>
              <w:jc w:val="center"/>
              <w:rPr>
                <w:b/>
              </w:rPr>
            </w:pPr>
          </w:p>
        </w:tc>
      </w:tr>
      <w:tr w:rsidR="00BC1B48" w:rsidRPr="00F348A1" w:rsidTr="00FC45A0">
        <w:trPr>
          <w:trHeight w:val="276"/>
        </w:trPr>
        <w:tc>
          <w:tcPr>
            <w:tcW w:w="967" w:type="pct"/>
            <w:vMerge/>
            <w:shd w:val="clear" w:color="auto" w:fill="E5B8B7" w:themeFill="accent2" w:themeFillTint="66"/>
            <w:vAlign w:val="center"/>
          </w:tcPr>
          <w:p w:rsidR="00BC1B48" w:rsidRPr="00F348A1" w:rsidRDefault="00BC1B48" w:rsidP="00047315">
            <w:pPr>
              <w:tabs>
                <w:tab w:val="left" w:pos="2355"/>
              </w:tabs>
              <w:jc w:val="center"/>
              <w:rPr>
                <w:b/>
              </w:rPr>
            </w:pPr>
          </w:p>
        </w:tc>
        <w:tc>
          <w:tcPr>
            <w:tcW w:w="896" w:type="pct"/>
            <w:vMerge/>
            <w:shd w:val="clear" w:color="auto" w:fill="E5B8B7" w:themeFill="accent2" w:themeFillTint="66"/>
            <w:vAlign w:val="center"/>
          </w:tcPr>
          <w:p w:rsidR="00BC1B48" w:rsidRPr="00F348A1" w:rsidRDefault="00BC1B48" w:rsidP="00047315">
            <w:pPr>
              <w:tabs>
                <w:tab w:val="left" w:pos="2355"/>
              </w:tabs>
              <w:jc w:val="center"/>
              <w:rPr>
                <w:b/>
              </w:rPr>
            </w:pPr>
          </w:p>
        </w:tc>
        <w:tc>
          <w:tcPr>
            <w:tcW w:w="733" w:type="pct"/>
            <w:vMerge/>
            <w:shd w:val="clear" w:color="auto" w:fill="E5B8B7" w:themeFill="accent2" w:themeFillTint="66"/>
            <w:vAlign w:val="center"/>
          </w:tcPr>
          <w:p w:rsidR="00BC1B48" w:rsidRPr="00F348A1" w:rsidRDefault="00BC1B48" w:rsidP="00047315">
            <w:pPr>
              <w:tabs>
                <w:tab w:val="left" w:pos="2355"/>
              </w:tabs>
              <w:jc w:val="center"/>
              <w:rPr>
                <w:b/>
              </w:rPr>
            </w:pPr>
          </w:p>
        </w:tc>
        <w:tc>
          <w:tcPr>
            <w:tcW w:w="1262" w:type="pct"/>
            <w:vMerge w:val="restart"/>
            <w:vAlign w:val="center"/>
          </w:tcPr>
          <w:p w:rsidR="00BC1B48" w:rsidRPr="00F348A1" w:rsidRDefault="00BC1B48" w:rsidP="00047315">
            <w:pPr>
              <w:tabs>
                <w:tab w:val="left" w:pos="2355"/>
              </w:tabs>
            </w:pPr>
          </w:p>
        </w:tc>
        <w:tc>
          <w:tcPr>
            <w:tcW w:w="1142" w:type="pct"/>
            <w:vMerge w:val="restart"/>
            <w:vAlign w:val="center"/>
          </w:tcPr>
          <w:p w:rsidR="00BC1B48" w:rsidRPr="00F348A1" w:rsidRDefault="00BC1B48" w:rsidP="00047315">
            <w:pPr>
              <w:tabs>
                <w:tab w:val="left" w:pos="2355"/>
              </w:tabs>
            </w:pPr>
          </w:p>
        </w:tc>
      </w:tr>
      <w:tr w:rsidR="00BC1B48" w:rsidRPr="00F348A1" w:rsidTr="00FC45A0">
        <w:trPr>
          <w:trHeight w:val="271"/>
        </w:trPr>
        <w:tc>
          <w:tcPr>
            <w:tcW w:w="967" w:type="pct"/>
            <w:vAlign w:val="center"/>
          </w:tcPr>
          <w:p w:rsidR="00BC1B48" w:rsidRDefault="00BC1B48" w:rsidP="00BC1B48">
            <w:pPr>
              <w:tabs>
                <w:tab w:val="left" w:pos="2355"/>
              </w:tabs>
            </w:pPr>
            <w:r>
              <w:rPr>
                <w:szCs w:val="22"/>
              </w:rPr>
              <w:t xml:space="preserve">Mr. Binod </w:t>
            </w:r>
          </w:p>
        </w:tc>
        <w:tc>
          <w:tcPr>
            <w:tcW w:w="896" w:type="pct"/>
            <w:vAlign w:val="center"/>
          </w:tcPr>
          <w:p w:rsidR="00BC1B48" w:rsidRPr="00F348A1" w:rsidRDefault="00BC1B48" w:rsidP="00BC1B48">
            <w:pPr>
              <w:tabs>
                <w:tab w:val="left" w:pos="2355"/>
              </w:tabs>
            </w:pPr>
            <w:r>
              <w:rPr>
                <w:szCs w:val="22"/>
              </w:rPr>
              <w:t>Warehouse</w:t>
            </w:r>
          </w:p>
        </w:tc>
        <w:tc>
          <w:tcPr>
            <w:tcW w:w="733" w:type="pct"/>
            <w:vAlign w:val="center"/>
          </w:tcPr>
          <w:p w:rsidR="00BC1B48" w:rsidRPr="00F348A1" w:rsidRDefault="00BC1B48" w:rsidP="00BC1B48">
            <w:pPr>
              <w:tabs>
                <w:tab w:val="left" w:pos="2355"/>
              </w:tabs>
            </w:pPr>
          </w:p>
        </w:tc>
        <w:tc>
          <w:tcPr>
            <w:tcW w:w="1262" w:type="pct"/>
            <w:vMerge/>
          </w:tcPr>
          <w:p w:rsidR="00BC1B48" w:rsidRPr="00F348A1" w:rsidRDefault="00BC1B48" w:rsidP="00BC1B48">
            <w:pPr>
              <w:tabs>
                <w:tab w:val="left" w:pos="2355"/>
              </w:tabs>
            </w:pPr>
          </w:p>
        </w:tc>
        <w:tc>
          <w:tcPr>
            <w:tcW w:w="1142" w:type="pct"/>
            <w:vMerge/>
          </w:tcPr>
          <w:p w:rsidR="00BC1B48" w:rsidRPr="00F348A1" w:rsidRDefault="00BC1B48" w:rsidP="00BC1B48">
            <w:pPr>
              <w:tabs>
                <w:tab w:val="left" w:pos="2355"/>
              </w:tabs>
            </w:pPr>
          </w:p>
        </w:tc>
      </w:tr>
      <w:tr w:rsidR="00BC1B48" w:rsidRPr="00F348A1" w:rsidTr="00FC45A0">
        <w:trPr>
          <w:trHeight w:val="273"/>
        </w:trPr>
        <w:tc>
          <w:tcPr>
            <w:tcW w:w="967" w:type="pct"/>
            <w:vAlign w:val="center"/>
          </w:tcPr>
          <w:p w:rsidR="00BC1B48" w:rsidRPr="00F348A1" w:rsidRDefault="00BC1B48" w:rsidP="00BC1B48">
            <w:pPr>
              <w:tabs>
                <w:tab w:val="left" w:pos="2355"/>
              </w:tabs>
            </w:pPr>
            <w:r>
              <w:rPr>
                <w:szCs w:val="22"/>
              </w:rPr>
              <w:t>Mr. JP Mehta</w:t>
            </w:r>
          </w:p>
        </w:tc>
        <w:tc>
          <w:tcPr>
            <w:tcW w:w="896" w:type="pct"/>
            <w:vAlign w:val="center"/>
          </w:tcPr>
          <w:p w:rsidR="00BC1B48" w:rsidRPr="00F348A1" w:rsidRDefault="00BC1B48" w:rsidP="00BC1B48">
            <w:pPr>
              <w:tabs>
                <w:tab w:val="left" w:pos="2355"/>
              </w:tabs>
            </w:pPr>
            <w:r>
              <w:rPr>
                <w:szCs w:val="22"/>
              </w:rPr>
              <w:t>Production</w:t>
            </w:r>
          </w:p>
        </w:tc>
        <w:tc>
          <w:tcPr>
            <w:tcW w:w="733" w:type="pct"/>
            <w:vAlign w:val="center"/>
          </w:tcPr>
          <w:p w:rsidR="00BC1B48" w:rsidRPr="00F348A1" w:rsidRDefault="00BC1B48" w:rsidP="00BC1B48">
            <w:pPr>
              <w:tabs>
                <w:tab w:val="left" w:pos="2355"/>
              </w:tabs>
            </w:pPr>
          </w:p>
        </w:tc>
        <w:tc>
          <w:tcPr>
            <w:tcW w:w="1262" w:type="pct"/>
            <w:vMerge/>
          </w:tcPr>
          <w:p w:rsidR="00BC1B48" w:rsidRPr="00F348A1" w:rsidRDefault="00BC1B48" w:rsidP="00BC1B48">
            <w:pPr>
              <w:tabs>
                <w:tab w:val="left" w:pos="2355"/>
              </w:tabs>
            </w:pPr>
          </w:p>
        </w:tc>
        <w:tc>
          <w:tcPr>
            <w:tcW w:w="1142" w:type="pct"/>
            <w:vMerge/>
          </w:tcPr>
          <w:p w:rsidR="00BC1B48" w:rsidRPr="00F348A1" w:rsidRDefault="00BC1B48" w:rsidP="00BC1B48">
            <w:pPr>
              <w:tabs>
                <w:tab w:val="left" w:pos="2355"/>
              </w:tabs>
            </w:pPr>
          </w:p>
        </w:tc>
      </w:tr>
      <w:tr w:rsidR="00BC1B48" w:rsidRPr="00F348A1" w:rsidTr="00FC45A0">
        <w:trPr>
          <w:trHeight w:val="273"/>
        </w:trPr>
        <w:tc>
          <w:tcPr>
            <w:tcW w:w="967" w:type="pct"/>
            <w:vAlign w:val="center"/>
          </w:tcPr>
          <w:p w:rsidR="00BC1B48" w:rsidRPr="00F348A1" w:rsidRDefault="00BC1B48" w:rsidP="00BC1B48">
            <w:pPr>
              <w:tabs>
                <w:tab w:val="left" w:pos="2355"/>
              </w:tabs>
            </w:pPr>
            <w:r>
              <w:rPr>
                <w:szCs w:val="22"/>
              </w:rPr>
              <w:t>Mr. Balbir Bhandari</w:t>
            </w:r>
          </w:p>
        </w:tc>
        <w:tc>
          <w:tcPr>
            <w:tcW w:w="896" w:type="pct"/>
            <w:vAlign w:val="center"/>
          </w:tcPr>
          <w:p w:rsidR="00BC1B48" w:rsidRPr="00F348A1" w:rsidRDefault="00BC1B48" w:rsidP="00BC1B48">
            <w:pPr>
              <w:tabs>
                <w:tab w:val="left" w:pos="2355"/>
              </w:tabs>
            </w:pPr>
            <w:r>
              <w:rPr>
                <w:szCs w:val="22"/>
              </w:rPr>
              <w:t>Packing</w:t>
            </w:r>
          </w:p>
        </w:tc>
        <w:tc>
          <w:tcPr>
            <w:tcW w:w="733" w:type="pct"/>
            <w:vAlign w:val="center"/>
          </w:tcPr>
          <w:p w:rsidR="00BC1B48" w:rsidRPr="00F348A1" w:rsidRDefault="00BC1B48" w:rsidP="00BC1B48">
            <w:pPr>
              <w:tabs>
                <w:tab w:val="left" w:pos="2355"/>
              </w:tabs>
            </w:pPr>
          </w:p>
        </w:tc>
        <w:tc>
          <w:tcPr>
            <w:tcW w:w="1262" w:type="pct"/>
            <w:vMerge/>
          </w:tcPr>
          <w:p w:rsidR="00BC1B48" w:rsidRPr="00F348A1" w:rsidRDefault="00BC1B48" w:rsidP="00BC1B48">
            <w:pPr>
              <w:tabs>
                <w:tab w:val="left" w:pos="2355"/>
              </w:tabs>
            </w:pPr>
          </w:p>
        </w:tc>
        <w:tc>
          <w:tcPr>
            <w:tcW w:w="1142" w:type="pct"/>
            <w:vMerge/>
          </w:tcPr>
          <w:p w:rsidR="00BC1B48" w:rsidRPr="00F348A1" w:rsidRDefault="00BC1B48" w:rsidP="00BC1B48">
            <w:pPr>
              <w:tabs>
                <w:tab w:val="left" w:pos="2355"/>
              </w:tabs>
            </w:pPr>
          </w:p>
        </w:tc>
      </w:tr>
      <w:tr w:rsidR="00BC1B48" w:rsidRPr="00F348A1" w:rsidTr="00FC45A0">
        <w:trPr>
          <w:trHeight w:val="273"/>
        </w:trPr>
        <w:tc>
          <w:tcPr>
            <w:tcW w:w="967" w:type="pct"/>
            <w:vAlign w:val="center"/>
          </w:tcPr>
          <w:p w:rsidR="00BC1B48" w:rsidRPr="00F348A1" w:rsidRDefault="00BC1B48" w:rsidP="00BC1B48">
            <w:pPr>
              <w:tabs>
                <w:tab w:val="left" w:pos="2355"/>
              </w:tabs>
            </w:pPr>
            <w:r>
              <w:rPr>
                <w:szCs w:val="22"/>
              </w:rPr>
              <w:t>Mr. Bhupendra Mehra</w:t>
            </w:r>
          </w:p>
        </w:tc>
        <w:tc>
          <w:tcPr>
            <w:tcW w:w="896" w:type="pct"/>
            <w:vAlign w:val="center"/>
          </w:tcPr>
          <w:p w:rsidR="00BC1B48" w:rsidRPr="00F348A1" w:rsidRDefault="00BC1B48" w:rsidP="00BC1B48">
            <w:pPr>
              <w:tabs>
                <w:tab w:val="left" w:pos="2355"/>
              </w:tabs>
            </w:pPr>
            <w:r>
              <w:rPr>
                <w:szCs w:val="22"/>
              </w:rPr>
              <w:t>Quality Assurance</w:t>
            </w:r>
          </w:p>
        </w:tc>
        <w:tc>
          <w:tcPr>
            <w:tcW w:w="733" w:type="pct"/>
            <w:vAlign w:val="center"/>
          </w:tcPr>
          <w:p w:rsidR="00BC1B48" w:rsidRPr="00F348A1" w:rsidRDefault="00BC1B48" w:rsidP="00BC1B48">
            <w:pPr>
              <w:tabs>
                <w:tab w:val="left" w:pos="2355"/>
              </w:tabs>
            </w:pPr>
          </w:p>
        </w:tc>
        <w:tc>
          <w:tcPr>
            <w:tcW w:w="1262" w:type="pct"/>
            <w:vMerge/>
          </w:tcPr>
          <w:p w:rsidR="00BC1B48" w:rsidRPr="00F348A1" w:rsidRDefault="00BC1B48" w:rsidP="00BC1B48">
            <w:pPr>
              <w:tabs>
                <w:tab w:val="left" w:pos="2355"/>
              </w:tabs>
            </w:pPr>
          </w:p>
        </w:tc>
        <w:tc>
          <w:tcPr>
            <w:tcW w:w="1142" w:type="pct"/>
            <w:vMerge/>
          </w:tcPr>
          <w:p w:rsidR="00BC1B48" w:rsidRPr="00F348A1" w:rsidRDefault="00BC1B48" w:rsidP="00BC1B48">
            <w:pPr>
              <w:tabs>
                <w:tab w:val="left" w:pos="2355"/>
              </w:tabs>
            </w:pPr>
          </w:p>
        </w:tc>
      </w:tr>
      <w:tr w:rsidR="00BC1B48" w:rsidRPr="00F348A1" w:rsidTr="00FC45A0">
        <w:trPr>
          <w:trHeight w:val="273"/>
        </w:trPr>
        <w:tc>
          <w:tcPr>
            <w:tcW w:w="967" w:type="pct"/>
            <w:vAlign w:val="center"/>
          </w:tcPr>
          <w:p w:rsidR="00BC1B48" w:rsidRPr="00F348A1" w:rsidRDefault="00BC1B48" w:rsidP="00BC1B48">
            <w:pPr>
              <w:tabs>
                <w:tab w:val="left" w:pos="2355"/>
              </w:tabs>
            </w:pPr>
            <w:r>
              <w:rPr>
                <w:szCs w:val="22"/>
              </w:rPr>
              <w:t>Mr. Kartik Sonawane</w:t>
            </w:r>
          </w:p>
        </w:tc>
        <w:tc>
          <w:tcPr>
            <w:tcW w:w="896" w:type="pct"/>
            <w:vAlign w:val="center"/>
          </w:tcPr>
          <w:p w:rsidR="00BC1B48" w:rsidRPr="00F348A1" w:rsidRDefault="00BC1B48" w:rsidP="00BC1B48">
            <w:pPr>
              <w:tabs>
                <w:tab w:val="left" w:pos="2355"/>
              </w:tabs>
            </w:pPr>
            <w:r>
              <w:rPr>
                <w:szCs w:val="22"/>
              </w:rPr>
              <w:t>Quality Assurance</w:t>
            </w:r>
          </w:p>
        </w:tc>
        <w:tc>
          <w:tcPr>
            <w:tcW w:w="733" w:type="pct"/>
            <w:vAlign w:val="center"/>
          </w:tcPr>
          <w:p w:rsidR="00BC1B48" w:rsidRPr="00F348A1" w:rsidRDefault="00BC1B48" w:rsidP="00BC1B48">
            <w:pPr>
              <w:tabs>
                <w:tab w:val="left" w:pos="2355"/>
              </w:tabs>
            </w:pPr>
          </w:p>
        </w:tc>
        <w:tc>
          <w:tcPr>
            <w:tcW w:w="1262" w:type="pct"/>
            <w:vMerge/>
          </w:tcPr>
          <w:p w:rsidR="00BC1B48" w:rsidRPr="00F348A1" w:rsidRDefault="00BC1B48" w:rsidP="00BC1B48">
            <w:pPr>
              <w:tabs>
                <w:tab w:val="left" w:pos="2355"/>
              </w:tabs>
            </w:pPr>
          </w:p>
        </w:tc>
        <w:tc>
          <w:tcPr>
            <w:tcW w:w="1142" w:type="pct"/>
            <w:vMerge/>
          </w:tcPr>
          <w:p w:rsidR="00BC1B48" w:rsidRPr="00F348A1" w:rsidRDefault="00BC1B48" w:rsidP="00BC1B48">
            <w:pPr>
              <w:tabs>
                <w:tab w:val="left" w:pos="2355"/>
              </w:tabs>
            </w:pPr>
          </w:p>
        </w:tc>
      </w:tr>
      <w:tr w:rsidR="00BC1B48" w:rsidRPr="00F348A1" w:rsidTr="00FC45A0">
        <w:trPr>
          <w:trHeight w:val="273"/>
        </w:trPr>
        <w:tc>
          <w:tcPr>
            <w:tcW w:w="967" w:type="pct"/>
            <w:vAlign w:val="center"/>
          </w:tcPr>
          <w:p w:rsidR="00BC1B48" w:rsidRPr="00F348A1" w:rsidRDefault="00BC1B48" w:rsidP="00BC1B48">
            <w:pPr>
              <w:tabs>
                <w:tab w:val="left" w:pos="2355"/>
              </w:tabs>
            </w:pPr>
            <w:r>
              <w:rPr>
                <w:szCs w:val="22"/>
              </w:rPr>
              <w:t>Mr. Arun Kumar</w:t>
            </w:r>
          </w:p>
        </w:tc>
        <w:tc>
          <w:tcPr>
            <w:tcW w:w="896" w:type="pct"/>
            <w:vAlign w:val="center"/>
          </w:tcPr>
          <w:p w:rsidR="00BC1B48" w:rsidRPr="00F348A1" w:rsidRDefault="00BC1B48" w:rsidP="00BC1B48">
            <w:pPr>
              <w:tabs>
                <w:tab w:val="left" w:pos="2355"/>
              </w:tabs>
            </w:pPr>
            <w:r>
              <w:rPr>
                <w:szCs w:val="22"/>
              </w:rPr>
              <w:t>Quality Assurance</w:t>
            </w:r>
          </w:p>
        </w:tc>
        <w:tc>
          <w:tcPr>
            <w:tcW w:w="733" w:type="pct"/>
            <w:vAlign w:val="center"/>
          </w:tcPr>
          <w:p w:rsidR="00BC1B48" w:rsidRPr="00F348A1" w:rsidRDefault="00BC1B48" w:rsidP="00BC1B48">
            <w:pPr>
              <w:tabs>
                <w:tab w:val="left" w:pos="2355"/>
              </w:tabs>
            </w:pPr>
          </w:p>
        </w:tc>
        <w:tc>
          <w:tcPr>
            <w:tcW w:w="1262" w:type="pct"/>
            <w:vMerge/>
          </w:tcPr>
          <w:p w:rsidR="00BC1B48" w:rsidRPr="00F348A1" w:rsidRDefault="00BC1B48" w:rsidP="00BC1B48">
            <w:pPr>
              <w:tabs>
                <w:tab w:val="left" w:pos="2355"/>
              </w:tabs>
            </w:pPr>
          </w:p>
        </w:tc>
        <w:tc>
          <w:tcPr>
            <w:tcW w:w="1142" w:type="pct"/>
            <w:vMerge/>
          </w:tcPr>
          <w:p w:rsidR="00BC1B48" w:rsidRPr="00F348A1" w:rsidRDefault="00BC1B48" w:rsidP="00BC1B48">
            <w:pPr>
              <w:tabs>
                <w:tab w:val="left" w:pos="2355"/>
              </w:tabs>
            </w:pPr>
          </w:p>
        </w:tc>
      </w:tr>
    </w:tbl>
    <w:p w:rsidR="00F34B65" w:rsidRDefault="00F34B65" w:rsidP="00047315">
      <w:pPr>
        <w:tabs>
          <w:tab w:val="left" w:pos="2355"/>
        </w:tabs>
        <w:rPr>
          <w:sz w:val="12"/>
          <w:szCs w:val="22"/>
        </w:rPr>
      </w:pPr>
    </w:p>
    <w:p w:rsidR="00337564" w:rsidRDefault="00337564" w:rsidP="00047315">
      <w:pPr>
        <w:tabs>
          <w:tab w:val="left" w:pos="2355"/>
        </w:tabs>
        <w:rPr>
          <w:sz w:val="12"/>
          <w:szCs w:val="22"/>
        </w:rPr>
      </w:pPr>
    </w:p>
    <w:p w:rsidR="00337564" w:rsidRDefault="00337564" w:rsidP="00047315">
      <w:pPr>
        <w:tabs>
          <w:tab w:val="left" w:pos="2355"/>
        </w:tabs>
        <w:rPr>
          <w:sz w:val="12"/>
          <w:szCs w:val="22"/>
        </w:rPr>
      </w:pPr>
    </w:p>
    <w:p w:rsidR="00337564" w:rsidRDefault="00337564" w:rsidP="00047315">
      <w:pPr>
        <w:tabs>
          <w:tab w:val="left" w:pos="2355"/>
        </w:tabs>
        <w:rPr>
          <w:sz w:val="12"/>
          <w:szCs w:val="22"/>
        </w:rPr>
      </w:pPr>
    </w:p>
    <w:p w:rsidR="00337564" w:rsidRDefault="00337564" w:rsidP="00047315">
      <w:pPr>
        <w:tabs>
          <w:tab w:val="left" w:pos="2355"/>
        </w:tabs>
        <w:rPr>
          <w:sz w:val="12"/>
          <w:szCs w:val="22"/>
        </w:rPr>
      </w:pPr>
    </w:p>
    <w:p w:rsidR="00337564" w:rsidRDefault="00337564" w:rsidP="00047315">
      <w:pPr>
        <w:tabs>
          <w:tab w:val="left" w:pos="2355"/>
        </w:tabs>
        <w:rPr>
          <w:sz w:val="12"/>
          <w:szCs w:val="22"/>
        </w:rPr>
      </w:pPr>
    </w:p>
    <w:p w:rsidR="00337564" w:rsidRDefault="00337564" w:rsidP="00047315">
      <w:pPr>
        <w:tabs>
          <w:tab w:val="left" w:pos="2355"/>
        </w:tabs>
        <w:rPr>
          <w:sz w:val="12"/>
          <w:szCs w:val="22"/>
        </w:rPr>
      </w:pPr>
    </w:p>
    <w:p w:rsidR="00337564" w:rsidRDefault="00337564" w:rsidP="00047315">
      <w:pPr>
        <w:tabs>
          <w:tab w:val="left" w:pos="2355"/>
        </w:tabs>
        <w:rPr>
          <w:sz w:val="12"/>
          <w:szCs w:val="22"/>
        </w:rPr>
      </w:pPr>
    </w:p>
    <w:p w:rsidR="00337564" w:rsidRDefault="00337564" w:rsidP="00047315">
      <w:pPr>
        <w:tabs>
          <w:tab w:val="left" w:pos="2355"/>
        </w:tabs>
        <w:rPr>
          <w:sz w:val="12"/>
          <w:szCs w:val="22"/>
        </w:rPr>
      </w:pPr>
    </w:p>
    <w:p w:rsidR="00337564" w:rsidRDefault="00337564" w:rsidP="00047315">
      <w:pPr>
        <w:tabs>
          <w:tab w:val="left" w:pos="2355"/>
        </w:tabs>
        <w:rPr>
          <w:sz w:val="12"/>
          <w:szCs w:val="22"/>
        </w:rPr>
      </w:pPr>
    </w:p>
    <w:p w:rsidR="00337564" w:rsidRDefault="00337564" w:rsidP="00047315">
      <w:pPr>
        <w:tabs>
          <w:tab w:val="left" w:pos="2355"/>
        </w:tabs>
        <w:rPr>
          <w:sz w:val="12"/>
          <w:szCs w:val="22"/>
        </w:rPr>
      </w:pPr>
    </w:p>
    <w:p w:rsidR="00337564" w:rsidRDefault="00337564" w:rsidP="00047315">
      <w:pPr>
        <w:tabs>
          <w:tab w:val="left" w:pos="2355"/>
        </w:tabs>
        <w:rPr>
          <w:sz w:val="12"/>
          <w:szCs w:val="22"/>
        </w:rPr>
      </w:pPr>
    </w:p>
    <w:p w:rsidR="00337564" w:rsidRDefault="00337564" w:rsidP="00047315">
      <w:pPr>
        <w:tabs>
          <w:tab w:val="left" w:pos="2355"/>
        </w:tabs>
        <w:rPr>
          <w:sz w:val="12"/>
          <w:szCs w:val="22"/>
        </w:rPr>
      </w:pPr>
    </w:p>
    <w:p w:rsidR="00337564" w:rsidRDefault="00337564" w:rsidP="00047315">
      <w:pPr>
        <w:tabs>
          <w:tab w:val="left" w:pos="2355"/>
        </w:tabs>
        <w:rPr>
          <w:sz w:val="12"/>
          <w:szCs w:val="22"/>
        </w:rPr>
      </w:pPr>
    </w:p>
    <w:p w:rsidR="00337564" w:rsidRDefault="00337564" w:rsidP="00047315">
      <w:pPr>
        <w:tabs>
          <w:tab w:val="left" w:pos="2355"/>
        </w:tabs>
        <w:rPr>
          <w:sz w:val="12"/>
          <w:szCs w:val="22"/>
        </w:rPr>
      </w:pPr>
    </w:p>
    <w:p w:rsidR="00DB7D4D" w:rsidRDefault="00DB7D4D" w:rsidP="00047315">
      <w:pPr>
        <w:tabs>
          <w:tab w:val="left" w:pos="2355"/>
        </w:tabs>
        <w:rPr>
          <w:sz w:val="12"/>
          <w:szCs w:val="22"/>
        </w:rPr>
      </w:pPr>
    </w:p>
    <w:p w:rsidR="00DB7D4D" w:rsidRDefault="00DB7D4D" w:rsidP="00047315">
      <w:pPr>
        <w:tabs>
          <w:tab w:val="left" w:pos="2355"/>
        </w:tabs>
        <w:rPr>
          <w:sz w:val="12"/>
          <w:szCs w:val="22"/>
        </w:rPr>
      </w:pPr>
    </w:p>
    <w:p w:rsidR="00DB7D4D" w:rsidRDefault="00DB7D4D" w:rsidP="00047315">
      <w:pPr>
        <w:tabs>
          <w:tab w:val="left" w:pos="2355"/>
        </w:tabs>
        <w:rPr>
          <w:sz w:val="12"/>
          <w:szCs w:val="22"/>
        </w:rPr>
      </w:pPr>
    </w:p>
    <w:p w:rsidR="00DB7D4D" w:rsidRDefault="00DB7D4D" w:rsidP="00047315">
      <w:pPr>
        <w:tabs>
          <w:tab w:val="left" w:pos="2355"/>
        </w:tabs>
        <w:rPr>
          <w:sz w:val="12"/>
          <w:szCs w:val="22"/>
        </w:rPr>
      </w:pPr>
    </w:p>
    <w:p w:rsidR="00DB7D4D" w:rsidRDefault="00DB7D4D" w:rsidP="00047315">
      <w:pPr>
        <w:tabs>
          <w:tab w:val="left" w:pos="2355"/>
        </w:tabs>
        <w:rPr>
          <w:sz w:val="12"/>
          <w:szCs w:val="22"/>
        </w:rPr>
      </w:pPr>
    </w:p>
    <w:p w:rsidR="00DB7D4D" w:rsidRDefault="00DB7D4D" w:rsidP="00047315">
      <w:pPr>
        <w:tabs>
          <w:tab w:val="left" w:pos="2355"/>
        </w:tabs>
        <w:rPr>
          <w:sz w:val="12"/>
          <w:szCs w:val="22"/>
        </w:rPr>
      </w:pPr>
    </w:p>
    <w:p w:rsidR="00DB7D4D" w:rsidRDefault="00DB7D4D" w:rsidP="00047315">
      <w:pPr>
        <w:tabs>
          <w:tab w:val="left" w:pos="2355"/>
        </w:tabs>
        <w:rPr>
          <w:sz w:val="12"/>
          <w:szCs w:val="22"/>
        </w:rPr>
      </w:pPr>
    </w:p>
    <w:p w:rsidR="00DB7D4D" w:rsidRDefault="00DB7D4D" w:rsidP="00047315">
      <w:pPr>
        <w:tabs>
          <w:tab w:val="left" w:pos="2355"/>
        </w:tabs>
        <w:rPr>
          <w:sz w:val="12"/>
          <w:szCs w:val="22"/>
        </w:rPr>
      </w:pPr>
    </w:p>
    <w:p w:rsidR="00DB7D4D" w:rsidRDefault="00DB7D4D" w:rsidP="00047315">
      <w:pPr>
        <w:tabs>
          <w:tab w:val="left" w:pos="2355"/>
        </w:tabs>
        <w:rPr>
          <w:sz w:val="12"/>
          <w:szCs w:val="22"/>
        </w:rPr>
      </w:pPr>
    </w:p>
    <w:p w:rsidR="00DB7D4D" w:rsidRDefault="00DB7D4D" w:rsidP="00047315">
      <w:pPr>
        <w:tabs>
          <w:tab w:val="left" w:pos="2355"/>
        </w:tabs>
        <w:rPr>
          <w:sz w:val="12"/>
          <w:szCs w:val="22"/>
        </w:rPr>
      </w:pPr>
    </w:p>
    <w:p w:rsidR="00DB7D4D" w:rsidRDefault="00DB7D4D" w:rsidP="00047315">
      <w:pPr>
        <w:tabs>
          <w:tab w:val="left" w:pos="2355"/>
        </w:tabs>
        <w:rPr>
          <w:sz w:val="12"/>
          <w:szCs w:val="22"/>
        </w:rPr>
      </w:pPr>
    </w:p>
    <w:p w:rsidR="00DB7D4D" w:rsidRDefault="00DB7D4D" w:rsidP="00047315">
      <w:pPr>
        <w:tabs>
          <w:tab w:val="left" w:pos="2355"/>
        </w:tabs>
        <w:rPr>
          <w:sz w:val="12"/>
          <w:szCs w:val="22"/>
        </w:rPr>
      </w:pPr>
    </w:p>
    <w:p w:rsidR="00DB7D4D" w:rsidRDefault="00DB7D4D" w:rsidP="00047315">
      <w:pPr>
        <w:tabs>
          <w:tab w:val="left" w:pos="2355"/>
        </w:tabs>
        <w:rPr>
          <w:sz w:val="12"/>
          <w:szCs w:val="22"/>
        </w:rPr>
      </w:pPr>
    </w:p>
    <w:p w:rsidR="00DB7D4D" w:rsidRDefault="00DB7D4D" w:rsidP="00047315">
      <w:pPr>
        <w:tabs>
          <w:tab w:val="left" w:pos="2355"/>
        </w:tabs>
        <w:rPr>
          <w:sz w:val="12"/>
          <w:szCs w:val="22"/>
        </w:rPr>
      </w:pPr>
    </w:p>
    <w:p w:rsidR="00DB7D4D" w:rsidRDefault="00DB7D4D" w:rsidP="00047315">
      <w:pPr>
        <w:tabs>
          <w:tab w:val="left" w:pos="2355"/>
        </w:tabs>
        <w:rPr>
          <w:sz w:val="12"/>
          <w:szCs w:val="22"/>
        </w:rPr>
      </w:pPr>
    </w:p>
    <w:p w:rsidR="00DB7D4D" w:rsidRDefault="00DB7D4D" w:rsidP="00047315">
      <w:pPr>
        <w:tabs>
          <w:tab w:val="left" w:pos="2355"/>
        </w:tabs>
        <w:rPr>
          <w:sz w:val="12"/>
          <w:szCs w:val="22"/>
        </w:rPr>
      </w:pPr>
    </w:p>
    <w:p w:rsidR="00DB7D4D" w:rsidRDefault="00DB7D4D" w:rsidP="00047315">
      <w:pPr>
        <w:tabs>
          <w:tab w:val="left" w:pos="2355"/>
        </w:tabs>
        <w:rPr>
          <w:sz w:val="12"/>
          <w:szCs w:val="22"/>
        </w:rPr>
      </w:pPr>
    </w:p>
    <w:p w:rsidR="00DB7D4D" w:rsidRDefault="00DB7D4D" w:rsidP="00047315">
      <w:pPr>
        <w:tabs>
          <w:tab w:val="left" w:pos="2355"/>
        </w:tabs>
        <w:rPr>
          <w:sz w:val="12"/>
          <w:szCs w:val="22"/>
        </w:rPr>
      </w:pPr>
    </w:p>
    <w:p w:rsidR="00DB7D4D" w:rsidRDefault="00DB7D4D" w:rsidP="00047315">
      <w:pPr>
        <w:tabs>
          <w:tab w:val="left" w:pos="2355"/>
        </w:tabs>
        <w:rPr>
          <w:sz w:val="12"/>
          <w:szCs w:val="22"/>
        </w:rPr>
      </w:pPr>
    </w:p>
    <w:p w:rsidR="00DB7D4D" w:rsidRDefault="00DB7D4D" w:rsidP="00047315">
      <w:pPr>
        <w:tabs>
          <w:tab w:val="left" w:pos="2355"/>
        </w:tabs>
        <w:rPr>
          <w:sz w:val="12"/>
          <w:szCs w:val="22"/>
        </w:rPr>
      </w:pPr>
    </w:p>
    <w:p w:rsidR="00DB7D4D" w:rsidRDefault="00DB7D4D" w:rsidP="00047315">
      <w:pPr>
        <w:tabs>
          <w:tab w:val="left" w:pos="2355"/>
        </w:tabs>
        <w:rPr>
          <w:sz w:val="12"/>
          <w:szCs w:val="22"/>
        </w:rPr>
      </w:pPr>
    </w:p>
    <w:p w:rsidR="00DB7D4D" w:rsidRDefault="00DB7D4D" w:rsidP="00047315">
      <w:pPr>
        <w:tabs>
          <w:tab w:val="left" w:pos="2355"/>
        </w:tabs>
        <w:rPr>
          <w:sz w:val="12"/>
          <w:szCs w:val="22"/>
        </w:rPr>
      </w:pPr>
    </w:p>
    <w:p w:rsidR="00337564" w:rsidRDefault="00337564" w:rsidP="00047315">
      <w:pPr>
        <w:tabs>
          <w:tab w:val="left" w:pos="2355"/>
        </w:tabs>
        <w:rPr>
          <w:sz w:val="12"/>
          <w:szCs w:val="22"/>
        </w:rPr>
      </w:pPr>
    </w:p>
    <w:p w:rsidR="00337564" w:rsidRPr="00F348A1" w:rsidRDefault="00337564" w:rsidP="00047315">
      <w:pPr>
        <w:tabs>
          <w:tab w:val="left" w:pos="2355"/>
        </w:tabs>
        <w:rPr>
          <w:sz w:val="12"/>
          <w:szCs w:val="22"/>
        </w:rPr>
      </w:pPr>
    </w:p>
    <w:p w:rsidR="00FE6352" w:rsidRPr="00F348A1" w:rsidRDefault="00175EE7" w:rsidP="00047315">
      <w:pPr>
        <w:tabs>
          <w:tab w:val="left" w:pos="2355"/>
        </w:tabs>
        <w:rPr>
          <w:b/>
          <w:szCs w:val="22"/>
        </w:rPr>
      </w:pPr>
      <w:r w:rsidRPr="00F348A1">
        <w:rPr>
          <w:b/>
          <w:szCs w:val="22"/>
        </w:rPr>
        <w:t>Verification of Recommended Action:</w:t>
      </w:r>
    </w:p>
    <w:p w:rsidR="00FE6352" w:rsidRPr="00F348A1" w:rsidRDefault="00FE6352" w:rsidP="00A34B4D">
      <w:pPr>
        <w:tabs>
          <w:tab w:val="left" w:pos="2355"/>
        </w:tabs>
        <w:spacing w:line="360" w:lineRule="auto"/>
        <w:rPr>
          <w:b/>
          <w:szCs w:val="22"/>
        </w:rPr>
      </w:pPr>
      <w:r w:rsidRPr="00F348A1">
        <w:rPr>
          <w:b/>
          <w:szCs w:val="22"/>
        </w:rPr>
        <w:t>………………………………………………………………………………………………………………………………………………………………………………………………………………………………………………………………………………………………………………………………………………………………………………………………………………………………………………………………………………………………………………………………………………………………………………</w:t>
      </w:r>
      <w:r w:rsidR="00A34B4D" w:rsidRPr="00F348A1">
        <w:rPr>
          <w:b/>
          <w:szCs w:val="22"/>
        </w:rPr>
        <w:t>…………………………………………………………………………………………………………………………</w:t>
      </w:r>
    </w:p>
    <w:p w:rsidR="00075337" w:rsidRPr="00F348A1" w:rsidRDefault="00075337" w:rsidP="00047315">
      <w:pPr>
        <w:rPr>
          <w:b/>
          <w:szCs w:val="22"/>
        </w:rPr>
      </w:pPr>
    </w:p>
    <w:p w:rsidR="00175EE7" w:rsidRPr="00F348A1" w:rsidRDefault="00175EE7" w:rsidP="00047315">
      <w:pPr>
        <w:rPr>
          <w:b/>
          <w:szCs w:val="22"/>
        </w:rPr>
      </w:pPr>
      <w:r w:rsidRPr="00F348A1">
        <w:rPr>
          <w:b/>
          <w:szCs w:val="22"/>
        </w:rPr>
        <w:t xml:space="preserve">Remarks (if any):  </w:t>
      </w:r>
    </w:p>
    <w:p w:rsidR="009313F2" w:rsidRPr="00F348A1" w:rsidRDefault="009313F2" w:rsidP="00A34B4D">
      <w:pPr>
        <w:tabs>
          <w:tab w:val="left" w:pos="2355"/>
        </w:tabs>
        <w:spacing w:line="360" w:lineRule="auto"/>
        <w:rPr>
          <w:b/>
          <w:szCs w:val="22"/>
        </w:rPr>
      </w:pPr>
      <w:r w:rsidRPr="00F348A1">
        <w:rPr>
          <w:b/>
          <w:szCs w:val="22"/>
        </w:rPr>
        <w:t>……………………………………………………………………………………………………………………………………………………………………………………………………………………………………………………………………………………………………………………………………………………………………………………………………………………………………………………………………………………………………………………………………………………………………………………………………………………………………………………………………………………………………………………………………………………………………………………………………………………………………………………………………………………………………………………………………………………………………</w:t>
      </w:r>
      <w:r w:rsidR="00A34B4D" w:rsidRPr="00F348A1">
        <w:rPr>
          <w:b/>
          <w:szCs w:val="22"/>
        </w:rPr>
        <w:t>…………………………………………………………………………………………</w:t>
      </w:r>
    </w:p>
    <w:p w:rsidR="00694AC4" w:rsidRPr="00F348A1" w:rsidRDefault="00694AC4" w:rsidP="00047315">
      <w:pPr>
        <w:tabs>
          <w:tab w:val="left" w:pos="2355"/>
        </w:tabs>
        <w:rPr>
          <w:b/>
          <w:szCs w:val="22"/>
        </w:rPr>
      </w:pPr>
    </w:p>
    <w:tbl>
      <w:tblPr>
        <w:tblW w:w="15451" w:type="dxa"/>
        <w:tblInd w:w="-34" w:type="dxa"/>
        <w:tblLook w:val="01E0"/>
      </w:tblPr>
      <w:tblGrid>
        <w:gridCol w:w="8789"/>
        <w:gridCol w:w="6662"/>
      </w:tblGrid>
      <w:tr w:rsidR="00175EE7" w:rsidRPr="00F348A1" w:rsidTr="00313D1E">
        <w:trPr>
          <w:trHeight w:val="609"/>
        </w:trPr>
        <w:tc>
          <w:tcPr>
            <w:tcW w:w="8789" w:type="dxa"/>
            <w:vMerge w:val="restart"/>
          </w:tcPr>
          <w:p w:rsidR="00175EE7" w:rsidRPr="00F348A1" w:rsidRDefault="00175EE7" w:rsidP="00047315">
            <w:pPr>
              <w:tabs>
                <w:tab w:val="left" w:pos="2355"/>
              </w:tabs>
              <w:ind w:left="-6629" w:firstLine="6629"/>
              <w:rPr>
                <w:rFonts w:eastAsia="Calibri"/>
                <w:b/>
                <w:lang w:eastAsia="en-US"/>
              </w:rPr>
            </w:pPr>
            <w:r w:rsidRPr="00F348A1">
              <w:rPr>
                <w:rFonts w:eastAsia="Calibri"/>
                <w:b/>
                <w:szCs w:val="22"/>
                <w:lang w:eastAsia="en-US"/>
              </w:rPr>
              <w:t>Verified By</w:t>
            </w:r>
          </w:p>
          <w:p w:rsidR="00175EE7" w:rsidRPr="00F348A1" w:rsidRDefault="00175EE7" w:rsidP="00047315">
            <w:pPr>
              <w:tabs>
                <w:tab w:val="left" w:pos="2355"/>
              </w:tabs>
              <w:ind w:left="-6629" w:firstLine="6629"/>
              <w:rPr>
                <w:rFonts w:eastAsia="Calibri"/>
                <w:b/>
                <w:lang w:eastAsia="en-US"/>
              </w:rPr>
            </w:pPr>
            <w:r w:rsidRPr="00F348A1">
              <w:rPr>
                <w:rFonts w:eastAsia="Calibri"/>
                <w:b/>
                <w:szCs w:val="22"/>
                <w:lang w:eastAsia="en-US"/>
              </w:rPr>
              <w:t>Operating Person QA</w:t>
            </w:r>
          </w:p>
          <w:p w:rsidR="00175EE7" w:rsidRPr="00F348A1" w:rsidRDefault="00175EE7" w:rsidP="00047315">
            <w:pPr>
              <w:tabs>
                <w:tab w:val="left" w:pos="2355"/>
              </w:tabs>
              <w:ind w:left="-6629" w:firstLine="6629"/>
              <w:rPr>
                <w:rFonts w:eastAsia="Calibri"/>
                <w:b/>
                <w:lang w:eastAsia="en-US"/>
              </w:rPr>
            </w:pPr>
            <w:r w:rsidRPr="00F348A1">
              <w:rPr>
                <w:rFonts w:eastAsia="Calibri"/>
                <w:b/>
                <w:szCs w:val="22"/>
                <w:lang w:eastAsia="en-US"/>
              </w:rPr>
              <w:t>(Sign &amp; Date)</w:t>
            </w:r>
          </w:p>
        </w:tc>
        <w:tc>
          <w:tcPr>
            <w:tcW w:w="6662" w:type="dxa"/>
            <w:vMerge w:val="restart"/>
            <w:vAlign w:val="center"/>
          </w:tcPr>
          <w:p w:rsidR="00175EE7" w:rsidRPr="00F348A1" w:rsidRDefault="00175EE7" w:rsidP="00047315">
            <w:pPr>
              <w:tabs>
                <w:tab w:val="left" w:pos="2355"/>
              </w:tabs>
              <w:ind w:left="-6629" w:firstLine="6629"/>
              <w:rPr>
                <w:rFonts w:eastAsia="Calibri"/>
                <w:b/>
                <w:lang w:eastAsia="en-US"/>
              </w:rPr>
            </w:pPr>
            <w:r w:rsidRPr="00F348A1">
              <w:rPr>
                <w:rFonts w:eastAsia="Calibri"/>
                <w:b/>
                <w:szCs w:val="22"/>
                <w:lang w:eastAsia="en-US"/>
              </w:rPr>
              <w:t>Approved By</w:t>
            </w:r>
          </w:p>
          <w:p w:rsidR="00175EE7" w:rsidRPr="00F348A1" w:rsidRDefault="00175EE7" w:rsidP="00047315">
            <w:pPr>
              <w:tabs>
                <w:tab w:val="left" w:pos="2355"/>
              </w:tabs>
              <w:ind w:left="-6629" w:firstLine="6629"/>
              <w:rPr>
                <w:rFonts w:eastAsia="Calibri"/>
                <w:b/>
                <w:lang w:eastAsia="en-US"/>
              </w:rPr>
            </w:pPr>
            <w:r w:rsidRPr="00F348A1">
              <w:rPr>
                <w:rFonts w:eastAsia="Calibri"/>
                <w:b/>
                <w:szCs w:val="22"/>
                <w:lang w:eastAsia="en-US"/>
              </w:rPr>
              <w:t>Head QA</w:t>
            </w:r>
          </w:p>
          <w:p w:rsidR="00175EE7" w:rsidRPr="00F348A1" w:rsidRDefault="00175EE7" w:rsidP="00047315">
            <w:pPr>
              <w:tabs>
                <w:tab w:val="left" w:pos="2355"/>
              </w:tabs>
              <w:ind w:left="-6629" w:firstLine="6629"/>
              <w:rPr>
                <w:rFonts w:eastAsia="Calibri"/>
                <w:b/>
                <w:lang w:eastAsia="en-US"/>
              </w:rPr>
            </w:pPr>
            <w:r w:rsidRPr="00F348A1">
              <w:rPr>
                <w:rFonts w:eastAsia="Calibri"/>
                <w:b/>
                <w:szCs w:val="22"/>
                <w:lang w:eastAsia="en-US"/>
              </w:rPr>
              <w:t>(Sign &amp; Date)</w:t>
            </w:r>
          </w:p>
        </w:tc>
      </w:tr>
      <w:tr w:rsidR="00175EE7" w:rsidRPr="00F348A1" w:rsidTr="00313D1E">
        <w:trPr>
          <w:trHeight w:val="285"/>
        </w:trPr>
        <w:tc>
          <w:tcPr>
            <w:tcW w:w="8789" w:type="dxa"/>
            <w:vMerge/>
          </w:tcPr>
          <w:p w:rsidR="00175EE7" w:rsidRPr="00F348A1" w:rsidRDefault="00175EE7" w:rsidP="00047315">
            <w:pPr>
              <w:tabs>
                <w:tab w:val="left" w:pos="2355"/>
              </w:tabs>
              <w:ind w:left="-6629" w:firstLine="6629"/>
            </w:pPr>
          </w:p>
        </w:tc>
        <w:tc>
          <w:tcPr>
            <w:tcW w:w="6662" w:type="dxa"/>
            <w:vMerge/>
          </w:tcPr>
          <w:p w:rsidR="00175EE7" w:rsidRPr="00F348A1" w:rsidRDefault="00175EE7" w:rsidP="00047315">
            <w:pPr>
              <w:tabs>
                <w:tab w:val="left" w:pos="2355"/>
              </w:tabs>
              <w:ind w:left="-6629" w:firstLine="6629"/>
              <w:jc w:val="center"/>
            </w:pPr>
          </w:p>
        </w:tc>
      </w:tr>
    </w:tbl>
    <w:p w:rsidR="00D93C77" w:rsidRPr="00F348A1" w:rsidRDefault="00D93C77" w:rsidP="00047315">
      <w:pPr>
        <w:pStyle w:val="ListParagraph"/>
        <w:ind w:left="-57"/>
        <w:rPr>
          <w:rFonts w:ascii="Times New Roman" w:hAnsi="Times New Roman" w:cs="Times New Roman"/>
          <w:sz w:val="18"/>
          <w:szCs w:val="18"/>
        </w:rPr>
        <w:sectPr w:rsidR="00D93C77" w:rsidRPr="00F348A1" w:rsidSect="004F2969">
          <w:headerReference w:type="default" r:id="rId19"/>
          <w:footerReference w:type="default" r:id="rId20"/>
          <w:pgSz w:w="16839" w:h="11907" w:orient="landscape" w:code="9"/>
          <w:pgMar w:top="907" w:right="679" w:bottom="720" w:left="634" w:header="540" w:footer="100" w:gutter="0"/>
          <w:pgBorders w:offsetFrom="page">
            <w:top w:val="single" w:sz="12" w:space="24" w:color="A31D93"/>
            <w:left w:val="single" w:sz="12" w:space="24" w:color="A31D93"/>
            <w:bottom w:val="single" w:sz="12" w:space="31" w:color="A31D93"/>
            <w:right w:val="single" w:sz="12" w:space="24" w:color="A31D93"/>
          </w:pgBorders>
          <w:cols w:space="720"/>
          <w:docGrid w:linePitch="272"/>
        </w:sectPr>
      </w:pPr>
    </w:p>
    <w:p w:rsidR="001A5D91" w:rsidRPr="00F348A1" w:rsidRDefault="00CD6340" w:rsidP="00A34B4D">
      <w:pPr>
        <w:pStyle w:val="ListParagraph"/>
        <w:numPr>
          <w:ilvl w:val="0"/>
          <w:numId w:val="5"/>
        </w:numPr>
        <w:autoSpaceDE w:val="0"/>
        <w:autoSpaceDN w:val="0"/>
        <w:adjustRightInd w:val="0"/>
        <w:spacing w:line="360" w:lineRule="auto"/>
        <w:ind w:left="0" w:hanging="392"/>
        <w:rPr>
          <w:rFonts w:ascii="Times New Roman" w:hAnsi="Times New Roman" w:cs="Times New Roman"/>
          <w:sz w:val="24"/>
          <w:szCs w:val="24"/>
        </w:rPr>
      </w:pPr>
      <w:r w:rsidRPr="00F348A1">
        <w:rPr>
          <w:rFonts w:ascii="Times New Roman" w:hAnsi="Times New Roman" w:cs="Times New Roman"/>
          <w:b/>
          <w:color w:val="993366"/>
          <w:sz w:val="24"/>
          <w:szCs w:val="24"/>
        </w:rPr>
        <w:lastRenderedPageBreak/>
        <w:t>CONCLUSION:</w:t>
      </w:r>
      <w:r w:rsidR="003653C1" w:rsidRPr="00F348A1">
        <w:rPr>
          <w:rFonts w:ascii="Times New Roman" w:hAnsi="Times New Roman" w:cs="Times New Roman"/>
          <w:sz w:val="24"/>
          <w:szCs w:val="24"/>
        </w:rPr>
        <w:t>……………………………………………………………………………………………………………………………………………………………………………………………………………………………………………………………………………………………………………………………………………………………………………………………………………………………………………………………………………………………………………………………………………………………………………………………………………………………………………………………………………………………………………………………………………………………………………………………………………………………………………………………………………………………………………………………………………………………………………………………………………………</w:t>
      </w:r>
      <w:r w:rsidR="006F2704" w:rsidRPr="00F348A1">
        <w:rPr>
          <w:rFonts w:ascii="Times New Roman" w:hAnsi="Times New Roman" w:cs="Times New Roman"/>
          <w:sz w:val="24"/>
          <w:szCs w:val="24"/>
        </w:rPr>
        <w:t>……………………</w:t>
      </w:r>
      <w:r w:rsidR="00A34B4D" w:rsidRPr="00F348A1">
        <w:rPr>
          <w:rFonts w:ascii="Times New Roman" w:hAnsi="Times New Roman" w:cs="Times New Roman"/>
          <w:sz w:val="24"/>
          <w:szCs w:val="24"/>
        </w:rPr>
        <w:t>……………………………</w:t>
      </w:r>
    </w:p>
    <w:p w:rsidR="002C0E65" w:rsidRPr="00F348A1" w:rsidRDefault="000B2B56" w:rsidP="00A34B4D">
      <w:pPr>
        <w:autoSpaceDE w:val="0"/>
        <w:autoSpaceDN w:val="0"/>
        <w:adjustRightInd w:val="0"/>
        <w:spacing w:line="360" w:lineRule="auto"/>
        <w:ind w:left="-28" w:right="141"/>
        <w:rPr>
          <w:rFonts w:eastAsia="Calibri"/>
          <w:lang w:eastAsia="en-US"/>
        </w:rPr>
      </w:pPr>
      <w:r w:rsidRPr="00F348A1">
        <w:rPr>
          <w:rFonts w:eastAsia="Calibri"/>
          <w:lang w:eastAsia="en-US"/>
        </w:rPr>
        <w:t>……………………………………………………………………………………………………………………</w:t>
      </w:r>
      <w:r w:rsidR="006F2704" w:rsidRPr="00F348A1">
        <w:rPr>
          <w:rFonts w:eastAsia="Calibri"/>
          <w:lang w:eastAsia="en-US"/>
        </w:rPr>
        <w:t>..</w:t>
      </w:r>
      <w:r w:rsidRPr="00F348A1">
        <w:rPr>
          <w:rFonts w:eastAsia="Calibri"/>
          <w:lang w:eastAsia="en-US"/>
        </w:rPr>
        <w:t>…..……………………………………………………………………………………………………………………………………………………………………………………………………………………………………………………………………………………………………………………………………………………………………………</w:t>
      </w:r>
      <w:r w:rsidR="006F2704" w:rsidRPr="00F348A1">
        <w:rPr>
          <w:rFonts w:eastAsia="Calibri"/>
          <w:lang w:eastAsia="en-US"/>
        </w:rPr>
        <w:t>…………</w:t>
      </w:r>
      <w:r w:rsidR="00A34B4D" w:rsidRPr="00F348A1">
        <w:rPr>
          <w:rFonts w:eastAsia="Calibri"/>
          <w:lang w:eastAsia="en-US"/>
        </w:rPr>
        <w:t>………………………………………………………………………</w:t>
      </w:r>
      <w:r w:rsidR="006F2704" w:rsidRPr="00F348A1">
        <w:rPr>
          <w:rFonts w:eastAsia="Calibri"/>
          <w:lang w:eastAsia="en-US"/>
        </w:rPr>
        <w:t>…</w:t>
      </w:r>
      <w:r w:rsidR="00F25705">
        <w:rPr>
          <w:rFonts w:eastAsia="Calibri"/>
          <w:lang w:eastAsia="en-US"/>
        </w:rPr>
        <w:t>……………………………………………………………………………………………………………………………………………………………………………………………………………………………………………………………………………………………………………………………………………………………………………………………………………………………………………………………………………………………………………………………………………………………………………………………………………………………………………………………………………………………………………………………………………………………………………………………………………………………………………………………………………………………………………………………………………………………………………………………………………………………………………………………………………………………………………………………………………………………………………………………………………………………………………………………………………………………………………………………………………………………………………………………………………………………………………………………………………………………………………………………………………………………………………………………………………………………………………………………………</w:t>
      </w:r>
    </w:p>
    <w:p w:rsidR="00CD6340" w:rsidRPr="00F348A1" w:rsidRDefault="00CD6340" w:rsidP="00047315">
      <w:pPr>
        <w:pStyle w:val="ListParagraph"/>
        <w:numPr>
          <w:ilvl w:val="0"/>
          <w:numId w:val="5"/>
        </w:numPr>
        <w:autoSpaceDE w:val="0"/>
        <w:autoSpaceDN w:val="0"/>
        <w:adjustRightInd w:val="0"/>
        <w:ind w:left="0" w:hanging="426"/>
        <w:rPr>
          <w:rFonts w:ascii="Times New Roman" w:hAnsi="Times New Roman" w:cs="Times New Roman"/>
          <w:b/>
          <w:color w:val="993366"/>
          <w:sz w:val="24"/>
          <w:szCs w:val="24"/>
        </w:rPr>
      </w:pPr>
      <w:r w:rsidRPr="00F348A1">
        <w:rPr>
          <w:rFonts w:ascii="Times New Roman" w:hAnsi="Times New Roman" w:cs="Times New Roman"/>
          <w:b/>
          <w:color w:val="993366"/>
          <w:sz w:val="24"/>
          <w:szCs w:val="24"/>
        </w:rPr>
        <w:lastRenderedPageBreak/>
        <w:t>REFERENCES:</w:t>
      </w:r>
    </w:p>
    <w:p w:rsidR="00CD6340" w:rsidRPr="00F348A1" w:rsidRDefault="00CD6340" w:rsidP="00047315">
      <w:pPr>
        <w:pStyle w:val="ListParagraph"/>
        <w:numPr>
          <w:ilvl w:val="0"/>
          <w:numId w:val="3"/>
        </w:numPr>
        <w:tabs>
          <w:tab w:val="left" w:pos="900"/>
        </w:tabs>
        <w:ind w:right="-187" w:hanging="248"/>
        <w:contextualSpacing/>
        <w:rPr>
          <w:rFonts w:ascii="Times New Roman" w:hAnsi="Times New Roman" w:cs="Times New Roman"/>
          <w:sz w:val="24"/>
          <w:szCs w:val="24"/>
        </w:rPr>
      </w:pPr>
      <w:r w:rsidRPr="00F348A1">
        <w:rPr>
          <w:rFonts w:ascii="Times New Roman" w:hAnsi="Times New Roman" w:cs="Times New Roman"/>
          <w:sz w:val="24"/>
          <w:szCs w:val="24"/>
        </w:rPr>
        <w:t>Reference SOP of Risk Assessment (QAH/126).</w:t>
      </w:r>
    </w:p>
    <w:p w:rsidR="00CD6340" w:rsidRPr="00F348A1" w:rsidRDefault="00CD6340" w:rsidP="00047315">
      <w:pPr>
        <w:pStyle w:val="ListParagraph"/>
        <w:numPr>
          <w:ilvl w:val="0"/>
          <w:numId w:val="4"/>
        </w:numPr>
        <w:tabs>
          <w:tab w:val="left" w:pos="900"/>
        </w:tabs>
        <w:ind w:left="364" w:right="-430" w:hanging="252"/>
        <w:contextualSpacing/>
        <w:rPr>
          <w:rFonts w:ascii="Times New Roman" w:hAnsi="Times New Roman" w:cs="Times New Roman"/>
          <w:sz w:val="24"/>
          <w:szCs w:val="24"/>
        </w:rPr>
      </w:pPr>
      <w:r w:rsidRPr="00F348A1">
        <w:rPr>
          <w:rFonts w:ascii="Times New Roman" w:hAnsi="Times New Roman" w:cs="Times New Roman"/>
          <w:sz w:val="24"/>
          <w:szCs w:val="24"/>
        </w:rPr>
        <w:t>Related SOP’s.</w:t>
      </w:r>
    </w:p>
    <w:p w:rsidR="00CD6340" w:rsidRPr="00F348A1" w:rsidRDefault="00CD6340" w:rsidP="00047315">
      <w:pPr>
        <w:tabs>
          <w:tab w:val="left" w:pos="900"/>
        </w:tabs>
        <w:ind w:right="-187"/>
      </w:pPr>
    </w:p>
    <w:p w:rsidR="00CD6340" w:rsidRPr="00F348A1" w:rsidRDefault="00CD6340" w:rsidP="00047315">
      <w:pPr>
        <w:pStyle w:val="ListParagraph"/>
        <w:numPr>
          <w:ilvl w:val="0"/>
          <w:numId w:val="5"/>
        </w:numPr>
        <w:autoSpaceDE w:val="0"/>
        <w:autoSpaceDN w:val="0"/>
        <w:adjustRightInd w:val="0"/>
        <w:ind w:left="0" w:hanging="426"/>
        <w:rPr>
          <w:rFonts w:ascii="Times New Roman" w:hAnsi="Times New Roman" w:cs="Times New Roman"/>
          <w:b/>
          <w:color w:val="993366"/>
          <w:sz w:val="24"/>
          <w:szCs w:val="24"/>
        </w:rPr>
      </w:pPr>
      <w:r w:rsidRPr="00F348A1">
        <w:rPr>
          <w:rFonts w:ascii="Times New Roman" w:hAnsi="Times New Roman" w:cs="Times New Roman"/>
          <w:b/>
          <w:color w:val="993366"/>
          <w:sz w:val="24"/>
          <w:szCs w:val="24"/>
        </w:rPr>
        <w:t>DOCUMENTS TO BE ATTACHED:</w:t>
      </w:r>
    </w:p>
    <w:p w:rsidR="00CD6340" w:rsidRDefault="0099070A" w:rsidP="00047315">
      <w:pPr>
        <w:pStyle w:val="ListParagraph"/>
        <w:numPr>
          <w:ilvl w:val="0"/>
          <w:numId w:val="4"/>
        </w:numPr>
        <w:tabs>
          <w:tab w:val="left" w:pos="900"/>
        </w:tabs>
        <w:ind w:left="392" w:right="-143" w:hanging="294"/>
        <w:contextualSpacing/>
        <w:rPr>
          <w:rFonts w:ascii="Times New Roman" w:hAnsi="Times New Roman" w:cs="Times New Roman"/>
          <w:sz w:val="24"/>
          <w:szCs w:val="24"/>
        </w:rPr>
      </w:pPr>
      <w:r>
        <w:rPr>
          <w:rFonts w:ascii="Times New Roman" w:hAnsi="Times New Roman" w:cs="Times New Roman"/>
          <w:sz w:val="24"/>
          <w:szCs w:val="24"/>
        </w:rPr>
        <w:t>Training Record.</w:t>
      </w:r>
    </w:p>
    <w:p w:rsidR="00A34B4D" w:rsidRPr="00F348A1" w:rsidRDefault="00A34B4D" w:rsidP="00A34B4D">
      <w:pPr>
        <w:tabs>
          <w:tab w:val="left" w:pos="900"/>
        </w:tabs>
        <w:ind w:right="-143"/>
        <w:contextualSpacing/>
      </w:pPr>
    </w:p>
    <w:p w:rsidR="00CD6340" w:rsidRPr="00F348A1" w:rsidRDefault="00CD6340" w:rsidP="00047315">
      <w:pPr>
        <w:pStyle w:val="ListParagraph"/>
        <w:numPr>
          <w:ilvl w:val="0"/>
          <w:numId w:val="5"/>
        </w:numPr>
        <w:autoSpaceDE w:val="0"/>
        <w:autoSpaceDN w:val="0"/>
        <w:adjustRightInd w:val="0"/>
        <w:ind w:left="0" w:hanging="426"/>
        <w:rPr>
          <w:rFonts w:ascii="Times New Roman" w:hAnsi="Times New Roman" w:cs="Times New Roman"/>
          <w:b/>
          <w:color w:val="993366"/>
          <w:sz w:val="24"/>
          <w:szCs w:val="24"/>
        </w:rPr>
      </w:pPr>
      <w:r w:rsidRPr="00F348A1">
        <w:rPr>
          <w:rFonts w:ascii="Times New Roman" w:hAnsi="Times New Roman" w:cs="Times New Roman"/>
          <w:b/>
          <w:color w:val="993366"/>
          <w:sz w:val="24"/>
          <w:szCs w:val="24"/>
        </w:rPr>
        <w:t>DEVIATION FROM PRE DEFINED SPECIFICATION, IF ANY:</w:t>
      </w:r>
    </w:p>
    <w:p w:rsidR="00A51E50" w:rsidRPr="00F348A1" w:rsidRDefault="00A51E50" w:rsidP="00A34B4D">
      <w:pPr>
        <w:spacing w:line="360" w:lineRule="auto"/>
        <w:ind w:left="76" w:right="-187"/>
      </w:pPr>
      <w:r w:rsidRPr="00F348A1">
        <w:t>………………………………………………………………………………………………………………………………………………………………………………………………………………………………………………………………………………………………………………</w:t>
      </w:r>
      <w:r w:rsidR="009501FF" w:rsidRPr="00F348A1">
        <w:t>…………………………………………………………………………</w:t>
      </w:r>
      <w:r w:rsidR="00A34B4D" w:rsidRPr="00F348A1">
        <w:t>……………………………………………………………………………………</w:t>
      </w:r>
      <w:r w:rsidR="009501FF" w:rsidRPr="00F348A1">
        <w:t>……</w:t>
      </w:r>
    </w:p>
    <w:p w:rsidR="00A34B4D" w:rsidRPr="00F348A1" w:rsidRDefault="00A34B4D" w:rsidP="00A34B4D">
      <w:pPr>
        <w:spacing w:line="360" w:lineRule="auto"/>
        <w:ind w:left="76" w:right="-187"/>
      </w:pPr>
    </w:p>
    <w:p w:rsidR="00A51E50" w:rsidRPr="00F348A1" w:rsidRDefault="00CD6340" w:rsidP="00A34B4D">
      <w:pPr>
        <w:pStyle w:val="ListParagraph"/>
        <w:numPr>
          <w:ilvl w:val="0"/>
          <w:numId w:val="5"/>
        </w:numPr>
        <w:autoSpaceDE w:val="0"/>
        <w:autoSpaceDN w:val="0"/>
        <w:adjustRightInd w:val="0"/>
        <w:spacing w:line="360" w:lineRule="auto"/>
        <w:ind w:left="56" w:right="-143" w:hanging="490"/>
        <w:rPr>
          <w:rFonts w:ascii="Times New Roman" w:hAnsi="Times New Roman" w:cs="Times New Roman"/>
          <w:sz w:val="24"/>
          <w:szCs w:val="24"/>
        </w:rPr>
      </w:pPr>
      <w:r w:rsidRPr="00F348A1">
        <w:rPr>
          <w:rFonts w:ascii="Times New Roman" w:hAnsi="Times New Roman" w:cs="Times New Roman"/>
          <w:b/>
          <w:color w:val="993366"/>
          <w:sz w:val="24"/>
          <w:szCs w:val="24"/>
        </w:rPr>
        <w:t>CHANGE CONTROL, IF ANY:</w:t>
      </w:r>
      <w:r w:rsidR="00A51E50" w:rsidRPr="00F348A1">
        <w:rPr>
          <w:rFonts w:ascii="Times New Roman" w:hAnsi="Times New Roman" w:cs="Times New Roman"/>
          <w:sz w:val="24"/>
          <w:szCs w:val="24"/>
        </w:rPr>
        <w:t>…………………………………………………………………………………………………………………</w:t>
      </w:r>
      <w:r w:rsidR="006F2704" w:rsidRPr="00F348A1">
        <w:rPr>
          <w:rFonts w:ascii="Times New Roman" w:hAnsi="Times New Roman" w:cs="Times New Roman"/>
          <w:sz w:val="24"/>
          <w:szCs w:val="24"/>
        </w:rPr>
        <w:t>…….</w:t>
      </w:r>
      <w:r w:rsidR="00A51E50" w:rsidRPr="00F348A1">
        <w:rPr>
          <w:rFonts w:ascii="Times New Roman" w:hAnsi="Times New Roman" w:cs="Times New Roman"/>
          <w:sz w:val="24"/>
          <w:szCs w:val="24"/>
        </w:rPr>
        <w:t>………</w:t>
      </w:r>
      <w:r w:rsidR="009501FF" w:rsidRPr="00F348A1">
        <w:rPr>
          <w:rFonts w:ascii="Times New Roman" w:hAnsi="Times New Roman" w:cs="Times New Roman"/>
          <w:sz w:val="24"/>
          <w:szCs w:val="24"/>
        </w:rPr>
        <w:t>….</w:t>
      </w:r>
      <w:r w:rsidR="00A51E50" w:rsidRPr="00F348A1">
        <w:rPr>
          <w:rFonts w:ascii="Times New Roman" w:hAnsi="Times New Roman" w:cs="Times New Roman"/>
          <w:sz w:val="24"/>
          <w:szCs w:val="24"/>
        </w:rPr>
        <w:t>……………………………………………………………………………………………………………………………..……………………………………………………………………………………………</w:t>
      </w:r>
      <w:r w:rsidR="009501FF" w:rsidRPr="00F348A1">
        <w:rPr>
          <w:rFonts w:ascii="Times New Roman" w:hAnsi="Times New Roman" w:cs="Times New Roman"/>
          <w:sz w:val="24"/>
          <w:szCs w:val="24"/>
        </w:rPr>
        <w:t>………………</w:t>
      </w:r>
      <w:r w:rsidR="006F2704" w:rsidRPr="00F348A1">
        <w:rPr>
          <w:rFonts w:ascii="Times New Roman" w:hAnsi="Times New Roman" w:cs="Times New Roman"/>
          <w:sz w:val="24"/>
          <w:szCs w:val="24"/>
        </w:rPr>
        <w:t>……</w:t>
      </w:r>
      <w:r w:rsidR="009501FF" w:rsidRPr="00F348A1">
        <w:rPr>
          <w:rFonts w:ascii="Times New Roman" w:hAnsi="Times New Roman" w:cs="Times New Roman"/>
          <w:sz w:val="24"/>
          <w:szCs w:val="24"/>
        </w:rPr>
        <w:t>…</w:t>
      </w:r>
      <w:r w:rsidR="00A34B4D" w:rsidRPr="00F348A1">
        <w:rPr>
          <w:rFonts w:ascii="Times New Roman" w:hAnsi="Times New Roman" w:cs="Times New Roman"/>
          <w:sz w:val="24"/>
          <w:szCs w:val="24"/>
        </w:rPr>
        <w:t>……………………………………………………………………………………..</w:t>
      </w:r>
      <w:r w:rsidR="006F2704" w:rsidRPr="00F348A1">
        <w:rPr>
          <w:rFonts w:ascii="Times New Roman" w:hAnsi="Times New Roman" w:cs="Times New Roman"/>
          <w:sz w:val="24"/>
          <w:szCs w:val="24"/>
        </w:rPr>
        <w:t>…</w:t>
      </w:r>
    </w:p>
    <w:p w:rsidR="003653C1" w:rsidRPr="00F348A1" w:rsidRDefault="00957D24" w:rsidP="00A34B4D">
      <w:pPr>
        <w:autoSpaceDE w:val="0"/>
        <w:autoSpaceDN w:val="0"/>
        <w:adjustRightInd w:val="0"/>
        <w:spacing w:line="360" w:lineRule="auto"/>
        <w:ind w:left="142" w:right="-143" w:hanging="44"/>
        <w:rPr>
          <w:rFonts w:eastAsia="Calibri"/>
          <w:lang w:eastAsia="en-US"/>
        </w:rPr>
      </w:pPr>
      <w:r w:rsidRPr="00F348A1">
        <w:rPr>
          <w:rFonts w:eastAsia="Calibri"/>
          <w:lang w:eastAsia="en-US"/>
        </w:rPr>
        <w:t>…………………………………………………………………………………………………………………………….……………………………………………………………………………………………………………………………..……………………………………………………………………………………………</w:t>
      </w:r>
      <w:r w:rsidR="007F741B" w:rsidRPr="00F348A1">
        <w:rPr>
          <w:rFonts w:eastAsia="Calibri"/>
          <w:lang w:eastAsia="en-US"/>
        </w:rPr>
        <w:t>……………………………</w:t>
      </w:r>
      <w:r w:rsidR="00A34B4D" w:rsidRPr="00F348A1">
        <w:rPr>
          <w:rFonts w:eastAsia="Calibri"/>
          <w:lang w:eastAsia="en-US"/>
        </w:rPr>
        <w:t>………………………………………………………………………………….</w:t>
      </w:r>
      <w:r w:rsidR="007F741B" w:rsidRPr="00F348A1">
        <w:rPr>
          <w:rFonts w:eastAsia="Calibri"/>
          <w:lang w:eastAsia="en-US"/>
        </w:rPr>
        <w:t>…</w:t>
      </w:r>
    </w:p>
    <w:p w:rsidR="00C204E8" w:rsidRPr="00F348A1" w:rsidRDefault="00C204E8" w:rsidP="00047315">
      <w:pPr>
        <w:autoSpaceDE w:val="0"/>
        <w:autoSpaceDN w:val="0"/>
        <w:adjustRightInd w:val="0"/>
        <w:ind w:right="-143"/>
      </w:pPr>
    </w:p>
    <w:p w:rsidR="00CD6340" w:rsidRPr="00F348A1" w:rsidRDefault="00CD6340" w:rsidP="00047315">
      <w:pPr>
        <w:pStyle w:val="ListParagraph"/>
        <w:numPr>
          <w:ilvl w:val="0"/>
          <w:numId w:val="5"/>
        </w:numPr>
        <w:autoSpaceDE w:val="0"/>
        <w:autoSpaceDN w:val="0"/>
        <w:adjustRightInd w:val="0"/>
        <w:ind w:left="142" w:hanging="426"/>
        <w:rPr>
          <w:rFonts w:ascii="Times New Roman" w:hAnsi="Times New Roman" w:cs="Times New Roman"/>
          <w:b/>
          <w:bCs/>
          <w:color w:val="7030A0"/>
          <w:sz w:val="24"/>
          <w:szCs w:val="24"/>
        </w:rPr>
      </w:pPr>
      <w:r w:rsidRPr="00F348A1">
        <w:rPr>
          <w:rFonts w:ascii="Times New Roman" w:hAnsi="Times New Roman" w:cs="Times New Roman"/>
          <w:b/>
          <w:color w:val="993366"/>
          <w:sz w:val="24"/>
          <w:szCs w:val="24"/>
        </w:rPr>
        <w:t>ABBREVIATIONS:</w:t>
      </w:r>
    </w:p>
    <w:p w:rsidR="00CD6340" w:rsidRPr="00F348A1" w:rsidRDefault="00CD6340" w:rsidP="00047315">
      <w:pPr>
        <w:tabs>
          <w:tab w:val="num" w:pos="540"/>
        </w:tabs>
        <w:ind w:left="1368" w:hanging="1284"/>
        <w:jc w:val="both"/>
      </w:pPr>
      <w:r w:rsidRPr="00F348A1">
        <w:t>FMEA</w:t>
      </w:r>
      <w:r w:rsidRPr="00F348A1">
        <w:tab/>
      </w:r>
      <w:r w:rsidRPr="00F348A1">
        <w:tab/>
        <w:t>: Failure Mode Effect Analysis</w:t>
      </w:r>
    </w:p>
    <w:p w:rsidR="00CD6340" w:rsidRPr="00F348A1" w:rsidRDefault="00CD6340" w:rsidP="00047315">
      <w:pPr>
        <w:tabs>
          <w:tab w:val="num" w:pos="540"/>
        </w:tabs>
        <w:ind w:left="1368" w:hanging="1284"/>
        <w:jc w:val="both"/>
      </w:pPr>
      <w:r w:rsidRPr="00F348A1">
        <w:t>RPN</w:t>
      </w:r>
      <w:r w:rsidRPr="00F348A1">
        <w:tab/>
      </w:r>
      <w:r w:rsidRPr="00F348A1">
        <w:tab/>
        <w:t>: Risk Priority Number</w:t>
      </w:r>
    </w:p>
    <w:p w:rsidR="00CD6340" w:rsidRPr="00F348A1" w:rsidRDefault="00CD6340" w:rsidP="00047315">
      <w:pPr>
        <w:tabs>
          <w:tab w:val="num" w:pos="540"/>
        </w:tabs>
        <w:ind w:left="1368" w:hanging="1284"/>
        <w:jc w:val="both"/>
      </w:pPr>
      <w:r w:rsidRPr="00F348A1">
        <w:t>CAPA</w:t>
      </w:r>
      <w:r w:rsidRPr="00F348A1">
        <w:tab/>
      </w:r>
      <w:r w:rsidRPr="00F348A1">
        <w:tab/>
        <w:t>: Corrective action preventive action</w:t>
      </w:r>
    </w:p>
    <w:p w:rsidR="001D0873" w:rsidRPr="00F348A1" w:rsidRDefault="001D0873" w:rsidP="00047315">
      <w:pPr>
        <w:tabs>
          <w:tab w:val="num" w:pos="540"/>
        </w:tabs>
        <w:ind w:left="1368" w:hanging="1284"/>
        <w:jc w:val="both"/>
      </w:pPr>
      <w:r w:rsidRPr="00F348A1">
        <w:t>SOP</w:t>
      </w:r>
      <w:r w:rsidRPr="00F348A1">
        <w:tab/>
      </w:r>
      <w:r w:rsidRPr="00F348A1">
        <w:tab/>
        <w:t>: Standard Operating Procedure</w:t>
      </w:r>
    </w:p>
    <w:p w:rsidR="00DB1376" w:rsidRPr="00F348A1" w:rsidRDefault="00DB1376" w:rsidP="00047315">
      <w:pPr>
        <w:tabs>
          <w:tab w:val="num" w:pos="540"/>
        </w:tabs>
        <w:ind w:left="1368" w:hanging="1284"/>
        <w:jc w:val="both"/>
      </w:pPr>
      <w:r w:rsidRPr="00F348A1">
        <w:t xml:space="preserve"> QRM</w:t>
      </w:r>
      <w:r w:rsidRPr="00F348A1">
        <w:tab/>
        <w:t xml:space="preserve"> : Quality Risk Management</w:t>
      </w:r>
    </w:p>
    <w:p w:rsidR="00DB1376" w:rsidRPr="00F348A1" w:rsidRDefault="00DB1376" w:rsidP="00047315">
      <w:pPr>
        <w:tabs>
          <w:tab w:val="num" w:pos="540"/>
        </w:tabs>
        <w:ind w:left="1368" w:hanging="1284"/>
        <w:jc w:val="both"/>
      </w:pPr>
      <w:r w:rsidRPr="00F348A1">
        <w:t xml:space="preserve"> QA</w:t>
      </w:r>
      <w:r w:rsidRPr="00F348A1">
        <w:tab/>
      </w:r>
      <w:r w:rsidRPr="00F348A1">
        <w:tab/>
        <w:t>: Quality Assurance</w:t>
      </w:r>
    </w:p>
    <w:p w:rsidR="00DB1376" w:rsidRPr="00F348A1" w:rsidRDefault="00DB1376" w:rsidP="00047315">
      <w:pPr>
        <w:tabs>
          <w:tab w:val="num" w:pos="540"/>
        </w:tabs>
        <w:ind w:left="1368" w:hanging="1284"/>
        <w:jc w:val="both"/>
      </w:pPr>
      <w:r w:rsidRPr="00F348A1">
        <w:t xml:space="preserve"> QMS</w:t>
      </w:r>
      <w:r w:rsidR="00B37E9E" w:rsidRPr="00F348A1">
        <w:tab/>
      </w:r>
      <w:r w:rsidRPr="00F348A1">
        <w:t>: Quality Management System</w:t>
      </w:r>
    </w:p>
    <w:p w:rsidR="0039568A" w:rsidRPr="00F348A1" w:rsidRDefault="0039568A" w:rsidP="00047315">
      <w:pPr>
        <w:tabs>
          <w:tab w:val="num" w:pos="540"/>
        </w:tabs>
        <w:ind w:left="1368" w:hanging="1284"/>
        <w:jc w:val="both"/>
      </w:pPr>
      <w:r w:rsidRPr="00F348A1">
        <w:t>RH</w:t>
      </w:r>
      <w:r w:rsidR="00B37E9E" w:rsidRPr="00F348A1">
        <w:tab/>
      </w:r>
      <w:r w:rsidR="00B37E9E" w:rsidRPr="00F348A1">
        <w:tab/>
        <w:t xml:space="preserve"> :</w:t>
      </w:r>
      <w:r w:rsidRPr="00F348A1">
        <w:t xml:space="preserve"> Relative Humidity</w:t>
      </w:r>
    </w:p>
    <w:p w:rsidR="009501FF" w:rsidRPr="00F348A1" w:rsidRDefault="0039568A" w:rsidP="00047315">
      <w:pPr>
        <w:tabs>
          <w:tab w:val="num" w:pos="540"/>
        </w:tabs>
        <w:ind w:left="1368" w:hanging="1284"/>
        <w:jc w:val="both"/>
      </w:pPr>
      <w:r w:rsidRPr="00F348A1">
        <w:t xml:space="preserve"> ID</w:t>
      </w:r>
      <w:r w:rsidRPr="00F348A1">
        <w:tab/>
      </w:r>
      <w:r w:rsidRPr="00F348A1">
        <w:tab/>
        <w:t>:</w:t>
      </w:r>
      <w:r w:rsidR="007C2D83" w:rsidRPr="00F348A1">
        <w:t xml:space="preserve"> I</w:t>
      </w:r>
      <w:r w:rsidRPr="00F348A1">
        <w:t xml:space="preserve">dentification </w:t>
      </w:r>
    </w:p>
    <w:p w:rsidR="003653C1" w:rsidRPr="00F348A1" w:rsidRDefault="003653C1" w:rsidP="00047315">
      <w:pPr>
        <w:tabs>
          <w:tab w:val="num" w:pos="540"/>
        </w:tabs>
        <w:ind w:left="1368" w:hanging="1284"/>
        <w:jc w:val="both"/>
      </w:pPr>
    </w:p>
    <w:p w:rsidR="003653C1" w:rsidRPr="00F348A1" w:rsidRDefault="003653C1" w:rsidP="00047315">
      <w:pPr>
        <w:tabs>
          <w:tab w:val="num" w:pos="540"/>
        </w:tabs>
        <w:ind w:left="1368" w:hanging="1284"/>
        <w:jc w:val="both"/>
      </w:pPr>
    </w:p>
    <w:p w:rsidR="00A34B4D" w:rsidRPr="00F348A1" w:rsidRDefault="00A34B4D">
      <w:pPr>
        <w:suppressAutoHyphens w:val="0"/>
        <w:spacing w:after="200" w:line="276" w:lineRule="auto"/>
      </w:pPr>
      <w:r w:rsidRPr="00F348A1">
        <w:lastRenderedPageBreak/>
        <w:br w:type="page"/>
      </w:r>
    </w:p>
    <w:p w:rsidR="00CD6340" w:rsidRPr="00F348A1" w:rsidRDefault="00F940D1" w:rsidP="00047315">
      <w:pPr>
        <w:pStyle w:val="ListParagraph"/>
        <w:numPr>
          <w:ilvl w:val="0"/>
          <w:numId w:val="5"/>
        </w:numPr>
        <w:autoSpaceDE w:val="0"/>
        <w:autoSpaceDN w:val="0"/>
        <w:adjustRightInd w:val="0"/>
        <w:ind w:left="126" w:hanging="532"/>
        <w:rPr>
          <w:rFonts w:ascii="Times New Roman" w:hAnsi="Times New Roman" w:cs="Times New Roman"/>
          <w:b/>
          <w:color w:val="993366"/>
          <w:sz w:val="24"/>
          <w:szCs w:val="24"/>
        </w:rPr>
      </w:pPr>
      <w:r w:rsidRPr="00F348A1">
        <w:rPr>
          <w:rFonts w:ascii="Times New Roman" w:hAnsi="Times New Roman" w:cs="Times New Roman"/>
          <w:b/>
          <w:color w:val="993366"/>
          <w:sz w:val="24"/>
          <w:szCs w:val="24"/>
        </w:rPr>
        <w:lastRenderedPageBreak/>
        <w:t>FMEA</w:t>
      </w:r>
      <w:r w:rsidR="00CD6340" w:rsidRPr="00F348A1">
        <w:rPr>
          <w:rFonts w:ascii="Times New Roman" w:hAnsi="Times New Roman" w:cs="Times New Roman"/>
          <w:b/>
          <w:color w:val="993366"/>
          <w:sz w:val="24"/>
          <w:szCs w:val="24"/>
        </w:rPr>
        <w:t>APPROVAL:</w:t>
      </w:r>
    </w:p>
    <w:p w:rsidR="00CD6340" w:rsidRPr="00F348A1" w:rsidRDefault="00CD6340" w:rsidP="00047315">
      <w:pPr>
        <w:rPr>
          <w:b/>
          <w:color w:val="993366"/>
        </w:rPr>
      </w:pPr>
    </w:p>
    <w:p w:rsidR="00CD6340" w:rsidRPr="00F348A1" w:rsidRDefault="00CD6340" w:rsidP="00047315">
      <w:pPr>
        <w:rPr>
          <w:b/>
          <w:color w:val="993366"/>
        </w:rPr>
      </w:pPr>
      <w:r w:rsidRPr="00F348A1">
        <w:rPr>
          <w:b/>
          <w:color w:val="993366"/>
        </w:rPr>
        <w:t>PREPARED BY:</w:t>
      </w:r>
    </w:p>
    <w:p w:rsidR="00CD6340" w:rsidRPr="00F348A1" w:rsidRDefault="00CD6340" w:rsidP="00047315">
      <w:pPr>
        <w:tabs>
          <w:tab w:val="left" w:pos="142"/>
          <w:tab w:val="left" w:pos="540"/>
        </w:tabs>
        <w:autoSpaceDE w:val="0"/>
        <w:autoSpaceDN w:val="0"/>
        <w:adjustRightInd w:val="0"/>
        <w:ind w:hanging="860"/>
        <w:rPr>
          <w:b/>
          <w:bCs/>
        </w:rPr>
      </w:pPr>
    </w:p>
    <w:tbl>
      <w:tblPr>
        <w:tblW w:w="4960"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tblPr>
      <w:tblGrid>
        <w:gridCol w:w="3382"/>
        <w:gridCol w:w="3069"/>
        <w:gridCol w:w="2396"/>
        <w:gridCol w:w="1643"/>
      </w:tblGrid>
      <w:tr w:rsidR="00CD6340" w:rsidRPr="00F348A1" w:rsidTr="002A7C14">
        <w:trPr>
          <w:trHeight w:hRule="exact" w:val="384"/>
        </w:trPr>
        <w:tc>
          <w:tcPr>
            <w:tcW w:w="1612" w:type="pct"/>
            <w:shd w:val="clear" w:color="auto" w:fill="FDE9D9" w:themeFill="accent6" w:themeFillTint="33"/>
            <w:vAlign w:val="center"/>
          </w:tcPr>
          <w:p w:rsidR="00CD6340" w:rsidRPr="00F348A1" w:rsidRDefault="00CD6340" w:rsidP="00047315">
            <w:pPr>
              <w:tabs>
                <w:tab w:val="left" w:pos="142"/>
                <w:tab w:val="left" w:pos="540"/>
              </w:tabs>
              <w:autoSpaceDE w:val="0"/>
              <w:autoSpaceDN w:val="0"/>
              <w:adjustRightInd w:val="0"/>
              <w:ind w:hanging="185"/>
              <w:jc w:val="center"/>
              <w:rPr>
                <w:b/>
                <w:bCs/>
              </w:rPr>
            </w:pPr>
            <w:r w:rsidRPr="00F348A1">
              <w:rPr>
                <w:b/>
                <w:bCs/>
              </w:rPr>
              <w:t>DESIGNATION</w:t>
            </w:r>
          </w:p>
        </w:tc>
        <w:tc>
          <w:tcPr>
            <w:tcW w:w="1463" w:type="pct"/>
            <w:shd w:val="clear" w:color="auto" w:fill="FDE9D9" w:themeFill="accent6" w:themeFillTint="33"/>
            <w:vAlign w:val="center"/>
          </w:tcPr>
          <w:p w:rsidR="00CD6340" w:rsidRPr="00F348A1" w:rsidRDefault="00CD6340" w:rsidP="00047315">
            <w:pPr>
              <w:tabs>
                <w:tab w:val="left" w:pos="142"/>
                <w:tab w:val="left" w:pos="540"/>
              </w:tabs>
              <w:autoSpaceDE w:val="0"/>
              <w:autoSpaceDN w:val="0"/>
              <w:adjustRightInd w:val="0"/>
              <w:jc w:val="center"/>
              <w:rPr>
                <w:b/>
                <w:bCs/>
              </w:rPr>
            </w:pPr>
            <w:r w:rsidRPr="00F348A1">
              <w:rPr>
                <w:b/>
                <w:bCs/>
              </w:rPr>
              <w:t>NAME</w:t>
            </w:r>
          </w:p>
        </w:tc>
        <w:tc>
          <w:tcPr>
            <w:tcW w:w="1142" w:type="pct"/>
            <w:shd w:val="clear" w:color="auto" w:fill="FDE9D9" w:themeFill="accent6" w:themeFillTint="33"/>
            <w:vAlign w:val="center"/>
          </w:tcPr>
          <w:p w:rsidR="00CD6340" w:rsidRPr="00F348A1" w:rsidRDefault="00CD6340" w:rsidP="00047315">
            <w:pPr>
              <w:tabs>
                <w:tab w:val="left" w:pos="142"/>
                <w:tab w:val="left" w:pos="540"/>
              </w:tabs>
              <w:autoSpaceDE w:val="0"/>
              <w:autoSpaceDN w:val="0"/>
              <w:adjustRightInd w:val="0"/>
              <w:jc w:val="center"/>
              <w:rPr>
                <w:b/>
                <w:bCs/>
              </w:rPr>
            </w:pPr>
            <w:r w:rsidRPr="00F348A1">
              <w:rPr>
                <w:b/>
                <w:bCs/>
              </w:rPr>
              <w:t>SIGNATURE</w:t>
            </w:r>
          </w:p>
        </w:tc>
        <w:tc>
          <w:tcPr>
            <w:tcW w:w="784" w:type="pct"/>
            <w:shd w:val="clear" w:color="auto" w:fill="FDE9D9" w:themeFill="accent6" w:themeFillTint="33"/>
            <w:vAlign w:val="center"/>
          </w:tcPr>
          <w:p w:rsidR="00CD6340" w:rsidRPr="00F348A1" w:rsidRDefault="00CD6340" w:rsidP="00047315">
            <w:pPr>
              <w:tabs>
                <w:tab w:val="left" w:pos="142"/>
                <w:tab w:val="left" w:pos="540"/>
              </w:tabs>
              <w:autoSpaceDE w:val="0"/>
              <w:autoSpaceDN w:val="0"/>
              <w:adjustRightInd w:val="0"/>
              <w:jc w:val="center"/>
              <w:rPr>
                <w:b/>
                <w:bCs/>
              </w:rPr>
            </w:pPr>
            <w:r w:rsidRPr="00F348A1">
              <w:rPr>
                <w:b/>
                <w:bCs/>
              </w:rPr>
              <w:t>DATE</w:t>
            </w:r>
          </w:p>
        </w:tc>
      </w:tr>
      <w:tr w:rsidR="00CD6340" w:rsidRPr="00F348A1" w:rsidTr="00A34B4D">
        <w:trPr>
          <w:trHeight w:hRule="exact" w:val="736"/>
        </w:trPr>
        <w:tc>
          <w:tcPr>
            <w:tcW w:w="1612" w:type="pct"/>
            <w:vAlign w:val="center"/>
          </w:tcPr>
          <w:p w:rsidR="00CD6340" w:rsidRPr="00F348A1" w:rsidRDefault="00F77F01" w:rsidP="00047315">
            <w:pPr>
              <w:tabs>
                <w:tab w:val="left" w:pos="142"/>
                <w:tab w:val="left" w:pos="540"/>
              </w:tabs>
              <w:autoSpaceDE w:val="0"/>
              <w:autoSpaceDN w:val="0"/>
              <w:adjustRightInd w:val="0"/>
              <w:ind w:hanging="185"/>
              <w:jc w:val="center"/>
              <w:rPr>
                <w:b/>
                <w:bCs/>
              </w:rPr>
            </w:pPr>
            <w:r w:rsidRPr="00F348A1">
              <w:rPr>
                <w:b/>
                <w:bCs/>
              </w:rPr>
              <w:t>OPERATING PERSON</w:t>
            </w:r>
          </w:p>
          <w:p w:rsidR="00CD6340" w:rsidRPr="00F348A1" w:rsidRDefault="00CD6340" w:rsidP="00047315">
            <w:pPr>
              <w:tabs>
                <w:tab w:val="left" w:pos="142"/>
                <w:tab w:val="left" w:pos="540"/>
              </w:tabs>
              <w:autoSpaceDE w:val="0"/>
              <w:autoSpaceDN w:val="0"/>
              <w:adjustRightInd w:val="0"/>
              <w:ind w:hanging="185"/>
              <w:jc w:val="center"/>
              <w:rPr>
                <w:b/>
                <w:bCs/>
              </w:rPr>
            </w:pPr>
            <w:r w:rsidRPr="00F348A1">
              <w:rPr>
                <w:b/>
                <w:bCs/>
              </w:rPr>
              <w:t>(QUALITY ASSURANCE)</w:t>
            </w:r>
          </w:p>
        </w:tc>
        <w:tc>
          <w:tcPr>
            <w:tcW w:w="1463" w:type="pct"/>
            <w:vAlign w:val="center"/>
          </w:tcPr>
          <w:p w:rsidR="00CD6340" w:rsidRPr="00F348A1" w:rsidRDefault="00CD6340" w:rsidP="00047315">
            <w:pPr>
              <w:tabs>
                <w:tab w:val="left" w:pos="142"/>
                <w:tab w:val="left" w:pos="540"/>
              </w:tabs>
              <w:autoSpaceDE w:val="0"/>
              <w:autoSpaceDN w:val="0"/>
              <w:adjustRightInd w:val="0"/>
              <w:ind w:hanging="860"/>
              <w:rPr>
                <w:b/>
                <w:bCs/>
              </w:rPr>
            </w:pPr>
          </w:p>
        </w:tc>
        <w:tc>
          <w:tcPr>
            <w:tcW w:w="1142" w:type="pct"/>
            <w:vAlign w:val="center"/>
          </w:tcPr>
          <w:p w:rsidR="00CD6340" w:rsidRPr="00F348A1" w:rsidRDefault="00CD6340" w:rsidP="00047315">
            <w:pPr>
              <w:tabs>
                <w:tab w:val="left" w:pos="142"/>
                <w:tab w:val="left" w:pos="540"/>
              </w:tabs>
              <w:autoSpaceDE w:val="0"/>
              <w:autoSpaceDN w:val="0"/>
              <w:adjustRightInd w:val="0"/>
              <w:ind w:hanging="860"/>
              <w:rPr>
                <w:b/>
                <w:bCs/>
              </w:rPr>
            </w:pPr>
          </w:p>
        </w:tc>
        <w:tc>
          <w:tcPr>
            <w:tcW w:w="784" w:type="pct"/>
            <w:vAlign w:val="center"/>
          </w:tcPr>
          <w:p w:rsidR="00CD6340" w:rsidRPr="00F348A1" w:rsidRDefault="00CD6340" w:rsidP="00047315">
            <w:pPr>
              <w:tabs>
                <w:tab w:val="left" w:pos="142"/>
                <w:tab w:val="left" w:pos="540"/>
              </w:tabs>
              <w:autoSpaceDE w:val="0"/>
              <w:autoSpaceDN w:val="0"/>
              <w:adjustRightInd w:val="0"/>
              <w:ind w:hanging="860"/>
              <w:rPr>
                <w:b/>
                <w:bCs/>
              </w:rPr>
            </w:pPr>
          </w:p>
        </w:tc>
      </w:tr>
    </w:tbl>
    <w:p w:rsidR="00CD6340" w:rsidRPr="00F348A1" w:rsidRDefault="00CD6340" w:rsidP="00047315">
      <w:pPr>
        <w:tabs>
          <w:tab w:val="left" w:pos="142"/>
          <w:tab w:val="left" w:pos="540"/>
        </w:tabs>
        <w:autoSpaceDE w:val="0"/>
        <w:autoSpaceDN w:val="0"/>
        <w:adjustRightInd w:val="0"/>
        <w:ind w:hanging="860"/>
        <w:rPr>
          <w:b/>
          <w:bCs/>
          <w:i/>
          <w:iCs/>
        </w:rPr>
      </w:pPr>
    </w:p>
    <w:p w:rsidR="00CD6340" w:rsidRPr="00F348A1" w:rsidRDefault="00CD6340" w:rsidP="00047315">
      <w:pPr>
        <w:tabs>
          <w:tab w:val="left" w:pos="142"/>
          <w:tab w:val="left" w:pos="540"/>
        </w:tabs>
        <w:autoSpaceDE w:val="0"/>
        <w:autoSpaceDN w:val="0"/>
        <w:adjustRightInd w:val="0"/>
        <w:ind w:hanging="860"/>
        <w:rPr>
          <w:b/>
          <w:bCs/>
        </w:rPr>
      </w:pPr>
    </w:p>
    <w:p w:rsidR="00CD6340" w:rsidRPr="00F348A1" w:rsidRDefault="00CD6340" w:rsidP="00047315">
      <w:pPr>
        <w:tabs>
          <w:tab w:val="left" w:pos="142"/>
          <w:tab w:val="left" w:pos="540"/>
        </w:tabs>
        <w:autoSpaceDE w:val="0"/>
        <w:autoSpaceDN w:val="0"/>
        <w:adjustRightInd w:val="0"/>
        <w:ind w:hanging="860"/>
        <w:rPr>
          <w:b/>
          <w:bCs/>
        </w:rPr>
      </w:pPr>
    </w:p>
    <w:p w:rsidR="00CD6340" w:rsidRPr="00F348A1" w:rsidRDefault="00CD6340" w:rsidP="00047315">
      <w:pPr>
        <w:tabs>
          <w:tab w:val="left" w:pos="142"/>
          <w:tab w:val="left" w:pos="540"/>
        </w:tabs>
        <w:autoSpaceDE w:val="0"/>
        <w:autoSpaceDN w:val="0"/>
        <w:adjustRightInd w:val="0"/>
        <w:ind w:hanging="860"/>
        <w:rPr>
          <w:b/>
          <w:bCs/>
        </w:rPr>
      </w:pPr>
    </w:p>
    <w:p w:rsidR="00CD6340" w:rsidRPr="00F348A1" w:rsidRDefault="00CD6340" w:rsidP="00047315">
      <w:pPr>
        <w:rPr>
          <w:b/>
          <w:bCs/>
        </w:rPr>
      </w:pPr>
      <w:r w:rsidRPr="00F348A1">
        <w:rPr>
          <w:b/>
          <w:color w:val="993366"/>
        </w:rPr>
        <w:t>REVIEWED BY:</w:t>
      </w:r>
    </w:p>
    <w:p w:rsidR="00CD6340" w:rsidRPr="00F348A1" w:rsidRDefault="00CD6340" w:rsidP="00047315">
      <w:pPr>
        <w:tabs>
          <w:tab w:val="left" w:pos="142"/>
          <w:tab w:val="left" w:pos="540"/>
        </w:tabs>
        <w:autoSpaceDE w:val="0"/>
        <w:autoSpaceDN w:val="0"/>
        <w:adjustRightInd w:val="0"/>
        <w:ind w:hanging="860"/>
        <w:rPr>
          <w:b/>
          <w:bCs/>
        </w:rPr>
      </w:pPr>
    </w:p>
    <w:tbl>
      <w:tblPr>
        <w:tblW w:w="10490" w:type="dxa"/>
        <w:tblInd w:w="185" w:type="dxa"/>
        <w:tblLayout w:type="fixed"/>
        <w:tblCellMar>
          <w:left w:w="43" w:type="dxa"/>
          <w:right w:w="43" w:type="dxa"/>
        </w:tblCellMar>
        <w:tblLook w:val="0000"/>
      </w:tblPr>
      <w:tblGrid>
        <w:gridCol w:w="3368"/>
        <w:gridCol w:w="2981"/>
        <w:gridCol w:w="2509"/>
        <w:gridCol w:w="1632"/>
      </w:tblGrid>
      <w:tr w:rsidR="00CD6340" w:rsidRPr="00F348A1" w:rsidTr="002A7C14">
        <w:trPr>
          <w:trHeight w:val="384"/>
        </w:trPr>
        <w:tc>
          <w:tcPr>
            <w:tcW w:w="336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rsidR="00CD6340" w:rsidRPr="00F348A1" w:rsidRDefault="00CD6340" w:rsidP="00047315">
            <w:pPr>
              <w:tabs>
                <w:tab w:val="left" w:pos="142"/>
                <w:tab w:val="left" w:pos="540"/>
              </w:tabs>
              <w:autoSpaceDE w:val="0"/>
              <w:autoSpaceDN w:val="0"/>
              <w:adjustRightInd w:val="0"/>
              <w:ind w:hanging="185"/>
              <w:jc w:val="center"/>
              <w:rPr>
                <w:b/>
                <w:bCs/>
              </w:rPr>
            </w:pPr>
            <w:r w:rsidRPr="00F348A1">
              <w:rPr>
                <w:b/>
                <w:bCs/>
              </w:rPr>
              <w:t>DESIGNATION</w:t>
            </w:r>
          </w:p>
        </w:tc>
        <w:tc>
          <w:tcPr>
            <w:tcW w:w="2981"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rsidR="00CD6340" w:rsidRPr="00F348A1" w:rsidRDefault="00CD6340" w:rsidP="00047315">
            <w:pPr>
              <w:tabs>
                <w:tab w:val="left" w:pos="142"/>
                <w:tab w:val="left" w:pos="540"/>
              </w:tabs>
              <w:autoSpaceDE w:val="0"/>
              <w:autoSpaceDN w:val="0"/>
              <w:adjustRightInd w:val="0"/>
              <w:jc w:val="center"/>
              <w:rPr>
                <w:b/>
                <w:bCs/>
              </w:rPr>
            </w:pPr>
            <w:r w:rsidRPr="00F348A1">
              <w:rPr>
                <w:b/>
                <w:bCs/>
              </w:rPr>
              <w:t>NAME</w:t>
            </w:r>
          </w:p>
        </w:tc>
        <w:tc>
          <w:tcPr>
            <w:tcW w:w="2509"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rsidR="00CD6340" w:rsidRPr="00F348A1" w:rsidRDefault="00CD6340" w:rsidP="00047315">
            <w:pPr>
              <w:tabs>
                <w:tab w:val="left" w:pos="142"/>
                <w:tab w:val="left" w:pos="540"/>
              </w:tabs>
              <w:autoSpaceDE w:val="0"/>
              <w:autoSpaceDN w:val="0"/>
              <w:adjustRightInd w:val="0"/>
              <w:jc w:val="center"/>
              <w:rPr>
                <w:b/>
                <w:bCs/>
              </w:rPr>
            </w:pPr>
            <w:r w:rsidRPr="00F348A1">
              <w:rPr>
                <w:b/>
                <w:bCs/>
              </w:rPr>
              <w:t>SIGNATURE</w:t>
            </w:r>
          </w:p>
        </w:tc>
        <w:tc>
          <w:tcPr>
            <w:tcW w:w="1632"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rsidR="00CD6340" w:rsidRPr="00F348A1" w:rsidRDefault="00CD6340" w:rsidP="00047315">
            <w:pPr>
              <w:tabs>
                <w:tab w:val="left" w:pos="142"/>
                <w:tab w:val="left" w:pos="540"/>
              </w:tabs>
              <w:autoSpaceDE w:val="0"/>
              <w:autoSpaceDN w:val="0"/>
              <w:adjustRightInd w:val="0"/>
              <w:jc w:val="center"/>
              <w:rPr>
                <w:b/>
                <w:bCs/>
              </w:rPr>
            </w:pPr>
            <w:r w:rsidRPr="00F348A1">
              <w:rPr>
                <w:b/>
                <w:bCs/>
              </w:rPr>
              <w:t>DATE</w:t>
            </w:r>
          </w:p>
        </w:tc>
      </w:tr>
      <w:tr w:rsidR="00CD6340" w:rsidRPr="00F348A1" w:rsidTr="00A34B4D">
        <w:trPr>
          <w:trHeight w:val="609"/>
        </w:trPr>
        <w:tc>
          <w:tcPr>
            <w:tcW w:w="3368" w:type="dxa"/>
            <w:tcBorders>
              <w:top w:val="single" w:sz="6" w:space="0" w:color="auto"/>
              <w:left w:val="single" w:sz="6" w:space="0" w:color="auto"/>
              <w:bottom w:val="single" w:sz="6" w:space="0" w:color="auto"/>
              <w:right w:val="single" w:sz="6" w:space="0" w:color="auto"/>
            </w:tcBorders>
            <w:vAlign w:val="center"/>
          </w:tcPr>
          <w:p w:rsidR="00CD6340" w:rsidRPr="00F348A1" w:rsidRDefault="00CD6340" w:rsidP="00047315">
            <w:pPr>
              <w:tabs>
                <w:tab w:val="left" w:pos="142"/>
                <w:tab w:val="left" w:pos="540"/>
              </w:tabs>
              <w:autoSpaceDE w:val="0"/>
              <w:autoSpaceDN w:val="0"/>
              <w:adjustRightInd w:val="0"/>
              <w:ind w:hanging="185"/>
              <w:jc w:val="center"/>
              <w:rPr>
                <w:b/>
                <w:bCs/>
              </w:rPr>
            </w:pPr>
            <w:r w:rsidRPr="00F348A1">
              <w:rPr>
                <w:b/>
                <w:bCs/>
              </w:rPr>
              <w:t>OPERATING MANAGER</w:t>
            </w:r>
          </w:p>
          <w:p w:rsidR="00CD6340" w:rsidRPr="00F348A1" w:rsidRDefault="00CD6340" w:rsidP="00047315">
            <w:pPr>
              <w:tabs>
                <w:tab w:val="left" w:pos="142"/>
                <w:tab w:val="left" w:pos="340"/>
                <w:tab w:val="left" w:pos="540"/>
                <w:tab w:val="center" w:pos="1487"/>
              </w:tabs>
              <w:autoSpaceDE w:val="0"/>
              <w:autoSpaceDN w:val="0"/>
              <w:adjustRightInd w:val="0"/>
              <w:ind w:hanging="185"/>
              <w:jc w:val="center"/>
              <w:rPr>
                <w:b/>
                <w:bCs/>
              </w:rPr>
            </w:pPr>
            <w:r w:rsidRPr="00F348A1">
              <w:rPr>
                <w:b/>
                <w:bCs/>
              </w:rPr>
              <w:t>(QUALITY ASSURANCE)</w:t>
            </w:r>
          </w:p>
        </w:tc>
        <w:tc>
          <w:tcPr>
            <w:tcW w:w="2981" w:type="dxa"/>
            <w:tcBorders>
              <w:top w:val="single" w:sz="6" w:space="0" w:color="auto"/>
              <w:left w:val="single" w:sz="6" w:space="0" w:color="auto"/>
              <w:bottom w:val="single" w:sz="6" w:space="0" w:color="auto"/>
              <w:right w:val="single" w:sz="6" w:space="0" w:color="auto"/>
            </w:tcBorders>
            <w:vAlign w:val="center"/>
          </w:tcPr>
          <w:p w:rsidR="00CD6340" w:rsidRPr="00F348A1" w:rsidRDefault="00CD6340" w:rsidP="00047315">
            <w:pPr>
              <w:tabs>
                <w:tab w:val="left" w:pos="142"/>
                <w:tab w:val="left" w:pos="540"/>
              </w:tabs>
              <w:autoSpaceDE w:val="0"/>
              <w:autoSpaceDN w:val="0"/>
              <w:adjustRightInd w:val="0"/>
              <w:ind w:hanging="860"/>
              <w:jc w:val="center"/>
              <w:rPr>
                <w:b/>
                <w:bCs/>
              </w:rPr>
            </w:pPr>
          </w:p>
        </w:tc>
        <w:tc>
          <w:tcPr>
            <w:tcW w:w="2509" w:type="dxa"/>
            <w:tcBorders>
              <w:top w:val="single" w:sz="6" w:space="0" w:color="auto"/>
              <w:left w:val="single" w:sz="6" w:space="0" w:color="auto"/>
              <w:bottom w:val="single" w:sz="6" w:space="0" w:color="auto"/>
              <w:right w:val="single" w:sz="6" w:space="0" w:color="auto"/>
            </w:tcBorders>
            <w:vAlign w:val="center"/>
          </w:tcPr>
          <w:p w:rsidR="00CD6340" w:rsidRPr="00F348A1" w:rsidRDefault="00CD6340" w:rsidP="00047315">
            <w:pPr>
              <w:tabs>
                <w:tab w:val="left" w:pos="142"/>
                <w:tab w:val="left" w:pos="540"/>
              </w:tabs>
              <w:autoSpaceDE w:val="0"/>
              <w:autoSpaceDN w:val="0"/>
              <w:adjustRightInd w:val="0"/>
              <w:ind w:hanging="860"/>
              <w:jc w:val="center"/>
              <w:rPr>
                <w:b/>
                <w:bCs/>
              </w:rPr>
            </w:pPr>
          </w:p>
        </w:tc>
        <w:tc>
          <w:tcPr>
            <w:tcW w:w="1632" w:type="dxa"/>
            <w:tcBorders>
              <w:top w:val="single" w:sz="6" w:space="0" w:color="auto"/>
              <w:left w:val="single" w:sz="6" w:space="0" w:color="auto"/>
              <w:bottom w:val="single" w:sz="6" w:space="0" w:color="auto"/>
              <w:right w:val="single" w:sz="6" w:space="0" w:color="auto"/>
            </w:tcBorders>
            <w:vAlign w:val="center"/>
          </w:tcPr>
          <w:p w:rsidR="00CD6340" w:rsidRPr="00F348A1" w:rsidRDefault="00CD6340" w:rsidP="00047315">
            <w:pPr>
              <w:tabs>
                <w:tab w:val="left" w:pos="142"/>
                <w:tab w:val="left" w:pos="540"/>
              </w:tabs>
              <w:autoSpaceDE w:val="0"/>
              <w:autoSpaceDN w:val="0"/>
              <w:adjustRightInd w:val="0"/>
              <w:ind w:hanging="860"/>
              <w:jc w:val="center"/>
              <w:rPr>
                <w:b/>
                <w:bCs/>
              </w:rPr>
            </w:pPr>
          </w:p>
        </w:tc>
      </w:tr>
      <w:tr w:rsidR="00CD6340" w:rsidRPr="00F348A1" w:rsidTr="00A34B4D">
        <w:trPr>
          <w:trHeight w:val="617"/>
        </w:trPr>
        <w:tc>
          <w:tcPr>
            <w:tcW w:w="3368" w:type="dxa"/>
            <w:tcBorders>
              <w:top w:val="single" w:sz="6" w:space="0" w:color="auto"/>
              <w:left w:val="single" w:sz="6" w:space="0" w:color="auto"/>
              <w:bottom w:val="single" w:sz="6" w:space="0" w:color="auto"/>
              <w:right w:val="single" w:sz="6" w:space="0" w:color="auto"/>
            </w:tcBorders>
            <w:vAlign w:val="center"/>
          </w:tcPr>
          <w:p w:rsidR="00CD6340" w:rsidRPr="00F348A1" w:rsidRDefault="00CD6340" w:rsidP="00047315">
            <w:pPr>
              <w:tabs>
                <w:tab w:val="left" w:pos="142"/>
                <w:tab w:val="left" w:pos="540"/>
              </w:tabs>
              <w:autoSpaceDE w:val="0"/>
              <w:autoSpaceDN w:val="0"/>
              <w:adjustRightInd w:val="0"/>
              <w:ind w:hanging="185"/>
              <w:jc w:val="center"/>
              <w:rPr>
                <w:b/>
                <w:bCs/>
              </w:rPr>
            </w:pPr>
            <w:r w:rsidRPr="00F348A1">
              <w:rPr>
                <w:b/>
                <w:bCs/>
              </w:rPr>
              <w:t>HEAD</w:t>
            </w:r>
          </w:p>
          <w:p w:rsidR="00CD6340" w:rsidRPr="00F348A1" w:rsidRDefault="00CD6340" w:rsidP="00047315">
            <w:pPr>
              <w:tabs>
                <w:tab w:val="left" w:pos="142"/>
                <w:tab w:val="left" w:pos="540"/>
              </w:tabs>
              <w:autoSpaceDE w:val="0"/>
              <w:autoSpaceDN w:val="0"/>
              <w:adjustRightInd w:val="0"/>
              <w:ind w:hanging="185"/>
              <w:jc w:val="center"/>
              <w:rPr>
                <w:b/>
                <w:bCs/>
              </w:rPr>
            </w:pPr>
            <w:r w:rsidRPr="00F348A1">
              <w:rPr>
                <w:b/>
                <w:bCs/>
              </w:rPr>
              <w:t>(</w:t>
            </w:r>
            <w:r w:rsidR="00E5775A" w:rsidRPr="00F348A1">
              <w:rPr>
                <w:b/>
                <w:bCs/>
              </w:rPr>
              <w:t>PRODUCTION</w:t>
            </w:r>
            <w:r w:rsidRPr="00F348A1">
              <w:rPr>
                <w:b/>
                <w:bCs/>
              </w:rPr>
              <w:t>)</w:t>
            </w:r>
          </w:p>
        </w:tc>
        <w:tc>
          <w:tcPr>
            <w:tcW w:w="2981" w:type="dxa"/>
            <w:tcBorders>
              <w:top w:val="single" w:sz="6" w:space="0" w:color="auto"/>
              <w:left w:val="single" w:sz="6" w:space="0" w:color="auto"/>
              <w:bottom w:val="single" w:sz="6" w:space="0" w:color="auto"/>
              <w:right w:val="single" w:sz="6" w:space="0" w:color="auto"/>
            </w:tcBorders>
            <w:vAlign w:val="center"/>
          </w:tcPr>
          <w:p w:rsidR="00CD6340" w:rsidRPr="00F348A1" w:rsidRDefault="00CD6340" w:rsidP="00047315">
            <w:pPr>
              <w:tabs>
                <w:tab w:val="left" w:pos="142"/>
                <w:tab w:val="left" w:pos="540"/>
              </w:tabs>
              <w:autoSpaceDE w:val="0"/>
              <w:autoSpaceDN w:val="0"/>
              <w:adjustRightInd w:val="0"/>
              <w:ind w:left="-360" w:hanging="860"/>
              <w:jc w:val="center"/>
              <w:rPr>
                <w:b/>
                <w:bCs/>
              </w:rPr>
            </w:pPr>
          </w:p>
          <w:p w:rsidR="00CD6340" w:rsidRPr="00F348A1" w:rsidRDefault="00CD6340" w:rsidP="00047315">
            <w:pPr>
              <w:tabs>
                <w:tab w:val="left" w:pos="142"/>
                <w:tab w:val="left" w:pos="540"/>
              </w:tabs>
              <w:autoSpaceDE w:val="0"/>
              <w:autoSpaceDN w:val="0"/>
              <w:adjustRightInd w:val="0"/>
              <w:ind w:hanging="860"/>
              <w:jc w:val="center"/>
              <w:rPr>
                <w:b/>
                <w:bCs/>
              </w:rPr>
            </w:pPr>
          </w:p>
        </w:tc>
        <w:tc>
          <w:tcPr>
            <w:tcW w:w="2509" w:type="dxa"/>
            <w:tcBorders>
              <w:top w:val="single" w:sz="6" w:space="0" w:color="auto"/>
              <w:left w:val="single" w:sz="6" w:space="0" w:color="auto"/>
              <w:bottom w:val="single" w:sz="6" w:space="0" w:color="auto"/>
              <w:right w:val="single" w:sz="6" w:space="0" w:color="auto"/>
            </w:tcBorders>
            <w:vAlign w:val="center"/>
          </w:tcPr>
          <w:p w:rsidR="00CD6340" w:rsidRPr="00F348A1" w:rsidRDefault="00CD6340" w:rsidP="00047315">
            <w:pPr>
              <w:tabs>
                <w:tab w:val="left" w:pos="142"/>
                <w:tab w:val="left" w:pos="540"/>
              </w:tabs>
              <w:autoSpaceDE w:val="0"/>
              <w:autoSpaceDN w:val="0"/>
              <w:adjustRightInd w:val="0"/>
              <w:ind w:hanging="860"/>
              <w:jc w:val="center"/>
              <w:rPr>
                <w:b/>
                <w:bCs/>
              </w:rPr>
            </w:pPr>
          </w:p>
        </w:tc>
        <w:tc>
          <w:tcPr>
            <w:tcW w:w="1632" w:type="dxa"/>
            <w:tcBorders>
              <w:top w:val="single" w:sz="6" w:space="0" w:color="auto"/>
              <w:left w:val="single" w:sz="6" w:space="0" w:color="auto"/>
              <w:bottom w:val="single" w:sz="6" w:space="0" w:color="auto"/>
              <w:right w:val="single" w:sz="6" w:space="0" w:color="auto"/>
            </w:tcBorders>
            <w:vAlign w:val="center"/>
          </w:tcPr>
          <w:p w:rsidR="00CD6340" w:rsidRPr="00F348A1" w:rsidRDefault="00CD6340" w:rsidP="00047315">
            <w:pPr>
              <w:tabs>
                <w:tab w:val="left" w:pos="142"/>
                <w:tab w:val="left" w:pos="540"/>
              </w:tabs>
              <w:autoSpaceDE w:val="0"/>
              <w:autoSpaceDN w:val="0"/>
              <w:adjustRightInd w:val="0"/>
              <w:ind w:hanging="860"/>
              <w:jc w:val="center"/>
              <w:rPr>
                <w:b/>
                <w:bCs/>
              </w:rPr>
            </w:pPr>
          </w:p>
        </w:tc>
      </w:tr>
    </w:tbl>
    <w:p w:rsidR="00CD6340" w:rsidRPr="00F348A1" w:rsidRDefault="00CD6340" w:rsidP="00047315">
      <w:pPr>
        <w:tabs>
          <w:tab w:val="left" w:pos="142"/>
          <w:tab w:val="left" w:pos="540"/>
        </w:tabs>
        <w:autoSpaceDE w:val="0"/>
        <w:autoSpaceDN w:val="0"/>
        <w:adjustRightInd w:val="0"/>
        <w:ind w:hanging="860"/>
        <w:rPr>
          <w:b/>
          <w:bCs/>
          <w:i/>
          <w:iCs/>
        </w:rPr>
      </w:pPr>
    </w:p>
    <w:p w:rsidR="00CD6340" w:rsidRPr="00F348A1" w:rsidRDefault="00CD6340" w:rsidP="00047315">
      <w:pPr>
        <w:tabs>
          <w:tab w:val="left" w:pos="142"/>
          <w:tab w:val="left" w:pos="540"/>
        </w:tabs>
        <w:autoSpaceDE w:val="0"/>
        <w:autoSpaceDN w:val="0"/>
        <w:adjustRightInd w:val="0"/>
        <w:ind w:hanging="860"/>
        <w:rPr>
          <w:b/>
          <w:bCs/>
          <w:i/>
          <w:iCs/>
        </w:rPr>
      </w:pPr>
    </w:p>
    <w:p w:rsidR="00CD6340" w:rsidRPr="00F348A1" w:rsidRDefault="00CD6340" w:rsidP="00047315">
      <w:pPr>
        <w:tabs>
          <w:tab w:val="left" w:pos="142"/>
          <w:tab w:val="left" w:pos="540"/>
        </w:tabs>
        <w:autoSpaceDE w:val="0"/>
        <w:autoSpaceDN w:val="0"/>
        <w:adjustRightInd w:val="0"/>
        <w:ind w:hanging="860"/>
        <w:rPr>
          <w:b/>
          <w:bCs/>
          <w:i/>
          <w:iCs/>
        </w:rPr>
      </w:pPr>
    </w:p>
    <w:p w:rsidR="00CD6340" w:rsidRPr="00F348A1" w:rsidRDefault="00CD6340" w:rsidP="00047315">
      <w:pPr>
        <w:tabs>
          <w:tab w:val="left" w:pos="142"/>
          <w:tab w:val="left" w:pos="540"/>
        </w:tabs>
        <w:autoSpaceDE w:val="0"/>
        <w:autoSpaceDN w:val="0"/>
        <w:adjustRightInd w:val="0"/>
        <w:ind w:hanging="860"/>
        <w:rPr>
          <w:b/>
          <w:bCs/>
          <w:i/>
          <w:iCs/>
        </w:rPr>
      </w:pPr>
    </w:p>
    <w:p w:rsidR="00CD6340" w:rsidRPr="00F348A1" w:rsidRDefault="00CD6340" w:rsidP="00047315">
      <w:pPr>
        <w:rPr>
          <w:b/>
          <w:bCs/>
        </w:rPr>
      </w:pPr>
      <w:r w:rsidRPr="00F348A1">
        <w:rPr>
          <w:b/>
          <w:color w:val="993366"/>
        </w:rPr>
        <w:t>APPROVED BY:</w:t>
      </w:r>
    </w:p>
    <w:p w:rsidR="00CD6340" w:rsidRPr="00F348A1" w:rsidRDefault="00CD6340" w:rsidP="00047315">
      <w:pPr>
        <w:tabs>
          <w:tab w:val="left" w:pos="142"/>
          <w:tab w:val="left" w:pos="540"/>
        </w:tabs>
        <w:autoSpaceDE w:val="0"/>
        <w:autoSpaceDN w:val="0"/>
        <w:adjustRightInd w:val="0"/>
        <w:ind w:hanging="860"/>
        <w:rPr>
          <w:b/>
          <w:bCs/>
        </w:rPr>
      </w:pPr>
    </w:p>
    <w:tbl>
      <w:tblPr>
        <w:tblW w:w="4960" w:type="pct"/>
        <w:tblInd w:w="185" w:type="dxa"/>
        <w:tblCellMar>
          <w:left w:w="43" w:type="dxa"/>
          <w:right w:w="43" w:type="dxa"/>
        </w:tblCellMar>
        <w:tblLook w:val="0000"/>
      </w:tblPr>
      <w:tblGrid>
        <w:gridCol w:w="3372"/>
        <w:gridCol w:w="2982"/>
        <w:gridCol w:w="2506"/>
        <w:gridCol w:w="1630"/>
      </w:tblGrid>
      <w:tr w:rsidR="003538ED" w:rsidRPr="00F348A1" w:rsidTr="002A7C14">
        <w:trPr>
          <w:trHeight w:val="334"/>
        </w:trPr>
        <w:tc>
          <w:tcPr>
            <w:tcW w:w="1607" w:type="pct"/>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rsidR="00CD6340" w:rsidRPr="00F348A1" w:rsidRDefault="00CD6340" w:rsidP="00047315">
            <w:pPr>
              <w:pStyle w:val="TableText"/>
              <w:tabs>
                <w:tab w:val="left" w:pos="142"/>
              </w:tabs>
              <w:ind w:left="-43" w:right="-44" w:hanging="185"/>
              <w:jc w:val="center"/>
              <w:rPr>
                <w:b/>
                <w:sz w:val="24"/>
                <w:szCs w:val="24"/>
              </w:rPr>
            </w:pPr>
            <w:r w:rsidRPr="00F348A1">
              <w:rPr>
                <w:b/>
                <w:sz w:val="24"/>
                <w:szCs w:val="24"/>
              </w:rPr>
              <w:t>DESIGNATION</w:t>
            </w:r>
          </w:p>
        </w:tc>
        <w:tc>
          <w:tcPr>
            <w:tcW w:w="1421" w:type="pct"/>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rsidR="00CD6340" w:rsidRPr="00F348A1" w:rsidRDefault="00CD6340" w:rsidP="00047315">
            <w:pPr>
              <w:pStyle w:val="TableText"/>
              <w:tabs>
                <w:tab w:val="left" w:pos="142"/>
              </w:tabs>
              <w:ind w:left="-42" w:right="-43"/>
              <w:jc w:val="center"/>
              <w:rPr>
                <w:b/>
                <w:sz w:val="24"/>
                <w:szCs w:val="24"/>
              </w:rPr>
            </w:pPr>
            <w:r w:rsidRPr="00F348A1">
              <w:rPr>
                <w:b/>
                <w:sz w:val="24"/>
                <w:szCs w:val="24"/>
              </w:rPr>
              <w:t>NAME</w:t>
            </w:r>
          </w:p>
        </w:tc>
        <w:tc>
          <w:tcPr>
            <w:tcW w:w="1194" w:type="pct"/>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rsidR="00CD6340" w:rsidRPr="00F348A1" w:rsidRDefault="00CD6340" w:rsidP="00047315">
            <w:pPr>
              <w:pStyle w:val="TableText"/>
              <w:tabs>
                <w:tab w:val="left" w:pos="142"/>
              </w:tabs>
              <w:ind w:left="-43" w:right="-43"/>
              <w:jc w:val="center"/>
              <w:rPr>
                <w:b/>
                <w:sz w:val="24"/>
                <w:szCs w:val="24"/>
              </w:rPr>
            </w:pPr>
            <w:r w:rsidRPr="00F348A1">
              <w:rPr>
                <w:b/>
                <w:sz w:val="24"/>
                <w:szCs w:val="24"/>
              </w:rPr>
              <w:t>SIGNATURE</w:t>
            </w:r>
          </w:p>
        </w:tc>
        <w:tc>
          <w:tcPr>
            <w:tcW w:w="777" w:type="pct"/>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rsidR="00CD6340" w:rsidRPr="00F348A1" w:rsidRDefault="00CD6340" w:rsidP="00047315">
            <w:pPr>
              <w:pStyle w:val="TableText"/>
              <w:tabs>
                <w:tab w:val="left" w:pos="142"/>
              </w:tabs>
              <w:ind w:left="-43" w:right="-42"/>
              <w:jc w:val="center"/>
              <w:rPr>
                <w:b/>
                <w:sz w:val="24"/>
                <w:szCs w:val="24"/>
              </w:rPr>
            </w:pPr>
            <w:r w:rsidRPr="00F348A1">
              <w:rPr>
                <w:b/>
                <w:sz w:val="24"/>
                <w:szCs w:val="24"/>
              </w:rPr>
              <w:t>DATE</w:t>
            </w:r>
          </w:p>
        </w:tc>
      </w:tr>
      <w:tr w:rsidR="003538ED" w:rsidRPr="00F348A1" w:rsidTr="00A34B4D">
        <w:trPr>
          <w:trHeight w:val="586"/>
        </w:trPr>
        <w:tc>
          <w:tcPr>
            <w:tcW w:w="1607" w:type="pct"/>
            <w:tcBorders>
              <w:top w:val="single" w:sz="6" w:space="0" w:color="auto"/>
              <w:left w:val="single" w:sz="6" w:space="0" w:color="auto"/>
              <w:bottom w:val="single" w:sz="6" w:space="0" w:color="auto"/>
              <w:right w:val="single" w:sz="6" w:space="0" w:color="auto"/>
            </w:tcBorders>
            <w:vAlign w:val="center"/>
          </w:tcPr>
          <w:p w:rsidR="00CD6340" w:rsidRPr="00F348A1" w:rsidRDefault="00CD6340" w:rsidP="00047315">
            <w:pPr>
              <w:pStyle w:val="TableText"/>
              <w:tabs>
                <w:tab w:val="left" w:pos="142"/>
                <w:tab w:val="left" w:pos="720"/>
              </w:tabs>
              <w:ind w:left="-43" w:right="-44" w:hanging="185"/>
              <w:jc w:val="center"/>
              <w:rPr>
                <w:b/>
                <w:sz w:val="24"/>
                <w:szCs w:val="24"/>
              </w:rPr>
            </w:pPr>
            <w:r w:rsidRPr="00F348A1">
              <w:rPr>
                <w:b/>
                <w:sz w:val="24"/>
                <w:szCs w:val="24"/>
              </w:rPr>
              <w:t>HEAD</w:t>
            </w:r>
          </w:p>
          <w:p w:rsidR="00CD6340" w:rsidRPr="00F348A1" w:rsidRDefault="00CD6340" w:rsidP="00047315">
            <w:pPr>
              <w:pStyle w:val="TableText"/>
              <w:tabs>
                <w:tab w:val="left" w:pos="142"/>
                <w:tab w:val="left" w:pos="720"/>
              </w:tabs>
              <w:ind w:left="-43" w:right="-44" w:hanging="185"/>
              <w:jc w:val="center"/>
              <w:rPr>
                <w:b/>
                <w:sz w:val="24"/>
                <w:szCs w:val="24"/>
              </w:rPr>
            </w:pPr>
            <w:r w:rsidRPr="00F348A1">
              <w:rPr>
                <w:b/>
                <w:sz w:val="24"/>
                <w:szCs w:val="24"/>
              </w:rPr>
              <w:t>(QUALITY ASSURANCE)</w:t>
            </w:r>
          </w:p>
        </w:tc>
        <w:tc>
          <w:tcPr>
            <w:tcW w:w="1421" w:type="pct"/>
            <w:tcBorders>
              <w:top w:val="single" w:sz="6" w:space="0" w:color="auto"/>
              <w:left w:val="single" w:sz="6" w:space="0" w:color="auto"/>
              <w:bottom w:val="single" w:sz="6" w:space="0" w:color="auto"/>
              <w:right w:val="single" w:sz="6" w:space="0" w:color="auto"/>
            </w:tcBorders>
            <w:vAlign w:val="center"/>
          </w:tcPr>
          <w:p w:rsidR="00CD6340" w:rsidRPr="00F348A1" w:rsidRDefault="00CD6340" w:rsidP="00047315">
            <w:pPr>
              <w:pStyle w:val="DefaultText"/>
              <w:tabs>
                <w:tab w:val="left" w:pos="142"/>
              </w:tabs>
              <w:spacing w:line="240" w:lineRule="auto"/>
              <w:ind w:right="-194" w:hanging="860"/>
              <w:jc w:val="center"/>
              <w:rPr>
                <w:b/>
              </w:rPr>
            </w:pPr>
          </w:p>
        </w:tc>
        <w:tc>
          <w:tcPr>
            <w:tcW w:w="1194" w:type="pct"/>
            <w:tcBorders>
              <w:top w:val="single" w:sz="6" w:space="0" w:color="auto"/>
              <w:left w:val="single" w:sz="6" w:space="0" w:color="auto"/>
              <w:bottom w:val="single" w:sz="6" w:space="0" w:color="auto"/>
              <w:right w:val="single" w:sz="6" w:space="0" w:color="auto"/>
            </w:tcBorders>
            <w:vAlign w:val="center"/>
          </w:tcPr>
          <w:p w:rsidR="00CD6340" w:rsidRPr="00F348A1" w:rsidRDefault="00CD6340" w:rsidP="00047315">
            <w:pPr>
              <w:pStyle w:val="DefaultText"/>
              <w:tabs>
                <w:tab w:val="left" w:pos="142"/>
              </w:tabs>
              <w:spacing w:line="240" w:lineRule="auto"/>
              <w:ind w:right="-194" w:hanging="860"/>
              <w:jc w:val="center"/>
              <w:rPr>
                <w:b/>
              </w:rPr>
            </w:pPr>
          </w:p>
        </w:tc>
        <w:tc>
          <w:tcPr>
            <w:tcW w:w="777" w:type="pct"/>
            <w:tcBorders>
              <w:top w:val="single" w:sz="6" w:space="0" w:color="auto"/>
              <w:left w:val="single" w:sz="6" w:space="0" w:color="auto"/>
              <w:bottom w:val="single" w:sz="6" w:space="0" w:color="auto"/>
              <w:right w:val="single" w:sz="6" w:space="0" w:color="auto"/>
            </w:tcBorders>
            <w:vAlign w:val="center"/>
          </w:tcPr>
          <w:p w:rsidR="00CD6340" w:rsidRPr="00F348A1" w:rsidRDefault="00CD6340" w:rsidP="00047315">
            <w:pPr>
              <w:pStyle w:val="DefaultText"/>
              <w:tabs>
                <w:tab w:val="left" w:pos="142"/>
              </w:tabs>
              <w:spacing w:line="240" w:lineRule="auto"/>
              <w:ind w:right="-194" w:hanging="860"/>
              <w:jc w:val="center"/>
              <w:rPr>
                <w:b/>
              </w:rPr>
            </w:pPr>
          </w:p>
        </w:tc>
      </w:tr>
    </w:tbl>
    <w:p w:rsidR="00CD6340" w:rsidRPr="00F348A1" w:rsidRDefault="00CD6340" w:rsidP="00047315">
      <w:pPr>
        <w:tabs>
          <w:tab w:val="left" w:pos="142"/>
          <w:tab w:val="left" w:pos="540"/>
        </w:tabs>
        <w:autoSpaceDE w:val="0"/>
        <w:autoSpaceDN w:val="0"/>
        <w:adjustRightInd w:val="0"/>
        <w:ind w:hanging="860"/>
        <w:rPr>
          <w:b/>
          <w:bCs/>
        </w:rPr>
      </w:pPr>
    </w:p>
    <w:p w:rsidR="00CD6340" w:rsidRPr="00F348A1" w:rsidRDefault="00CD6340" w:rsidP="00047315">
      <w:pPr>
        <w:tabs>
          <w:tab w:val="left" w:pos="142"/>
          <w:tab w:val="left" w:pos="540"/>
        </w:tabs>
        <w:autoSpaceDE w:val="0"/>
        <w:autoSpaceDN w:val="0"/>
        <w:adjustRightInd w:val="0"/>
        <w:ind w:hanging="860"/>
        <w:rPr>
          <w:b/>
          <w:bCs/>
        </w:rPr>
      </w:pPr>
    </w:p>
    <w:p w:rsidR="00CD6340" w:rsidRPr="00F348A1" w:rsidRDefault="00CD6340" w:rsidP="00047315">
      <w:pPr>
        <w:tabs>
          <w:tab w:val="left" w:pos="142"/>
          <w:tab w:val="left" w:pos="540"/>
        </w:tabs>
        <w:autoSpaceDE w:val="0"/>
        <w:autoSpaceDN w:val="0"/>
        <w:adjustRightInd w:val="0"/>
        <w:ind w:hanging="860"/>
        <w:rPr>
          <w:b/>
          <w:bCs/>
        </w:rPr>
      </w:pPr>
    </w:p>
    <w:p w:rsidR="00CD6340" w:rsidRPr="00F348A1" w:rsidRDefault="00CD6340" w:rsidP="00047315">
      <w:pPr>
        <w:tabs>
          <w:tab w:val="left" w:pos="540"/>
        </w:tabs>
        <w:autoSpaceDE w:val="0"/>
        <w:autoSpaceDN w:val="0"/>
        <w:adjustRightInd w:val="0"/>
        <w:ind w:hanging="1548"/>
        <w:rPr>
          <w:b/>
          <w:bCs/>
        </w:rPr>
      </w:pPr>
    </w:p>
    <w:p w:rsidR="00B171E0" w:rsidRPr="00F348A1" w:rsidRDefault="00B171E0" w:rsidP="00047315">
      <w:pPr>
        <w:autoSpaceDE w:val="0"/>
        <w:autoSpaceDN w:val="0"/>
        <w:adjustRightInd w:val="0"/>
        <w:ind w:left="-709" w:firstLine="567"/>
      </w:pPr>
    </w:p>
    <w:p w:rsidR="002E10B6" w:rsidRPr="00F348A1" w:rsidRDefault="002E10B6" w:rsidP="00047315">
      <w:pPr>
        <w:autoSpaceDE w:val="0"/>
        <w:autoSpaceDN w:val="0"/>
        <w:adjustRightInd w:val="0"/>
        <w:ind w:left="-709" w:firstLine="567"/>
      </w:pPr>
    </w:p>
    <w:p w:rsidR="00BF7C36" w:rsidRPr="00F348A1" w:rsidRDefault="00BF7C36" w:rsidP="00047315">
      <w:pPr>
        <w:autoSpaceDE w:val="0"/>
        <w:autoSpaceDN w:val="0"/>
        <w:adjustRightInd w:val="0"/>
        <w:ind w:left="-709" w:firstLine="567"/>
      </w:pPr>
    </w:p>
    <w:p w:rsidR="00BF7C36" w:rsidRPr="00F348A1" w:rsidRDefault="00BF7C36" w:rsidP="00047315">
      <w:pPr>
        <w:autoSpaceDE w:val="0"/>
        <w:autoSpaceDN w:val="0"/>
        <w:adjustRightInd w:val="0"/>
        <w:ind w:left="-709" w:firstLine="567"/>
      </w:pPr>
    </w:p>
    <w:p w:rsidR="00BF7C36" w:rsidRPr="00F348A1" w:rsidRDefault="00BF7C36" w:rsidP="00047315">
      <w:pPr>
        <w:suppressAutoHyphens w:val="0"/>
        <w:spacing w:after="200"/>
      </w:pPr>
    </w:p>
    <w:sectPr w:rsidR="00BF7C36" w:rsidRPr="00F348A1" w:rsidSect="004F2969">
      <w:headerReference w:type="default" r:id="rId21"/>
      <w:footerReference w:type="default" r:id="rId22"/>
      <w:pgSz w:w="12240" w:h="15840" w:code="1"/>
      <w:pgMar w:top="709" w:right="758" w:bottom="806" w:left="993" w:header="518" w:footer="140" w:gutter="0"/>
      <w:pgBorders w:offsetFrom="page">
        <w:top w:val="single" w:sz="12" w:space="24" w:color="A31D93"/>
        <w:left w:val="single" w:sz="12" w:space="24" w:color="A31D93"/>
        <w:bottom w:val="single" w:sz="12" w:space="31" w:color="A31D93"/>
        <w:right w:val="single" w:sz="12" w:space="24" w:color="A31D93"/>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B74" w:rsidRDefault="00631B74" w:rsidP="0059183C">
      <w:r>
        <w:separator/>
      </w:r>
    </w:p>
  </w:endnote>
  <w:endnote w:type="continuationSeparator" w:id="1">
    <w:p w:rsidR="00631B74" w:rsidRDefault="00631B74" w:rsidP="005918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lbany">
    <w:altName w:val="Arial"/>
    <w:charset w:val="00"/>
    <w:family w:val="swiss"/>
    <w:pitch w:val="variable"/>
    <w:sig w:usb0="00000000" w:usb1="00000000" w:usb2="00000000" w:usb3="00000000" w:csb0="00000000" w:csb1="00000000"/>
  </w:font>
  <w:font w:name="Andale Sans UI">
    <w:altName w:val="Times New Roman"/>
    <w:charset w:val="00"/>
    <w:family w:val="auto"/>
    <w:pitch w:val="variable"/>
    <w:sig w:usb0="00000000" w:usb1="00000000" w:usb2="00000000" w:usb3="00000000" w:csb0="00000000" w:csb1="00000000"/>
  </w:font>
  <w:font w:name="Univers (W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hnschrift Condensed">
    <w:altName w:val="Segoe UI"/>
    <w:charset w:val="00"/>
    <w:family w:val="swiss"/>
    <w:pitch w:val="variable"/>
    <w:sig w:usb0="A00002C7" w:usb1="00000002"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hiller">
    <w:panose1 w:val="040204040310070206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8CB" w:rsidRPr="007F67EC" w:rsidRDefault="009868CB" w:rsidP="00E04D96">
    <w:pPr>
      <w:pStyle w:val="Footer"/>
      <w:ind w:right="-198" w:hanging="284"/>
      <w:rPr>
        <w:b/>
        <w:sz w:val="16"/>
      </w:rPr>
    </w:pPr>
    <w:r w:rsidRPr="00500594">
      <w:rPr>
        <w:sz w:val="16"/>
      </w:rPr>
      <w:t xml:space="preserve">Page </w:t>
    </w:r>
    <w:r w:rsidR="007B5584" w:rsidRPr="00500594">
      <w:rPr>
        <w:bCs/>
        <w:sz w:val="16"/>
      </w:rPr>
      <w:fldChar w:fldCharType="begin"/>
    </w:r>
    <w:r w:rsidRPr="00500594">
      <w:rPr>
        <w:bCs/>
        <w:sz w:val="16"/>
      </w:rPr>
      <w:instrText xml:space="preserve"> PAGE </w:instrText>
    </w:r>
    <w:r w:rsidR="007B5584" w:rsidRPr="00500594">
      <w:rPr>
        <w:bCs/>
        <w:sz w:val="16"/>
      </w:rPr>
      <w:fldChar w:fldCharType="separate"/>
    </w:r>
    <w:r w:rsidR="00B70315">
      <w:rPr>
        <w:bCs/>
        <w:noProof/>
        <w:sz w:val="16"/>
      </w:rPr>
      <w:t>1</w:t>
    </w:r>
    <w:r w:rsidR="007B5584" w:rsidRPr="00500594">
      <w:rPr>
        <w:bCs/>
        <w:sz w:val="16"/>
      </w:rPr>
      <w:fldChar w:fldCharType="end"/>
    </w:r>
    <w:r w:rsidRPr="00500594">
      <w:rPr>
        <w:sz w:val="16"/>
      </w:rPr>
      <w:t xml:space="preserve"> of </w:t>
    </w:r>
    <w:r w:rsidR="007B5584" w:rsidRPr="00500594">
      <w:rPr>
        <w:bCs/>
        <w:sz w:val="16"/>
      </w:rPr>
      <w:fldChar w:fldCharType="begin"/>
    </w:r>
    <w:r w:rsidRPr="00500594">
      <w:rPr>
        <w:bCs/>
        <w:sz w:val="16"/>
      </w:rPr>
      <w:instrText xml:space="preserve"> NUMPAGES  </w:instrText>
    </w:r>
    <w:r w:rsidR="007B5584" w:rsidRPr="00500594">
      <w:rPr>
        <w:bCs/>
        <w:sz w:val="16"/>
      </w:rPr>
      <w:fldChar w:fldCharType="separate"/>
    </w:r>
    <w:r w:rsidR="00B70315">
      <w:rPr>
        <w:bCs/>
        <w:noProof/>
        <w:sz w:val="16"/>
      </w:rPr>
      <w:t>46</w:t>
    </w:r>
    <w:r w:rsidR="007B5584" w:rsidRPr="00500594">
      <w:rPr>
        <w:bCs/>
        <w:sz w:val="16"/>
      </w:rPr>
      <w:fldChar w:fldCharType="end"/>
    </w:r>
  </w:p>
  <w:p w:rsidR="009868CB" w:rsidRDefault="009868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8CB" w:rsidRDefault="009868CB" w:rsidP="00345DAE">
    <w:pPr>
      <w:pStyle w:val="Footer"/>
      <w:ind w:left="-43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8CB" w:rsidRPr="007F67EC" w:rsidRDefault="009868CB" w:rsidP="00DB7D4D">
    <w:pPr>
      <w:pStyle w:val="Footer"/>
      <w:ind w:right="-492" w:hanging="426"/>
      <w:rPr>
        <w:b/>
        <w:sz w:val="16"/>
      </w:rPr>
    </w:pPr>
    <w:r w:rsidRPr="0030735D">
      <w:rPr>
        <w:sz w:val="16"/>
        <w:szCs w:val="16"/>
      </w:rPr>
      <w:t>FORMAT No.:QA</w:t>
    </w:r>
    <w:r>
      <w:rPr>
        <w:sz w:val="16"/>
        <w:szCs w:val="16"/>
      </w:rPr>
      <w:t>H/09</w:t>
    </w:r>
    <w:r w:rsidRPr="0030735D">
      <w:rPr>
        <w:sz w:val="16"/>
        <w:szCs w:val="16"/>
      </w:rPr>
      <w:t>3/F</w:t>
    </w:r>
    <w:r>
      <w:rPr>
        <w:sz w:val="16"/>
        <w:szCs w:val="16"/>
      </w:rPr>
      <w:t xml:space="preserve">18-00 </w:t>
    </w:r>
    <w:sdt>
      <w:sdtPr>
        <w:rPr>
          <w:b/>
          <w:sz w:val="16"/>
        </w:rPr>
        <w:id w:val="-1670867951"/>
        <w:docPartObj>
          <w:docPartGallery w:val="Page Numbers (Bottom of Page)"/>
          <w:docPartUnique/>
        </w:docPartObj>
      </w:sdtPr>
      <w:sdtContent>
        <w:sdt>
          <w:sdtPr>
            <w:rPr>
              <w:b/>
              <w:sz w:val="16"/>
            </w:rPr>
            <w:id w:val="-1408914853"/>
            <w:docPartObj>
              <w:docPartGallery w:val="Page Numbers (Top of Page)"/>
              <w:docPartUnique/>
            </w:docPartObj>
          </w:sdtPr>
          <w:sdtContent>
            <w:r w:rsidRPr="00500594">
              <w:rPr>
                <w:sz w:val="16"/>
              </w:rPr>
              <w:t xml:space="preserve">Page </w:t>
            </w:r>
            <w:r w:rsidR="007B5584" w:rsidRPr="00500594">
              <w:rPr>
                <w:bCs/>
                <w:sz w:val="16"/>
              </w:rPr>
              <w:fldChar w:fldCharType="begin"/>
            </w:r>
            <w:r w:rsidRPr="00500594">
              <w:rPr>
                <w:bCs/>
                <w:sz w:val="16"/>
              </w:rPr>
              <w:instrText xml:space="preserve"> PAGE </w:instrText>
            </w:r>
            <w:r w:rsidR="007B5584" w:rsidRPr="00500594">
              <w:rPr>
                <w:bCs/>
                <w:sz w:val="16"/>
              </w:rPr>
              <w:fldChar w:fldCharType="separate"/>
            </w:r>
            <w:r w:rsidR="00B70315">
              <w:rPr>
                <w:bCs/>
                <w:noProof/>
                <w:sz w:val="16"/>
              </w:rPr>
              <w:t>69</w:t>
            </w:r>
            <w:r w:rsidR="007B5584" w:rsidRPr="00500594">
              <w:rPr>
                <w:bCs/>
                <w:sz w:val="16"/>
              </w:rPr>
              <w:fldChar w:fldCharType="end"/>
            </w:r>
            <w:r w:rsidRPr="00500594">
              <w:rPr>
                <w:sz w:val="16"/>
              </w:rPr>
              <w:t xml:space="preserve"> of </w:t>
            </w:r>
            <w:r w:rsidR="007B5584" w:rsidRPr="00500594">
              <w:rPr>
                <w:bCs/>
                <w:sz w:val="16"/>
              </w:rPr>
              <w:fldChar w:fldCharType="begin"/>
            </w:r>
            <w:r w:rsidRPr="00500594">
              <w:rPr>
                <w:bCs/>
                <w:sz w:val="16"/>
              </w:rPr>
              <w:instrText xml:space="preserve"> NUMPAGES  </w:instrText>
            </w:r>
            <w:r w:rsidR="007B5584" w:rsidRPr="00500594">
              <w:rPr>
                <w:bCs/>
                <w:sz w:val="16"/>
              </w:rPr>
              <w:fldChar w:fldCharType="separate"/>
            </w:r>
            <w:r w:rsidR="00B70315">
              <w:rPr>
                <w:bCs/>
                <w:noProof/>
                <w:sz w:val="16"/>
              </w:rPr>
              <w:t>74</w:t>
            </w:r>
            <w:r w:rsidR="007B5584" w:rsidRPr="00500594">
              <w:rPr>
                <w:bCs/>
                <w:sz w:val="16"/>
              </w:rPr>
              <w:fldChar w:fldCharType="end"/>
            </w:r>
          </w:sdtContent>
        </w:sdt>
      </w:sdtContent>
    </w:sdt>
  </w:p>
  <w:p w:rsidR="009868CB" w:rsidRDefault="009868CB" w:rsidP="00345DAE">
    <w:pPr>
      <w:pStyle w:val="Footer"/>
      <w:ind w:left="-43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8CB" w:rsidRPr="007F67EC" w:rsidRDefault="009868CB" w:rsidP="00DB7D4D">
    <w:pPr>
      <w:pStyle w:val="Footer"/>
      <w:ind w:right="-492" w:hanging="426"/>
      <w:rPr>
        <w:b/>
        <w:sz w:val="16"/>
      </w:rPr>
    </w:pPr>
    <w:r w:rsidRPr="0030735D">
      <w:rPr>
        <w:sz w:val="16"/>
        <w:szCs w:val="16"/>
      </w:rPr>
      <w:t>FORMAT No.:QA</w:t>
    </w:r>
    <w:r>
      <w:rPr>
        <w:sz w:val="16"/>
        <w:szCs w:val="16"/>
      </w:rPr>
      <w:t>H/09</w:t>
    </w:r>
    <w:r w:rsidRPr="0030735D">
      <w:rPr>
        <w:sz w:val="16"/>
        <w:szCs w:val="16"/>
      </w:rPr>
      <w:t>3/F</w:t>
    </w:r>
    <w:r>
      <w:rPr>
        <w:sz w:val="16"/>
        <w:szCs w:val="16"/>
      </w:rPr>
      <w:t xml:space="preserve">18-00 </w:t>
    </w:r>
    <w:sdt>
      <w:sdtPr>
        <w:rPr>
          <w:b/>
          <w:sz w:val="16"/>
        </w:rPr>
        <w:id w:val="-922720925"/>
        <w:docPartObj>
          <w:docPartGallery w:val="Page Numbers (Bottom of Page)"/>
          <w:docPartUnique/>
        </w:docPartObj>
      </w:sdtPr>
      <w:sdtContent>
        <w:sdt>
          <w:sdtPr>
            <w:rPr>
              <w:b/>
              <w:sz w:val="16"/>
            </w:rPr>
            <w:id w:val="-402145256"/>
            <w:docPartObj>
              <w:docPartGallery w:val="Page Numbers (Top of Page)"/>
              <w:docPartUnique/>
            </w:docPartObj>
          </w:sdtPr>
          <w:sdtContent>
            <w:r w:rsidRPr="00500594">
              <w:rPr>
                <w:sz w:val="16"/>
              </w:rPr>
              <w:t xml:space="preserve">Page </w:t>
            </w:r>
            <w:r w:rsidR="007B5584" w:rsidRPr="00500594">
              <w:rPr>
                <w:bCs/>
                <w:sz w:val="16"/>
              </w:rPr>
              <w:fldChar w:fldCharType="begin"/>
            </w:r>
            <w:r w:rsidRPr="00500594">
              <w:rPr>
                <w:bCs/>
                <w:sz w:val="16"/>
              </w:rPr>
              <w:instrText xml:space="preserve"> PAGE </w:instrText>
            </w:r>
            <w:r w:rsidR="007B5584" w:rsidRPr="00500594">
              <w:rPr>
                <w:bCs/>
                <w:sz w:val="16"/>
              </w:rPr>
              <w:fldChar w:fldCharType="separate"/>
            </w:r>
            <w:r w:rsidR="00B70315">
              <w:rPr>
                <w:bCs/>
                <w:noProof/>
                <w:sz w:val="16"/>
              </w:rPr>
              <w:t>71</w:t>
            </w:r>
            <w:r w:rsidR="007B5584" w:rsidRPr="00500594">
              <w:rPr>
                <w:bCs/>
                <w:sz w:val="16"/>
              </w:rPr>
              <w:fldChar w:fldCharType="end"/>
            </w:r>
            <w:r w:rsidRPr="00500594">
              <w:rPr>
                <w:sz w:val="16"/>
              </w:rPr>
              <w:t xml:space="preserve"> of </w:t>
            </w:r>
            <w:r w:rsidR="007B5584" w:rsidRPr="00500594">
              <w:rPr>
                <w:bCs/>
                <w:sz w:val="16"/>
              </w:rPr>
              <w:fldChar w:fldCharType="begin"/>
            </w:r>
            <w:r w:rsidRPr="00500594">
              <w:rPr>
                <w:bCs/>
                <w:sz w:val="16"/>
              </w:rPr>
              <w:instrText xml:space="preserve"> NUMPAGES  </w:instrText>
            </w:r>
            <w:r w:rsidR="007B5584" w:rsidRPr="00500594">
              <w:rPr>
                <w:bCs/>
                <w:sz w:val="16"/>
              </w:rPr>
              <w:fldChar w:fldCharType="separate"/>
            </w:r>
            <w:r w:rsidR="00B70315">
              <w:rPr>
                <w:bCs/>
                <w:noProof/>
                <w:sz w:val="16"/>
              </w:rPr>
              <w:t>74</w:t>
            </w:r>
            <w:r w:rsidR="007B5584" w:rsidRPr="00500594">
              <w:rPr>
                <w:bCs/>
                <w:sz w:val="16"/>
              </w:rPr>
              <w:fldChar w:fldCharType="end"/>
            </w:r>
          </w:sdtContent>
        </w:sdt>
      </w:sdtContent>
    </w:sdt>
  </w:p>
  <w:p w:rsidR="009868CB" w:rsidRDefault="009868CB" w:rsidP="00345DAE">
    <w:pPr>
      <w:pStyle w:val="Footer"/>
      <w:ind w:left="-43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8CB" w:rsidRPr="000B338B" w:rsidRDefault="009868CB" w:rsidP="000B338B">
    <w:pPr>
      <w:pStyle w:val="Footer"/>
      <w:tabs>
        <w:tab w:val="clear" w:pos="9026"/>
      </w:tabs>
      <w:ind w:right="-284" w:hanging="426"/>
      <w:rPr>
        <w:sz w:val="16"/>
      </w:rPr>
    </w:pPr>
    <w:r w:rsidRPr="0030735D">
      <w:rPr>
        <w:sz w:val="16"/>
        <w:szCs w:val="16"/>
      </w:rPr>
      <w:t>FORMAT No.:QA</w:t>
    </w:r>
    <w:r>
      <w:rPr>
        <w:sz w:val="16"/>
        <w:szCs w:val="16"/>
      </w:rPr>
      <w:t>H/09</w:t>
    </w:r>
    <w:r w:rsidRPr="0030735D">
      <w:rPr>
        <w:sz w:val="16"/>
        <w:szCs w:val="16"/>
      </w:rPr>
      <w:t>3/F</w:t>
    </w:r>
    <w:r>
      <w:rPr>
        <w:sz w:val="16"/>
        <w:szCs w:val="16"/>
      </w:rPr>
      <w:t xml:space="preserve">18-00                                                                                                                                                                                                       </w:t>
    </w:r>
    <w:r w:rsidRPr="000B338B">
      <w:rPr>
        <w:sz w:val="16"/>
      </w:rPr>
      <w:t xml:space="preserve">Page </w:t>
    </w:r>
    <w:r w:rsidR="007B5584" w:rsidRPr="000B338B">
      <w:rPr>
        <w:bCs/>
        <w:sz w:val="16"/>
      </w:rPr>
      <w:fldChar w:fldCharType="begin"/>
    </w:r>
    <w:r w:rsidRPr="000B338B">
      <w:rPr>
        <w:bCs/>
        <w:sz w:val="16"/>
      </w:rPr>
      <w:instrText xml:space="preserve"> PAGE </w:instrText>
    </w:r>
    <w:r w:rsidR="007B5584" w:rsidRPr="000B338B">
      <w:rPr>
        <w:bCs/>
        <w:sz w:val="16"/>
      </w:rPr>
      <w:fldChar w:fldCharType="separate"/>
    </w:r>
    <w:r w:rsidR="00B70315">
      <w:rPr>
        <w:bCs/>
        <w:noProof/>
        <w:sz w:val="16"/>
      </w:rPr>
      <w:t>75</w:t>
    </w:r>
    <w:r w:rsidR="007B5584" w:rsidRPr="000B338B">
      <w:rPr>
        <w:bCs/>
        <w:sz w:val="16"/>
      </w:rPr>
      <w:fldChar w:fldCharType="end"/>
    </w:r>
    <w:r w:rsidRPr="000B338B">
      <w:rPr>
        <w:sz w:val="16"/>
      </w:rPr>
      <w:t xml:space="preserve"> of </w:t>
    </w:r>
    <w:r w:rsidR="007B5584" w:rsidRPr="000B338B">
      <w:rPr>
        <w:bCs/>
        <w:sz w:val="16"/>
      </w:rPr>
      <w:fldChar w:fldCharType="begin"/>
    </w:r>
    <w:r w:rsidRPr="000B338B">
      <w:rPr>
        <w:bCs/>
        <w:sz w:val="16"/>
      </w:rPr>
      <w:instrText xml:space="preserve"> NUMPAGES  </w:instrText>
    </w:r>
    <w:r w:rsidR="007B5584" w:rsidRPr="000B338B">
      <w:rPr>
        <w:bCs/>
        <w:sz w:val="16"/>
      </w:rPr>
      <w:fldChar w:fldCharType="separate"/>
    </w:r>
    <w:r w:rsidR="00B70315">
      <w:rPr>
        <w:bCs/>
        <w:noProof/>
        <w:sz w:val="16"/>
      </w:rPr>
      <w:t>75</w:t>
    </w:r>
    <w:r w:rsidR="007B5584" w:rsidRPr="000B338B">
      <w:rPr>
        <w:bCs/>
        <w:sz w:val="16"/>
      </w:rPr>
      <w:fldChar w:fldCharType="end"/>
    </w:r>
  </w:p>
  <w:p w:rsidR="009868CB" w:rsidRDefault="009868CB" w:rsidP="00B3113C">
    <w:pPr>
      <w:pStyle w:val="Footer"/>
      <w:ind w:left="-434" w:hanging="55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B74" w:rsidRDefault="00631B74" w:rsidP="0059183C">
      <w:r>
        <w:separator/>
      </w:r>
    </w:p>
  </w:footnote>
  <w:footnote w:type="continuationSeparator" w:id="1">
    <w:p w:rsidR="00631B74" w:rsidRDefault="00631B74" w:rsidP="005918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8CB" w:rsidRDefault="009868CB">
    <w:pPr>
      <w:pStyle w:val="Header"/>
    </w:pPr>
  </w:p>
  <w:p w:rsidR="009868CB" w:rsidRDefault="009868C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56" w:type="pct"/>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1"/>
      <w:gridCol w:w="4235"/>
    </w:tblGrid>
    <w:tr w:rsidR="009868CB" w:rsidRPr="002E10B6" w:rsidTr="00D21A8C">
      <w:trPr>
        <w:cantSplit/>
        <w:trHeight w:val="848"/>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68CB" w:rsidRPr="002E10B6" w:rsidRDefault="007B5584" w:rsidP="004363C7">
          <w:pPr>
            <w:pStyle w:val="BodyTextIndent"/>
            <w:tabs>
              <w:tab w:val="left" w:pos="720"/>
            </w:tabs>
            <w:ind w:left="-184"/>
            <w:rPr>
              <w:b/>
              <w:bCs/>
              <w:color w:val="31849B" w:themeColor="accent5" w:themeShade="BF"/>
              <w:lang w:val="de-DE"/>
            </w:rPr>
          </w:pPr>
          <w:r>
            <w:rPr>
              <w:b/>
              <w:bCs/>
              <w:noProof/>
              <w:color w:val="31849B" w:themeColor="accent5" w:themeShade="BF"/>
              <w:lang w:eastAsia="en-US"/>
            </w:rPr>
            <w:pict>
              <v:rect id="Rectangle 2" o:spid="_x0000_s4097" style="position:absolute;left:0;text-align:left;margin-left:159.25pt;margin-top:-.65pt;width:238.15pt;height:47.4pt;z-index:251658240;visibility:visible" filled="f" stroked="f">
                <v:textbox style="mso-next-textbox:#Rectangle 2;mso-rotate-with-shape:t">
                  <w:txbxContent>
                    <w:p w:rsidR="009868CB" w:rsidRDefault="009868CB" w:rsidP="004363C7">
                      <w:pPr>
                        <w:pStyle w:val="Header"/>
                        <w:tabs>
                          <w:tab w:val="left" w:pos="720"/>
                        </w:tabs>
                        <w:jc w:val="center"/>
                        <w:rPr>
                          <w:rFonts w:ascii="Chiller" w:hAnsi="Chiller"/>
                          <w:b/>
                          <w:color w:val="FF0000"/>
                          <w:sz w:val="44"/>
                          <w:szCs w:val="32"/>
                          <w:lang w:val="de-DE"/>
                        </w:rPr>
                      </w:pPr>
                      <w:r>
                        <w:rPr>
                          <w:rFonts w:ascii="Chiller" w:hAnsi="Chiller"/>
                          <w:b/>
                          <w:color w:val="FF0000"/>
                          <w:sz w:val="44"/>
                          <w:szCs w:val="32"/>
                          <w:lang w:val="de-DE"/>
                        </w:rPr>
                        <w:t>PHARMA DEVILS</w:t>
                      </w:r>
                    </w:p>
                    <w:p w:rsidR="009868CB" w:rsidRDefault="009868CB" w:rsidP="004363C7">
                      <w:pPr>
                        <w:pStyle w:val="Header"/>
                        <w:tabs>
                          <w:tab w:val="left" w:pos="720"/>
                        </w:tabs>
                        <w:jc w:val="center"/>
                        <w:rPr>
                          <w:rFonts w:ascii="Chiller" w:hAnsi="Chiller"/>
                        </w:rPr>
                      </w:pPr>
                      <w:r w:rsidRPr="00C952AA">
                        <w:rPr>
                          <w:rFonts w:ascii="Chiller" w:hAnsi="Chiller"/>
                          <w:lang w:val="de-DE"/>
                        </w:rPr>
                        <w:t>QUALITY ASSURANCE</w:t>
                      </w:r>
                      <w:r w:rsidRPr="00C952AA">
                        <w:rPr>
                          <w:rFonts w:ascii="Chiller" w:hAnsi="Chiller"/>
                        </w:rPr>
                        <w:t xml:space="preserve"> </w:t>
                      </w:r>
                      <w:r>
                        <w:rPr>
                          <w:rFonts w:ascii="Chiller" w:hAnsi="Chiller"/>
                        </w:rPr>
                        <w:t>DEPARTMENT</w:t>
                      </w:r>
                    </w:p>
                    <w:p w:rsidR="009868CB" w:rsidRDefault="009868CB" w:rsidP="004363C7">
                      <w:pPr>
                        <w:jc w:val="center"/>
                        <w:rPr>
                          <w:rFonts w:ascii="Chiller" w:hAnsi="Chiller"/>
                          <w:sz w:val="14"/>
                        </w:rPr>
                      </w:pPr>
                    </w:p>
                  </w:txbxContent>
                </v:textbox>
              </v:rect>
            </w:pict>
          </w:r>
          <w:r w:rsidR="009868CB" w:rsidRPr="004363C7">
            <w:rPr>
              <w:b/>
              <w:bCs/>
              <w:noProof/>
              <w:color w:val="31849B" w:themeColor="accent5" w:themeShade="BF"/>
              <w:lang w:eastAsia="en-US"/>
            </w:rPr>
            <w:drawing>
              <wp:inline distT="0" distB="0" distL="0" distR="0">
                <wp:extent cx="758190" cy="661670"/>
                <wp:effectExtent l="19050" t="0" r="3810" b="0"/>
                <wp:docPr id="2" name="Picture 1" descr="Pharmadev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armadevils"/>
                        <pic:cNvPicPr>
                          <a:picLocks noChangeAspect="1" noChangeArrowheads="1"/>
                        </pic:cNvPicPr>
                      </pic:nvPicPr>
                      <pic:blipFill>
                        <a:blip r:embed="rId1"/>
                        <a:srcRect/>
                        <a:stretch>
                          <a:fillRect/>
                        </a:stretch>
                      </pic:blipFill>
                      <pic:spPr bwMode="auto">
                        <a:xfrm>
                          <a:off x="0" y="0"/>
                          <a:ext cx="758190" cy="661670"/>
                        </a:xfrm>
                        <a:prstGeom prst="rect">
                          <a:avLst/>
                        </a:prstGeom>
                        <a:noFill/>
                        <a:ln w="9525">
                          <a:noFill/>
                          <a:miter lim="800000"/>
                          <a:headEnd/>
                          <a:tailEnd/>
                        </a:ln>
                      </pic:spPr>
                    </pic:pic>
                  </a:graphicData>
                </a:graphic>
              </wp:inline>
            </w:drawing>
          </w:r>
        </w:p>
      </w:tc>
    </w:tr>
    <w:tr w:rsidR="009868CB" w:rsidRPr="002E10B6" w:rsidTr="00D21A8C">
      <w:trPr>
        <w:cantSplit/>
        <w:trHeight w:val="274"/>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68CB" w:rsidRPr="002E10B6" w:rsidRDefault="009868CB" w:rsidP="0085436C">
          <w:pPr>
            <w:pStyle w:val="BodyTextIndent"/>
            <w:tabs>
              <w:tab w:val="left" w:pos="-250"/>
              <w:tab w:val="left" w:pos="11075"/>
            </w:tabs>
            <w:spacing w:after="0"/>
            <w:ind w:left="-125" w:right="-107" w:firstLine="17"/>
            <w:jc w:val="center"/>
            <w:rPr>
              <w:b/>
              <w:bCs/>
              <w:color w:val="31849B" w:themeColor="accent5" w:themeShade="BF"/>
              <w:sz w:val="32"/>
              <w:szCs w:val="32"/>
            </w:rPr>
          </w:pPr>
          <w:r w:rsidRPr="002E10B6">
            <w:rPr>
              <w:b/>
              <w:bCs/>
              <w:color w:val="31849B" w:themeColor="accent5" w:themeShade="BF"/>
              <w:szCs w:val="32"/>
            </w:rPr>
            <w:t>QUALITY RISK ASSESSMENT &amp; MITIGATION PLAN</w:t>
          </w:r>
        </w:p>
      </w:tc>
    </w:tr>
    <w:tr w:rsidR="009868CB" w:rsidRPr="002E10B6" w:rsidTr="00D21A8C">
      <w:trPr>
        <w:cantSplit/>
        <w:trHeight w:val="412"/>
      </w:trPr>
      <w:tc>
        <w:tcPr>
          <w:tcW w:w="5000" w:type="pct"/>
          <w:gridSpan w:val="2"/>
          <w:tcBorders>
            <w:top w:val="single" w:sz="4" w:space="0" w:color="auto"/>
            <w:left w:val="single" w:sz="4" w:space="0" w:color="auto"/>
            <w:bottom w:val="single" w:sz="4" w:space="0" w:color="auto"/>
            <w:right w:val="single" w:sz="4" w:space="0" w:color="auto"/>
          </w:tcBorders>
          <w:shd w:val="clear" w:color="auto" w:fill="FFCCFF"/>
          <w:vAlign w:val="center"/>
          <w:hideMark/>
        </w:tcPr>
        <w:p w:rsidR="009868CB" w:rsidRDefault="009868CB" w:rsidP="00EE04D0">
          <w:pPr>
            <w:pStyle w:val="BodyTextIndent"/>
            <w:spacing w:after="0"/>
            <w:ind w:left="0" w:hanging="42"/>
            <w:jc w:val="center"/>
            <w:rPr>
              <w:b/>
              <w:bCs/>
              <w:color w:val="993366"/>
            </w:rPr>
          </w:pPr>
          <w:r w:rsidRPr="002E10B6">
            <w:rPr>
              <w:b/>
              <w:bCs/>
              <w:color w:val="993366"/>
              <w:sz w:val="22"/>
            </w:rPr>
            <w:t>FAILURE MODE EFFECT ANALYSIS FOR</w:t>
          </w:r>
          <w:r>
            <w:rPr>
              <w:b/>
              <w:bCs/>
              <w:color w:val="993366"/>
              <w:sz w:val="22"/>
            </w:rPr>
            <w:t xml:space="preserve"> THE ROLE &amp; RESPONSIBILITY OF QA  </w:t>
          </w:r>
        </w:p>
        <w:p w:rsidR="009868CB" w:rsidRPr="002E10B6" w:rsidRDefault="009868CB" w:rsidP="00EE04D0">
          <w:pPr>
            <w:pStyle w:val="BodyTextIndent"/>
            <w:spacing w:after="0"/>
            <w:ind w:left="0" w:hanging="42"/>
            <w:jc w:val="center"/>
            <w:rPr>
              <w:b/>
              <w:bCs/>
              <w:color w:val="993366"/>
            </w:rPr>
          </w:pPr>
          <w:r>
            <w:rPr>
              <w:b/>
              <w:bCs/>
              <w:color w:val="993366"/>
              <w:sz w:val="22"/>
            </w:rPr>
            <w:t>[DISPENSING TO COATING (D</w:t>
          </w:r>
          <w:r w:rsidRPr="00EE04D0">
            <w:rPr>
              <w:b/>
              <w:bCs/>
              <w:color w:val="993366"/>
              <w:sz w:val="22"/>
              <w:vertAlign w:val="subscript"/>
            </w:rPr>
            <w:t>2</w:t>
          </w:r>
          <w:r>
            <w:rPr>
              <w:b/>
              <w:bCs/>
              <w:color w:val="993366"/>
              <w:sz w:val="22"/>
            </w:rPr>
            <w:t xml:space="preserve">C)] </w:t>
          </w:r>
        </w:p>
      </w:tc>
    </w:tr>
    <w:tr w:rsidR="009868CB" w:rsidRPr="002E10B6" w:rsidTr="002A7C14">
      <w:trPr>
        <w:cantSplit/>
        <w:trHeight w:val="313"/>
      </w:trPr>
      <w:tc>
        <w:tcPr>
          <w:tcW w:w="304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868CB" w:rsidRPr="002E10B6" w:rsidRDefault="009868CB" w:rsidP="004363C7">
          <w:pPr>
            <w:pStyle w:val="BodyTextIndent"/>
            <w:tabs>
              <w:tab w:val="left" w:pos="720"/>
            </w:tabs>
            <w:spacing w:after="0"/>
            <w:ind w:left="284" w:right="-107" w:hanging="468"/>
            <w:rPr>
              <w:bCs/>
              <w:color w:val="993366"/>
            </w:rPr>
          </w:pPr>
          <w:r>
            <w:rPr>
              <w:b/>
              <w:bCs/>
              <w:color w:val="993366"/>
              <w:sz w:val="22"/>
            </w:rPr>
            <w:t xml:space="preserve">   </w:t>
          </w:r>
          <w:r w:rsidRPr="002E10B6">
            <w:rPr>
              <w:b/>
              <w:bCs/>
              <w:color w:val="993366"/>
              <w:sz w:val="22"/>
            </w:rPr>
            <w:t>Reference Document No.:</w:t>
          </w:r>
          <w:r>
            <w:rPr>
              <w:b/>
              <w:bCs/>
              <w:color w:val="993366"/>
              <w:sz w:val="22"/>
            </w:rPr>
            <w:t xml:space="preserve"> </w:t>
          </w:r>
          <w:r w:rsidRPr="00BA1FC9">
            <w:rPr>
              <w:bCs/>
              <w:color w:val="993366"/>
              <w:sz w:val="22"/>
            </w:rPr>
            <w:t xml:space="preserve">Role and Responsibility of QA </w:t>
          </w:r>
          <w:r>
            <w:rPr>
              <w:bCs/>
              <w:color w:val="993366"/>
              <w:sz w:val="22"/>
            </w:rPr>
            <w:t xml:space="preserve">  </w:t>
          </w:r>
        </w:p>
      </w:tc>
      <w:tc>
        <w:tcPr>
          <w:tcW w:w="195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868CB" w:rsidRPr="002E10B6" w:rsidRDefault="009868CB" w:rsidP="004363C7">
          <w:pPr>
            <w:pStyle w:val="BodyTextIndent"/>
            <w:tabs>
              <w:tab w:val="left" w:pos="720"/>
            </w:tabs>
            <w:spacing w:after="0"/>
            <w:ind w:left="284" w:hanging="468"/>
            <w:rPr>
              <w:bCs/>
              <w:color w:val="993366"/>
            </w:rPr>
          </w:pPr>
          <w:r>
            <w:rPr>
              <w:b/>
              <w:bCs/>
              <w:color w:val="993366"/>
              <w:sz w:val="22"/>
            </w:rPr>
            <w:t xml:space="preserve">  </w:t>
          </w:r>
          <w:r w:rsidRPr="00287FB8">
            <w:rPr>
              <w:b/>
              <w:bCs/>
              <w:color w:val="993366"/>
              <w:sz w:val="22"/>
            </w:rPr>
            <w:t>Risk Assessment No.:</w:t>
          </w:r>
          <w:r w:rsidRPr="002E10B6">
            <w:rPr>
              <w:bCs/>
              <w:color w:val="993366"/>
              <w:sz w:val="22"/>
            </w:rPr>
            <w:t xml:space="preserve"> </w:t>
          </w:r>
          <w:r>
            <w:rPr>
              <w:bCs/>
              <w:color w:val="993366"/>
              <w:sz w:val="22"/>
            </w:rPr>
            <w:t>……….</w:t>
          </w:r>
        </w:p>
      </w:tc>
    </w:tr>
  </w:tbl>
  <w:p w:rsidR="009868CB" w:rsidRPr="00BE461F" w:rsidRDefault="009868CB">
    <w:pPr>
      <w:pStyle w:val="Header"/>
      <w:rPr>
        <w:sz w:val="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10"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87"/>
      <w:gridCol w:w="3786"/>
    </w:tblGrid>
    <w:tr w:rsidR="009868CB" w:rsidRPr="00B06441" w:rsidTr="00380A69">
      <w:trPr>
        <w:cantSplit/>
        <w:trHeight w:val="705"/>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68CB" w:rsidRPr="002E10B6" w:rsidRDefault="009868CB" w:rsidP="00A844F6">
          <w:pPr>
            <w:pStyle w:val="BodyTextIndent"/>
            <w:tabs>
              <w:tab w:val="left" w:pos="-250"/>
              <w:tab w:val="left" w:pos="11075"/>
            </w:tabs>
            <w:spacing w:after="0"/>
            <w:ind w:left="-125" w:right="1349" w:firstLine="17"/>
            <w:rPr>
              <w:b/>
              <w:bCs/>
              <w:color w:val="000000" w:themeColor="text1"/>
              <w:lang w:val="de-DE"/>
            </w:rPr>
          </w:pPr>
          <w:r w:rsidRPr="00A844F6">
            <w:rPr>
              <w:b/>
              <w:bCs/>
              <w:noProof/>
              <w:color w:val="000000" w:themeColor="text1"/>
              <w:lang w:eastAsia="en-US"/>
            </w:rPr>
            <w:drawing>
              <wp:inline distT="0" distB="0" distL="0" distR="0">
                <wp:extent cx="758190" cy="661670"/>
                <wp:effectExtent l="19050" t="0" r="3810" b="0"/>
                <wp:docPr id="1" name="Picture 1" descr="Pharmadev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armadevils"/>
                        <pic:cNvPicPr>
                          <a:picLocks noChangeAspect="1" noChangeArrowheads="1"/>
                        </pic:cNvPicPr>
                      </pic:nvPicPr>
                      <pic:blipFill>
                        <a:blip r:embed="rId1"/>
                        <a:srcRect/>
                        <a:stretch>
                          <a:fillRect/>
                        </a:stretch>
                      </pic:blipFill>
                      <pic:spPr bwMode="auto">
                        <a:xfrm>
                          <a:off x="0" y="0"/>
                          <a:ext cx="758190" cy="661670"/>
                        </a:xfrm>
                        <a:prstGeom prst="rect">
                          <a:avLst/>
                        </a:prstGeom>
                        <a:noFill/>
                        <a:ln w="9525">
                          <a:noFill/>
                          <a:miter lim="800000"/>
                          <a:headEnd/>
                          <a:tailEnd/>
                        </a:ln>
                      </pic:spPr>
                    </pic:pic>
                  </a:graphicData>
                </a:graphic>
              </wp:inline>
            </w:drawing>
          </w:r>
          <w:r w:rsidR="007B5584">
            <w:rPr>
              <w:b/>
              <w:bCs/>
              <w:noProof/>
              <w:color w:val="000000" w:themeColor="text1"/>
              <w:lang w:eastAsia="en-US"/>
            </w:rPr>
            <w:pict>
              <v:rect id="_x0000_s4098" style="position:absolute;left:0;text-align:left;margin-left:258.55pt;margin-top:-4.4pt;width:238.15pt;height:47.4pt;z-index:251659264;visibility:visible;mso-position-horizontal-relative:text;mso-position-vertical-relative:text" filled="f" stroked="f">
                <v:textbox style="mso-next-textbox:#_x0000_s4098;mso-rotate-with-shape:t">
                  <w:txbxContent>
                    <w:p w:rsidR="009868CB" w:rsidRDefault="009868CB" w:rsidP="00A844F6">
                      <w:pPr>
                        <w:pStyle w:val="Header"/>
                        <w:tabs>
                          <w:tab w:val="left" w:pos="720"/>
                        </w:tabs>
                        <w:jc w:val="center"/>
                        <w:rPr>
                          <w:rFonts w:ascii="Chiller" w:hAnsi="Chiller"/>
                          <w:b/>
                          <w:color w:val="FF0000"/>
                          <w:sz w:val="44"/>
                          <w:szCs w:val="32"/>
                          <w:lang w:val="de-DE"/>
                        </w:rPr>
                      </w:pPr>
                      <w:r>
                        <w:rPr>
                          <w:rFonts w:ascii="Chiller" w:hAnsi="Chiller"/>
                          <w:b/>
                          <w:color w:val="FF0000"/>
                          <w:sz w:val="44"/>
                          <w:szCs w:val="32"/>
                          <w:lang w:val="de-DE"/>
                        </w:rPr>
                        <w:t>PHARMA DEVILS</w:t>
                      </w:r>
                    </w:p>
                    <w:p w:rsidR="009868CB" w:rsidRDefault="009868CB" w:rsidP="00A844F6">
                      <w:pPr>
                        <w:pStyle w:val="Header"/>
                        <w:tabs>
                          <w:tab w:val="left" w:pos="720"/>
                        </w:tabs>
                        <w:jc w:val="center"/>
                        <w:rPr>
                          <w:rFonts w:ascii="Chiller" w:hAnsi="Chiller"/>
                        </w:rPr>
                      </w:pPr>
                      <w:r w:rsidRPr="00C952AA">
                        <w:rPr>
                          <w:rFonts w:ascii="Chiller" w:hAnsi="Chiller"/>
                          <w:lang w:val="de-DE"/>
                        </w:rPr>
                        <w:t>QUALITY ASSURANCE</w:t>
                      </w:r>
                      <w:r w:rsidRPr="00C952AA">
                        <w:rPr>
                          <w:rFonts w:ascii="Chiller" w:hAnsi="Chiller"/>
                        </w:rPr>
                        <w:t xml:space="preserve"> </w:t>
                      </w:r>
                      <w:r>
                        <w:rPr>
                          <w:rFonts w:ascii="Chiller" w:hAnsi="Chiller"/>
                        </w:rPr>
                        <w:t>DEPARTMENT</w:t>
                      </w:r>
                    </w:p>
                    <w:p w:rsidR="009868CB" w:rsidRDefault="009868CB" w:rsidP="00A844F6">
                      <w:pPr>
                        <w:jc w:val="center"/>
                        <w:rPr>
                          <w:rFonts w:ascii="Chiller" w:hAnsi="Chiller"/>
                          <w:sz w:val="14"/>
                        </w:rPr>
                      </w:pPr>
                    </w:p>
                  </w:txbxContent>
                </v:textbox>
              </v:rect>
            </w:pict>
          </w:r>
        </w:p>
      </w:tc>
    </w:tr>
    <w:tr w:rsidR="009868CB" w:rsidRPr="002E10B6" w:rsidTr="00380A69">
      <w:trPr>
        <w:cantSplit/>
        <w:trHeight w:val="274"/>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68CB" w:rsidRPr="002E10B6" w:rsidRDefault="009868CB" w:rsidP="000A6ECC">
          <w:pPr>
            <w:pStyle w:val="BodyTextIndent"/>
            <w:tabs>
              <w:tab w:val="left" w:pos="-250"/>
              <w:tab w:val="left" w:pos="11075"/>
            </w:tabs>
            <w:spacing w:after="0"/>
            <w:ind w:left="-125" w:right="-107" w:firstLine="17"/>
            <w:jc w:val="center"/>
            <w:rPr>
              <w:b/>
              <w:bCs/>
              <w:color w:val="31849B" w:themeColor="accent5" w:themeShade="BF"/>
              <w:sz w:val="32"/>
              <w:szCs w:val="32"/>
            </w:rPr>
          </w:pPr>
          <w:r w:rsidRPr="002E10B6">
            <w:rPr>
              <w:b/>
              <w:bCs/>
              <w:color w:val="31849B" w:themeColor="accent5" w:themeShade="BF"/>
              <w:szCs w:val="32"/>
            </w:rPr>
            <w:t>QUALITY RISK ASSESSMENT &amp; MITIGATION PLAN</w:t>
          </w:r>
        </w:p>
      </w:tc>
    </w:tr>
    <w:tr w:rsidR="009868CB" w:rsidRPr="002E10B6" w:rsidTr="00380A69">
      <w:trPr>
        <w:cantSplit/>
        <w:trHeight w:val="412"/>
      </w:trPr>
      <w:tc>
        <w:tcPr>
          <w:tcW w:w="5000" w:type="pct"/>
          <w:gridSpan w:val="2"/>
          <w:tcBorders>
            <w:top w:val="single" w:sz="4" w:space="0" w:color="auto"/>
            <w:left w:val="single" w:sz="4" w:space="0" w:color="auto"/>
            <w:bottom w:val="single" w:sz="4" w:space="0" w:color="auto"/>
            <w:right w:val="single" w:sz="4" w:space="0" w:color="auto"/>
          </w:tcBorders>
          <w:shd w:val="clear" w:color="auto" w:fill="FFCCFF"/>
          <w:vAlign w:val="center"/>
          <w:hideMark/>
        </w:tcPr>
        <w:p w:rsidR="009868CB" w:rsidRPr="002E10B6" w:rsidRDefault="009868CB" w:rsidP="00D66519">
          <w:pPr>
            <w:pStyle w:val="BodyTextIndent"/>
            <w:spacing w:after="0"/>
            <w:ind w:left="0" w:hanging="42"/>
            <w:jc w:val="center"/>
            <w:rPr>
              <w:b/>
              <w:bCs/>
              <w:color w:val="993366"/>
            </w:rPr>
          </w:pPr>
          <w:r w:rsidRPr="002E10B6">
            <w:rPr>
              <w:b/>
              <w:bCs/>
              <w:color w:val="993366"/>
              <w:sz w:val="22"/>
            </w:rPr>
            <w:t>FAILURE MODE EFFECT ANALYSIS FOR</w:t>
          </w:r>
          <w:r>
            <w:rPr>
              <w:b/>
              <w:bCs/>
              <w:color w:val="993366"/>
              <w:sz w:val="22"/>
            </w:rPr>
            <w:t xml:space="preserve"> THE ROLE &amp; RESPONSIBILITY OF QA [DISPENSING TO COATING (D</w:t>
          </w:r>
          <w:r w:rsidRPr="00EE04D0">
            <w:rPr>
              <w:b/>
              <w:bCs/>
              <w:color w:val="993366"/>
              <w:sz w:val="22"/>
              <w:vertAlign w:val="subscript"/>
            </w:rPr>
            <w:t>2</w:t>
          </w:r>
          <w:r>
            <w:rPr>
              <w:b/>
              <w:bCs/>
              <w:color w:val="993366"/>
              <w:sz w:val="22"/>
            </w:rPr>
            <w:t xml:space="preserve">C)] </w:t>
          </w:r>
        </w:p>
      </w:tc>
    </w:tr>
    <w:tr w:rsidR="009868CB" w:rsidRPr="002E10B6" w:rsidTr="00380A69">
      <w:trPr>
        <w:cantSplit/>
        <w:trHeight w:val="412"/>
      </w:trPr>
      <w:tc>
        <w:tcPr>
          <w:tcW w:w="3800" w:type="pct"/>
          <w:tcBorders>
            <w:top w:val="single" w:sz="4" w:space="0" w:color="auto"/>
            <w:left w:val="single" w:sz="4" w:space="0" w:color="auto"/>
            <w:bottom w:val="single" w:sz="4" w:space="0" w:color="auto"/>
            <w:right w:val="single" w:sz="4" w:space="0" w:color="auto"/>
          </w:tcBorders>
          <w:shd w:val="clear" w:color="auto" w:fill="FFCCFF"/>
          <w:vAlign w:val="center"/>
        </w:tcPr>
        <w:p w:rsidR="009868CB" w:rsidRPr="002E10B6" w:rsidRDefault="009868CB" w:rsidP="00A844F6">
          <w:pPr>
            <w:pStyle w:val="BodyTextIndent"/>
            <w:tabs>
              <w:tab w:val="left" w:pos="720"/>
            </w:tabs>
            <w:spacing w:after="0"/>
            <w:ind w:left="284" w:right="-107" w:hanging="468"/>
            <w:rPr>
              <w:bCs/>
              <w:color w:val="993366"/>
            </w:rPr>
          </w:pPr>
          <w:r w:rsidRPr="002E10B6">
            <w:rPr>
              <w:b/>
              <w:bCs/>
              <w:color w:val="993366"/>
              <w:sz w:val="22"/>
            </w:rPr>
            <w:t>Reference Document No.:</w:t>
          </w:r>
          <w:r>
            <w:rPr>
              <w:b/>
              <w:bCs/>
              <w:color w:val="993366"/>
              <w:sz w:val="22"/>
            </w:rPr>
            <w:t xml:space="preserve"> </w:t>
          </w:r>
          <w:r w:rsidRPr="00BA1FC9">
            <w:rPr>
              <w:bCs/>
              <w:color w:val="993366"/>
              <w:sz w:val="22"/>
            </w:rPr>
            <w:t xml:space="preserve">Role and Responsibility of QA </w:t>
          </w:r>
        </w:p>
      </w:tc>
      <w:tc>
        <w:tcPr>
          <w:tcW w:w="1200" w:type="pct"/>
          <w:tcBorders>
            <w:top w:val="single" w:sz="4" w:space="0" w:color="auto"/>
            <w:left w:val="single" w:sz="4" w:space="0" w:color="auto"/>
            <w:bottom w:val="single" w:sz="4" w:space="0" w:color="auto"/>
            <w:right w:val="single" w:sz="4" w:space="0" w:color="auto"/>
          </w:tcBorders>
          <w:shd w:val="clear" w:color="auto" w:fill="FFCCFF"/>
          <w:vAlign w:val="center"/>
        </w:tcPr>
        <w:p w:rsidR="009868CB" w:rsidRPr="002E10B6" w:rsidRDefault="009868CB" w:rsidP="00A844F6">
          <w:pPr>
            <w:pStyle w:val="BodyTextIndent"/>
            <w:tabs>
              <w:tab w:val="left" w:pos="720"/>
            </w:tabs>
            <w:spacing w:after="0"/>
            <w:ind w:left="284" w:hanging="468"/>
            <w:rPr>
              <w:bCs/>
              <w:color w:val="993366"/>
            </w:rPr>
          </w:pPr>
          <w:r>
            <w:rPr>
              <w:b/>
              <w:bCs/>
              <w:color w:val="993366"/>
              <w:sz w:val="22"/>
            </w:rPr>
            <w:t xml:space="preserve">  </w:t>
          </w:r>
          <w:r w:rsidRPr="00287FB8">
            <w:rPr>
              <w:b/>
              <w:bCs/>
              <w:color w:val="993366"/>
              <w:sz w:val="22"/>
            </w:rPr>
            <w:t>Risk Assessment No.:</w:t>
          </w:r>
          <w:r w:rsidRPr="002E10B6">
            <w:rPr>
              <w:bCs/>
              <w:color w:val="993366"/>
              <w:sz w:val="22"/>
            </w:rPr>
            <w:t xml:space="preserve"> </w:t>
          </w:r>
        </w:p>
      </w:tc>
    </w:tr>
  </w:tbl>
  <w:p w:rsidR="009868CB" w:rsidRPr="00481F87" w:rsidRDefault="009868CB">
    <w:pPr>
      <w:pStyle w:val="Header"/>
      <w:rPr>
        <w:sz w:val="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88"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7"/>
      <w:gridCol w:w="3694"/>
    </w:tblGrid>
    <w:tr w:rsidR="009868CB" w:rsidRPr="00B06441" w:rsidTr="002637F2">
      <w:trPr>
        <w:cantSplit/>
        <w:trHeight w:val="705"/>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68CB" w:rsidRDefault="009868CB" w:rsidP="009A213A">
          <w:pPr>
            <w:pStyle w:val="BodyTextIndent"/>
            <w:tabs>
              <w:tab w:val="left" w:pos="-250"/>
              <w:tab w:val="left" w:pos="11075"/>
            </w:tabs>
            <w:spacing w:after="0"/>
            <w:ind w:left="-125" w:right="1349" w:firstLine="17"/>
            <w:jc w:val="center"/>
            <w:rPr>
              <w:b/>
              <w:bCs/>
              <w:color w:val="0070C0"/>
              <w:sz w:val="32"/>
              <w:szCs w:val="32"/>
            </w:rPr>
          </w:pPr>
        </w:p>
        <w:p w:rsidR="009868CB" w:rsidRPr="002E10B6" w:rsidRDefault="009868CB" w:rsidP="009A213A">
          <w:pPr>
            <w:pStyle w:val="BodyTextIndent"/>
            <w:tabs>
              <w:tab w:val="left" w:pos="-250"/>
              <w:tab w:val="left" w:pos="11075"/>
            </w:tabs>
            <w:spacing w:after="0"/>
            <w:ind w:left="-125" w:right="1349" w:firstLine="17"/>
            <w:jc w:val="center"/>
            <w:rPr>
              <w:b/>
              <w:bCs/>
              <w:color w:val="000000" w:themeColor="text1"/>
              <w:lang w:val="de-DE"/>
            </w:rPr>
          </w:pPr>
        </w:p>
      </w:tc>
    </w:tr>
    <w:tr w:rsidR="009868CB" w:rsidRPr="002E10B6" w:rsidTr="002637F2">
      <w:trPr>
        <w:cantSplit/>
        <w:trHeight w:val="274"/>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68CB" w:rsidRPr="002E10B6" w:rsidRDefault="009868CB" w:rsidP="000A6ECC">
          <w:pPr>
            <w:pStyle w:val="BodyTextIndent"/>
            <w:tabs>
              <w:tab w:val="left" w:pos="-250"/>
              <w:tab w:val="left" w:pos="11075"/>
            </w:tabs>
            <w:spacing w:after="0"/>
            <w:ind w:left="-125" w:right="-107" w:firstLine="17"/>
            <w:jc w:val="center"/>
            <w:rPr>
              <w:b/>
              <w:bCs/>
              <w:color w:val="31849B" w:themeColor="accent5" w:themeShade="BF"/>
              <w:sz w:val="32"/>
              <w:szCs w:val="32"/>
            </w:rPr>
          </w:pPr>
          <w:r w:rsidRPr="002E10B6">
            <w:rPr>
              <w:b/>
              <w:bCs/>
              <w:color w:val="31849B" w:themeColor="accent5" w:themeShade="BF"/>
              <w:szCs w:val="32"/>
            </w:rPr>
            <w:t>QUALITY RISK ASSESSMENT &amp; MITIGATION PLAN</w:t>
          </w:r>
        </w:p>
      </w:tc>
    </w:tr>
    <w:tr w:rsidR="009868CB" w:rsidRPr="002E10B6" w:rsidTr="002637F2">
      <w:trPr>
        <w:cantSplit/>
        <w:trHeight w:val="412"/>
      </w:trPr>
      <w:tc>
        <w:tcPr>
          <w:tcW w:w="5000" w:type="pct"/>
          <w:gridSpan w:val="2"/>
          <w:tcBorders>
            <w:top w:val="single" w:sz="4" w:space="0" w:color="auto"/>
            <w:left w:val="single" w:sz="4" w:space="0" w:color="auto"/>
            <w:bottom w:val="single" w:sz="4" w:space="0" w:color="auto"/>
            <w:right w:val="single" w:sz="4" w:space="0" w:color="auto"/>
          </w:tcBorders>
          <w:shd w:val="clear" w:color="auto" w:fill="FFCCFF"/>
          <w:vAlign w:val="center"/>
          <w:hideMark/>
        </w:tcPr>
        <w:p w:rsidR="009868CB" w:rsidRPr="002E10B6" w:rsidRDefault="009868CB" w:rsidP="00D66519">
          <w:pPr>
            <w:pStyle w:val="BodyTextIndent"/>
            <w:spacing w:after="0"/>
            <w:ind w:left="0" w:hanging="42"/>
            <w:jc w:val="center"/>
            <w:rPr>
              <w:b/>
              <w:bCs/>
              <w:color w:val="993366"/>
            </w:rPr>
          </w:pPr>
          <w:r w:rsidRPr="002E10B6">
            <w:rPr>
              <w:b/>
              <w:bCs/>
              <w:color w:val="993366"/>
              <w:sz w:val="22"/>
            </w:rPr>
            <w:t>FAILURE MODE EFFECT ANALYSIS FOR</w:t>
          </w:r>
          <w:r>
            <w:rPr>
              <w:b/>
              <w:bCs/>
              <w:color w:val="993366"/>
              <w:sz w:val="22"/>
            </w:rPr>
            <w:t xml:space="preserve"> THE ROLE &amp; RESPONSIBILITY OF QA [DISPENSING TO COATING (D</w:t>
          </w:r>
          <w:r w:rsidRPr="00EE04D0">
            <w:rPr>
              <w:b/>
              <w:bCs/>
              <w:color w:val="993366"/>
              <w:sz w:val="22"/>
              <w:vertAlign w:val="subscript"/>
            </w:rPr>
            <w:t>2</w:t>
          </w:r>
          <w:r>
            <w:rPr>
              <w:b/>
              <w:bCs/>
              <w:color w:val="993366"/>
              <w:sz w:val="22"/>
            </w:rPr>
            <w:t xml:space="preserve">C)] </w:t>
          </w:r>
        </w:p>
      </w:tc>
    </w:tr>
    <w:tr w:rsidR="009868CB" w:rsidRPr="002E10B6" w:rsidTr="00F358FA">
      <w:trPr>
        <w:cantSplit/>
        <w:trHeight w:val="412"/>
      </w:trPr>
      <w:tc>
        <w:tcPr>
          <w:tcW w:w="3304" w:type="pct"/>
          <w:tcBorders>
            <w:top w:val="single" w:sz="4" w:space="0" w:color="auto"/>
            <w:left w:val="single" w:sz="4" w:space="0" w:color="auto"/>
            <w:bottom w:val="single" w:sz="4" w:space="0" w:color="auto"/>
            <w:right w:val="single" w:sz="4" w:space="0" w:color="auto"/>
          </w:tcBorders>
          <w:shd w:val="clear" w:color="auto" w:fill="FFCCFF"/>
          <w:vAlign w:val="center"/>
        </w:tcPr>
        <w:p w:rsidR="009868CB" w:rsidRPr="002E10B6" w:rsidRDefault="009868CB" w:rsidP="00226458">
          <w:pPr>
            <w:pStyle w:val="BodyTextIndent"/>
            <w:tabs>
              <w:tab w:val="left" w:pos="720"/>
            </w:tabs>
            <w:spacing w:after="0"/>
            <w:ind w:left="284" w:right="-107" w:hanging="468"/>
            <w:rPr>
              <w:bCs/>
              <w:color w:val="993366"/>
            </w:rPr>
          </w:pPr>
          <w:r w:rsidRPr="002E10B6">
            <w:rPr>
              <w:b/>
              <w:bCs/>
              <w:color w:val="993366"/>
              <w:sz w:val="22"/>
            </w:rPr>
            <w:t>Reference Document No.:</w:t>
          </w:r>
          <w:r w:rsidRPr="00BA1FC9">
            <w:rPr>
              <w:bCs/>
              <w:color w:val="993366"/>
              <w:sz w:val="22"/>
            </w:rPr>
            <w:t xml:space="preserve">Role and Responsibility of QA </w:t>
          </w:r>
          <w:r>
            <w:rPr>
              <w:bCs/>
              <w:color w:val="993366"/>
              <w:sz w:val="22"/>
            </w:rPr>
            <w:t>(</w:t>
          </w:r>
          <w:r w:rsidRPr="00BA1FC9">
            <w:rPr>
              <w:bCs/>
              <w:color w:val="993366"/>
              <w:sz w:val="22"/>
            </w:rPr>
            <w:t>QAH</w:t>
          </w:r>
          <w:r>
            <w:rPr>
              <w:bCs/>
              <w:color w:val="993366"/>
              <w:sz w:val="22"/>
            </w:rPr>
            <w:t>/</w:t>
          </w:r>
          <w:r w:rsidRPr="00BA1FC9">
            <w:rPr>
              <w:bCs/>
              <w:color w:val="993366"/>
              <w:sz w:val="22"/>
            </w:rPr>
            <w:t>001</w:t>
          </w:r>
          <w:r>
            <w:rPr>
              <w:bCs/>
              <w:color w:val="993366"/>
              <w:sz w:val="22"/>
            </w:rPr>
            <w:t>)</w:t>
          </w:r>
        </w:p>
      </w:tc>
      <w:tc>
        <w:tcPr>
          <w:tcW w:w="1696" w:type="pct"/>
          <w:tcBorders>
            <w:top w:val="single" w:sz="4" w:space="0" w:color="auto"/>
            <w:left w:val="single" w:sz="4" w:space="0" w:color="auto"/>
            <w:bottom w:val="single" w:sz="4" w:space="0" w:color="auto"/>
            <w:right w:val="single" w:sz="4" w:space="0" w:color="auto"/>
          </w:tcBorders>
          <w:shd w:val="clear" w:color="auto" w:fill="FFCCFF"/>
          <w:vAlign w:val="center"/>
        </w:tcPr>
        <w:p w:rsidR="009868CB" w:rsidRPr="002E10B6" w:rsidRDefault="009868CB" w:rsidP="00226458">
          <w:pPr>
            <w:pStyle w:val="BodyTextIndent"/>
            <w:tabs>
              <w:tab w:val="left" w:pos="720"/>
            </w:tabs>
            <w:spacing w:after="0"/>
            <w:ind w:left="284" w:hanging="468"/>
            <w:rPr>
              <w:bCs/>
              <w:color w:val="993366"/>
            </w:rPr>
          </w:pPr>
          <w:r w:rsidRPr="00287FB8">
            <w:rPr>
              <w:b/>
              <w:bCs/>
              <w:color w:val="993366"/>
              <w:sz w:val="22"/>
            </w:rPr>
            <w:t>Risk Assessment No.:</w:t>
          </w:r>
          <w:r w:rsidRPr="002E10B6">
            <w:rPr>
              <w:bCs/>
              <w:color w:val="993366"/>
              <w:sz w:val="22"/>
            </w:rPr>
            <w:t xml:space="preserve"> QRA/H/2</w:t>
          </w:r>
          <w:r>
            <w:rPr>
              <w:bCs/>
              <w:color w:val="993366"/>
              <w:sz w:val="22"/>
            </w:rPr>
            <w:t>3</w:t>
          </w:r>
          <w:r w:rsidRPr="002E10B6">
            <w:rPr>
              <w:bCs/>
              <w:color w:val="993366"/>
              <w:sz w:val="22"/>
            </w:rPr>
            <w:t>/</w:t>
          </w:r>
          <w:r>
            <w:rPr>
              <w:bCs/>
              <w:color w:val="993366"/>
              <w:sz w:val="22"/>
            </w:rPr>
            <w:t>0003</w:t>
          </w:r>
        </w:p>
      </w:tc>
    </w:tr>
  </w:tbl>
  <w:p w:rsidR="009868CB" w:rsidRPr="00481F87" w:rsidRDefault="009868CB">
    <w:pPr>
      <w:pStyle w:val="Header"/>
      <w:rPr>
        <w:sz w:val="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9" w:type="pct"/>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4"/>
      <w:gridCol w:w="3886"/>
    </w:tblGrid>
    <w:tr w:rsidR="009868CB" w:rsidRPr="00B06441" w:rsidTr="00DB7D4D">
      <w:trPr>
        <w:cantSplit/>
        <w:trHeight w:val="705"/>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68CB" w:rsidRDefault="009868CB" w:rsidP="009A213A">
          <w:pPr>
            <w:pStyle w:val="BodyTextIndent"/>
            <w:tabs>
              <w:tab w:val="left" w:pos="-250"/>
              <w:tab w:val="left" w:pos="11075"/>
            </w:tabs>
            <w:spacing w:after="0"/>
            <w:ind w:left="-125" w:right="1349" w:firstLine="17"/>
            <w:jc w:val="center"/>
            <w:rPr>
              <w:b/>
              <w:bCs/>
              <w:color w:val="0070C0"/>
              <w:sz w:val="32"/>
              <w:szCs w:val="32"/>
            </w:rPr>
          </w:pPr>
        </w:p>
        <w:p w:rsidR="009868CB" w:rsidRPr="002E10B6" w:rsidRDefault="009868CB" w:rsidP="009A213A">
          <w:pPr>
            <w:pStyle w:val="BodyTextIndent"/>
            <w:tabs>
              <w:tab w:val="left" w:pos="-250"/>
              <w:tab w:val="left" w:pos="11075"/>
            </w:tabs>
            <w:spacing w:after="0"/>
            <w:ind w:left="-125" w:right="1349" w:firstLine="17"/>
            <w:jc w:val="center"/>
            <w:rPr>
              <w:b/>
              <w:bCs/>
              <w:color w:val="000000" w:themeColor="text1"/>
              <w:lang w:val="de-DE"/>
            </w:rPr>
          </w:pPr>
        </w:p>
      </w:tc>
    </w:tr>
    <w:tr w:rsidR="009868CB" w:rsidRPr="002E10B6" w:rsidTr="00DB7D4D">
      <w:trPr>
        <w:cantSplit/>
        <w:trHeight w:val="274"/>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68CB" w:rsidRPr="002E10B6" w:rsidRDefault="009868CB" w:rsidP="000A6ECC">
          <w:pPr>
            <w:pStyle w:val="BodyTextIndent"/>
            <w:tabs>
              <w:tab w:val="left" w:pos="-250"/>
              <w:tab w:val="left" w:pos="11075"/>
            </w:tabs>
            <w:spacing w:after="0"/>
            <w:ind w:left="-125" w:right="-107" w:firstLine="17"/>
            <w:jc w:val="center"/>
            <w:rPr>
              <w:b/>
              <w:bCs/>
              <w:color w:val="31849B" w:themeColor="accent5" w:themeShade="BF"/>
              <w:sz w:val="32"/>
              <w:szCs w:val="32"/>
            </w:rPr>
          </w:pPr>
          <w:r w:rsidRPr="002E10B6">
            <w:rPr>
              <w:b/>
              <w:bCs/>
              <w:color w:val="31849B" w:themeColor="accent5" w:themeShade="BF"/>
              <w:szCs w:val="32"/>
            </w:rPr>
            <w:t>QUALITY RISK ASSESSMENT &amp; MITIGATION PLAN</w:t>
          </w:r>
        </w:p>
      </w:tc>
    </w:tr>
    <w:tr w:rsidR="009868CB" w:rsidRPr="002E10B6" w:rsidTr="00DB7D4D">
      <w:trPr>
        <w:cantSplit/>
        <w:trHeight w:val="412"/>
      </w:trPr>
      <w:tc>
        <w:tcPr>
          <w:tcW w:w="5000" w:type="pct"/>
          <w:gridSpan w:val="2"/>
          <w:tcBorders>
            <w:top w:val="single" w:sz="4" w:space="0" w:color="auto"/>
            <w:left w:val="single" w:sz="4" w:space="0" w:color="auto"/>
            <w:bottom w:val="single" w:sz="4" w:space="0" w:color="auto"/>
            <w:right w:val="single" w:sz="4" w:space="0" w:color="auto"/>
          </w:tcBorders>
          <w:shd w:val="clear" w:color="auto" w:fill="FFCCFF"/>
          <w:vAlign w:val="center"/>
          <w:hideMark/>
        </w:tcPr>
        <w:p w:rsidR="009868CB" w:rsidRPr="002E10B6" w:rsidRDefault="009868CB" w:rsidP="00D66519">
          <w:pPr>
            <w:pStyle w:val="BodyTextIndent"/>
            <w:spacing w:after="0"/>
            <w:ind w:left="0" w:hanging="42"/>
            <w:jc w:val="center"/>
            <w:rPr>
              <w:b/>
              <w:bCs/>
              <w:color w:val="993366"/>
            </w:rPr>
          </w:pPr>
          <w:r w:rsidRPr="002E10B6">
            <w:rPr>
              <w:b/>
              <w:bCs/>
              <w:color w:val="993366"/>
              <w:sz w:val="22"/>
            </w:rPr>
            <w:t>FAILURE MODE EFFECT ANALYSIS FOR</w:t>
          </w:r>
          <w:r>
            <w:rPr>
              <w:b/>
              <w:bCs/>
              <w:color w:val="993366"/>
              <w:sz w:val="22"/>
            </w:rPr>
            <w:t xml:space="preserve"> THE ROLE &amp; RESPONSIBILITY OF QA [DISPENSING TO COATING (D</w:t>
          </w:r>
          <w:r w:rsidRPr="00EE04D0">
            <w:rPr>
              <w:b/>
              <w:bCs/>
              <w:color w:val="993366"/>
              <w:sz w:val="22"/>
              <w:vertAlign w:val="subscript"/>
            </w:rPr>
            <w:t>2</w:t>
          </w:r>
          <w:r>
            <w:rPr>
              <w:b/>
              <w:bCs/>
              <w:color w:val="993366"/>
              <w:sz w:val="22"/>
            </w:rPr>
            <w:t xml:space="preserve">C)] </w:t>
          </w:r>
        </w:p>
      </w:tc>
    </w:tr>
    <w:tr w:rsidR="009868CB" w:rsidRPr="002E10B6" w:rsidTr="00DB7D4D">
      <w:trPr>
        <w:cantSplit/>
        <w:trHeight w:val="412"/>
      </w:trPr>
      <w:tc>
        <w:tcPr>
          <w:tcW w:w="3768" w:type="pct"/>
          <w:tcBorders>
            <w:top w:val="single" w:sz="4" w:space="0" w:color="auto"/>
            <w:left w:val="single" w:sz="4" w:space="0" w:color="auto"/>
            <w:bottom w:val="single" w:sz="4" w:space="0" w:color="auto"/>
            <w:right w:val="single" w:sz="4" w:space="0" w:color="auto"/>
          </w:tcBorders>
          <w:shd w:val="clear" w:color="auto" w:fill="FFCCFF"/>
          <w:vAlign w:val="center"/>
        </w:tcPr>
        <w:p w:rsidR="009868CB" w:rsidRPr="002E10B6" w:rsidRDefault="009868CB" w:rsidP="00226458">
          <w:pPr>
            <w:pStyle w:val="BodyTextIndent"/>
            <w:tabs>
              <w:tab w:val="left" w:pos="720"/>
            </w:tabs>
            <w:spacing w:after="0"/>
            <w:ind w:left="284" w:right="-107" w:hanging="468"/>
            <w:rPr>
              <w:bCs/>
              <w:color w:val="993366"/>
            </w:rPr>
          </w:pPr>
          <w:r w:rsidRPr="002E10B6">
            <w:rPr>
              <w:b/>
              <w:bCs/>
              <w:color w:val="993366"/>
              <w:sz w:val="22"/>
            </w:rPr>
            <w:t>Reference Document No.:</w:t>
          </w:r>
          <w:r w:rsidRPr="00BA1FC9">
            <w:rPr>
              <w:bCs/>
              <w:color w:val="993366"/>
              <w:sz w:val="22"/>
            </w:rPr>
            <w:t xml:space="preserve">Role and Responsibility of QA </w:t>
          </w:r>
          <w:r>
            <w:rPr>
              <w:bCs/>
              <w:color w:val="993366"/>
              <w:sz w:val="22"/>
            </w:rPr>
            <w:t>(</w:t>
          </w:r>
          <w:r w:rsidRPr="00BA1FC9">
            <w:rPr>
              <w:bCs/>
              <w:color w:val="993366"/>
              <w:sz w:val="22"/>
            </w:rPr>
            <w:t>QAH</w:t>
          </w:r>
          <w:r>
            <w:rPr>
              <w:bCs/>
              <w:color w:val="993366"/>
              <w:sz w:val="22"/>
            </w:rPr>
            <w:t>/</w:t>
          </w:r>
          <w:r w:rsidRPr="00BA1FC9">
            <w:rPr>
              <w:bCs/>
              <w:color w:val="993366"/>
              <w:sz w:val="22"/>
            </w:rPr>
            <w:t>001</w:t>
          </w:r>
          <w:r>
            <w:rPr>
              <w:bCs/>
              <w:color w:val="993366"/>
              <w:sz w:val="22"/>
            </w:rPr>
            <w:t>)</w:t>
          </w:r>
        </w:p>
      </w:tc>
      <w:tc>
        <w:tcPr>
          <w:tcW w:w="1231" w:type="pct"/>
          <w:tcBorders>
            <w:top w:val="single" w:sz="4" w:space="0" w:color="auto"/>
            <w:left w:val="single" w:sz="4" w:space="0" w:color="auto"/>
            <w:bottom w:val="single" w:sz="4" w:space="0" w:color="auto"/>
            <w:right w:val="single" w:sz="4" w:space="0" w:color="auto"/>
          </w:tcBorders>
          <w:shd w:val="clear" w:color="auto" w:fill="FFCCFF"/>
          <w:vAlign w:val="center"/>
        </w:tcPr>
        <w:p w:rsidR="009868CB" w:rsidRPr="002E10B6" w:rsidRDefault="009868CB" w:rsidP="00226458">
          <w:pPr>
            <w:pStyle w:val="BodyTextIndent"/>
            <w:tabs>
              <w:tab w:val="left" w:pos="720"/>
            </w:tabs>
            <w:spacing w:after="0"/>
            <w:ind w:left="284" w:hanging="468"/>
            <w:rPr>
              <w:bCs/>
              <w:color w:val="993366"/>
            </w:rPr>
          </w:pPr>
          <w:r w:rsidRPr="00287FB8">
            <w:rPr>
              <w:b/>
              <w:bCs/>
              <w:color w:val="993366"/>
              <w:sz w:val="22"/>
            </w:rPr>
            <w:t>Risk Assessment No.:</w:t>
          </w:r>
          <w:r w:rsidRPr="002E10B6">
            <w:rPr>
              <w:bCs/>
              <w:color w:val="993366"/>
              <w:sz w:val="22"/>
            </w:rPr>
            <w:t xml:space="preserve"> QRA/H/2</w:t>
          </w:r>
          <w:r>
            <w:rPr>
              <w:bCs/>
              <w:color w:val="993366"/>
              <w:sz w:val="22"/>
            </w:rPr>
            <w:t>3</w:t>
          </w:r>
          <w:r w:rsidRPr="002E10B6">
            <w:rPr>
              <w:bCs/>
              <w:color w:val="993366"/>
              <w:sz w:val="22"/>
            </w:rPr>
            <w:t>/</w:t>
          </w:r>
          <w:r>
            <w:rPr>
              <w:bCs/>
              <w:color w:val="993366"/>
              <w:sz w:val="22"/>
            </w:rPr>
            <w:t>0003</w:t>
          </w:r>
        </w:p>
      </w:tc>
    </w:tr>
  </w:tbl>
  <w:p w:rsidR="009868CB" w:rsidRPr="00481F87" w:rsidRDefault="009868CB">
    <w:pPr>
      <w:pStyle w:val="Header"/>
      <w:rPr>
        <w:sz w:val="4"/>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217" w:type="pct"/>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11"/>
      <w:gridCol w:w="4059"/>
    </w:tblGrid>
    <w:tr w:rsidR="009868CB" w:rsidRPr="002E10B6" w:rsidTr="000A6ECC">
      <w:trPr>
        <w:cantSplit/>
        <w:trHeight w:val="848"/>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68CB" w:rsidRPr="002E10B6" w:rsidRDefault="009868CB" w:rsidP="009A213A">
          <w:pPr>
            <w:pStyle w:val="BodyTextIndent"/>
            <w:tabs>
              <w:tab w:val="left" w:pos="-250"/>
              <w:tab w:val="left" w:pos="11075"/>
            </w:tabs>
            <w:spacing w:after="0"/>
            <w:ind w:left="-125" w:right="1349" w:firstLine="17"/>
            <w:jc w:val="center"/>
            <w:rPr>
              <w:b/>
              <w:bCs/>
              <w:color w:val="000000" w:themeColor="text1"/>
              <w:lang w:val="de-DE"/>
            </w:rPr>
          </w:pPr>
        </w:p>
        <w:p w:rsidR="009868CB" w:rsidRPr="002E10B6" w:rsidRDefault="009868CB" w:rsidP="00064718">
          <w:pPr>
            <w:pStyle w:val="BodyTextIndent"/>
            <w:tabs>
              <w:tab w:val="left" w:pos="720"/>
            </w:tabs>
            <w:jc w:val="center"/>
            <w:rPr>
              <w:b/>
              <w:bCs/>
              <w:color w:val="000000" w:themeColor="text1"/>
              <w:lang w:val="de-DE"/>
            </w:rPr>
          </w:pPr>
        </w:p>
      </w:tc>
    </w:tr>
    <w:tr w:rsidR="009868CB" w:rsidRPr="002E10B6" w:rsidTr="000A6ECC">
      <w:trPr>
        <w:cantSplit/>
        <w:trHeight w:val="414"/>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68CB" w:rsidRPr="002E10B6" w:rsidRDefault="009868CB" w:rsidP="00064718">
          <w:pPr>
            <w:pStyle w:val="BodyTextIndent"/>
            <w:tabs>
              <w:tab w:val="left" w:pos="-250"/>
              <w:tab w:val="left" w:pos="11075"/>
            </w:tabs>
            <w:spacing w:after="0"/>
            <w:ind w:left="-125" w:right="1349" w:firstLine="17"/>
            <w:jc w:val="center"/>
            <w:rPr>
              <w:b/>
              <w:bCs/>
              <w:color w:val="000000" w:themeColor="text1"/>
              <w:sz w:val="32"/>
              <w:szCs w:val="32"/>
            </w:rPr>
          </w:pPr>
          <w:r w:rsidRPr="002E10B6">
            <w:rPr>
              <w:b/>
              <w:bCs/>
              <w:color w:val="31849B" w:themeColor="accent5" w:themeShade="BF"/>
              <w:szCs w:val="32"/>
            </w:rPr>
            <w:t xml:space="preserve">                          QUALITY RISK ASSESSMENT &amp; MITIGATION PLAN</w:t>
          </w:r>
        </w:p>
      </w:tc>
    </w:tr>
    <w:tr w:rsidR="009868CB" w:rsidRPr="002E10B6" w:rsidTr="000A6ECC">
      <w:trPr>
        <w:cantSplit/>
        <w:trHeight w:val="412"/>
      </w:trPr>
      <w:tc>
        <w:tcPr>
          <w:tcW w:w="5000" w:type="pct"/>
          <w:gridSpan w:val="2"/>
          <w:tcBorders>
            <w:top w:val="single" w:sz="4" w:space="0" w:color="auto"/>
            <w:left w:val="single" w:sz="4" w:space="0" w:color="auto"/>
            <w:bottom w:val="single" w:sz="4" w:space="0" w:color="auto"/>
            <w:right w:val="single" w:sz="4" w:space="0" w:color="auto"/>
          </w:tcBorders>
          <w:shd w:val="clear" w:color="auto" w:fill="FFCCFF"/>
          <w:vAlign w:val="center"/>
          <w:hideMark/>
        </w:tcPr>
        <w:p w:rsidR="009868CB" w:rsidRDefault="009868CB" w:rsidP="00226458">
          <w:pPr>
            <w:pStyle w:val="BodyTextIndent"/>
            <w:spacing w:after="0"/>
            <w:ind w:left="0" w:hanging="42"/>
            <w:jc w:val="center"/>
            <w:rPr>
              <w:b/>
              <w:bCs/>
              <w:color w:val="993366"/>
            </w:rPr>
          </w:pPr>
          <w:r w:rsidRPr="002E10B6">
            <w:rPr>
              <w:b/>
              <w:bCs/>
              <w:color w:val="993366"/>
              <w:sz w:val="22"/>
            </w:rPr>
            <w:t>FAILURE MODE EFFECT ANALYSIS FOR</w:t>
          </w:r>
          <w:r>
            <w:rPr>
              <w:b/>
              <w:bCs/>
              <w:color w:val="993366"/>
              <w:sz w:val="22"/>
            </w:rPr>
            <w:t xml:space="preserve"> THE ROLE &amp; RESPONSIBILITY OF QA </w:t>
          </w:r>
        </w:p>
        <w:p w:rsidR="009868CB" w:rsidRPr="002E10B6" w:rsidRDefault="009868CB" w:rsidP="00226458">
          <w:pPr>
            <w:pStyle w:val="BodyTextIndent"/>
            <w:spacing w:after="0"/>
            <w:ind w:left="0" w:hanging="42"/>
            <w:jc w:val="center"/>
            <w:rPr>
              <w:b/>
              <w:bCs/>
              <w:color w:val="993366"/>
            </w:rPr>
          </w:pPr>
          <w:r>
            <w:rPr>
              <w:b/>
              <w:bCs/>
              <w:color w:val="993366"/>
              <w:sz w:val="22"/>
            </w:rPr>
            <w:t>[DISPENSING TO COATING (D</w:t>
          </w:r>
          <w:r w:rsidRPr="00EE04D0">
            <w:rPr>
              <w:b/>
              <w:bCs/>
              <w:color w:val="993366"/>
              <w:sz w:val="22"/>
              <w:vertAlign w:val="subscript"/>
            </w:rPr>
            <w:t>2</w:t>
          </w:r>
          <w:r>
            <w:rPr>
              <w:b/>
              <w:bCs/>
              <w:color w:val="993366"/>
              <w:sz w:val="22"/>
            </w:rPr>
            <w:t xml:space="preserve">C)] </w:t>
          </w:r>
        </w:p>
      </w:tc>
    </w:tr>
    <w:tr w:rsidR="009868CB" w:rsidRPr="002E10B6" w:rsidTr="00F348A1">
      <w:trPr>
        <w:cantSplit/>
        <w:trHeight w:val="412"/>
      </w:trPr>
      <w:tc>
        <w:tcPr>
          <w:tcW w:w="3183" w:type="pct"/>
          <w:tcBorders>
            <w:top w:val="single" w:sz="4" w:space="0" w:color="auto"/>
            <w:left w:val="single" w:sz="4" w:space="0" w:color="auto"/>
            <w:bottom w:val="single" w:sz="4" w:space="0" w:color="auto"/>
            <w:right w:val="single" w:sz="4" w:space="0" w:color="auto"/>
          </w:tcBorders>
          <w:shd w:val="clear" w:color="auto" w:fill="FFCCFF"/>
        </w:tcPr>
        <w:p w:rsidR="009868CB" w:rsidRPr="00F348A1" w:rsidRDefault="009868CB" w:rsidP="00226458">
          <w:pPr>
            <w:pStyle w:val="BodyTextIndent"/>
            <w:tabs>
              <w:tab w:val="left" w:pos="720"/>
            </w:tabs>
            <w:spacing w:after="0"/>
            <w:ind w:left="284" w:right="-107" w:hanging="468"/>
            <w:rPr>
              <w:bCs/>
              <w:color w:val="993366"/>
            </w:rPr>
          </w:pPr>
          <w:r w:rsidRPr="00F348A1">
            <w:rPr>
              <w:b/>
              <w:bCs/>
              <w:color w:val="993366"/>
            </w:rPr>
            <w:t>Reference Document No.:</w:t>
          </w:r>
          <w:r w:rsidRPr="00BA1FC9">
            <w:rPr>
              <w:bCs/>
              <w:color w:val="993366"/>
              <w:sz w:val="22"/>
            </w:rPr>
            <w:t xml:space="preserve">Role and Responsibility of QA </w:t>
          </w:r>
          <w:r>
            <w:rPr>
              <w:bCs/>
              <w:color w:val="993366"/>
              <w:sz w:val="22"/>
            </w:rPr>
            <w:t>(</w:t>
          </w:r>
          <w:r w:rsidRPr="00BA1FC9">
            <w:rPr>
              <w:bCs/>
              <w:color w:val="993366"/>
              <w:sz w:val="22"/>
            </w:rPr>
            <w:t>QAH</w:t>
          </w:r>
          <w:r>
            <w:rPr>
              <w:bCs/>
              <w:color w:val="993366"/>
              <w:sz w:val="22"/>
            </w:rPr>
            <w:t>/</w:t>
          </w:r>
          <w:r w:rsidRPr="00BA1FC9">
            <w:rPr>
              <w:bCs/>
              <w:color w:val="993366"/>
              <w:sz w:val="22"/>
            </w:rPr>
            <w:t>001</w:t>
          </w:r>
          <w:r>
            <w:rPr>
              <w:bCs/>
              <w:color w:val="993366"/>
              <w:sz w:val="22"/>
            </w:rPr>
            <w:t>)</w:t>
          </w:r>
        </w:p>
      </w:tc>
      <w:tc>
        <w:tcPr>
          <w:tcW w:w="1817" w:type="pct"/>
          <w:tcBorders>
            <w:top w:val="single" w:sz="4" w:space="0" w:color="auto"/>
            <w:left w:val="single" w:sz="4" w:space="0" w:color="auto"/>
            <w:bottom w:val="single" w:sz="4" w:space="0" w:color="auto"/>
            <w:right w:val="single" w:sz="4" w:space="0" w:color="auto"/>
          </w:tcBorders>
          <w:shd w:val="clear" w:color="auto" w:fill="FFCCFF"/>
        </w:tcPr>
        <w:p w:rsidR="009868CB" w:rsidRPr="00F348A1" w:rsidRDefault="009868CB" w:rsidP="00226458">
          <w:pPr>
            <w:pStyle w:val="BodyTextIndent"/>
            <w:tabs>
              <w:tab w:val="left" w:pos="720"/>
            </w:tabs>
            <w:spacing w:after="0"/>
            <w:ind w:left="284" w:hanging="468"/>
            <w:rPr>
              <w:bCs/>
              <w:color w:val="993366"/>
            </w:rPr>
          </w:pPr>
          <w:r w:rsidRPr="00F348A1">
            <w:rPr>
              <w:b/>
              <w:bCs/>
              <w:color w:val="993366"/>
            </w:rPr>
            <w:t>Risk Assessment No.:</w:t>
          </w:r>
          <w:r w:rsidRPr="00F348A1">
            <w:rPr>
              <w:bCs/>
              <w:color w:val="993366"/>
            </w:rPr>
            <w:t xml:space="preserve"> QRA/H/23/0003</w:t>
          </w:r>
        </w:p>
      </w:tc>
    </w:tr>
  </w:tbl>
  <w:p w:rsidR="009868CB" w:rsidRPr="002E10B6" w:rsidRDefault="009868CB" w:rsidP="001725B4">
    <w:pPr>
      <w:pStyle w:val="Header"/>
      <w:rPr>
        <w:sz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78084032"/>
    <w:lvl w:ilvl="0">
      <w:start w:val="1"/>
      <w:numFmt w:val="decimal"/>
      <w:pStyle w:val="ListNumber2"/>
      <w:lvlText w:val="%1."/>
      <w:lvlJc w:val="left"/>
      <w:pPr>
        <w:tabs>
          <w:tab w:val="num" w:pos="720"/>
        </w:tabs>
        <w:ind w:left="720" w:hanging="360"/>
      </w:pPr>
    </w:lvl>
  </w:abstractNum>
  <w:abstractNum w:abstractNumId="1">
    <w:nsid w:val="00060574"/>
    <w:multiLevelType w:val="hybridMultilevel"/>
    <w:tmpl w:val="0764DB0E"/>
    <w:lvl w:ilvl="0" w:tplc="FE3A9298">
      <w:start w:val="1"/>
      <w:numFmt w:val="bullet"/>
      <w:lvlText w:val=""/>
      <w:lvlJc w:val="left"/>
      <w:pPr>
        <w:tabs>
          <w:tab w:val="num" w:pos="720"/>
        </w:tabs>
        <w:ind w:left="720" w:hanging="360"/>
      </w:pPr>
      <w:rPr>
        <w:rFonts w:ascii="Symbol" w:eastAsia="Times New Roman" w:hAnsi="Symbol"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76E470A"/>
    <w:multiLevelType w:val="hybridMultilevel"/>
    <w:tmpl w:val="EFD202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BF74360"/>
    <w:multiLevelType w:val="hybridMultilevel"/>
    <w:tmpl w:val="008E8BC2"/>
    <w:lvl w:ilvl="0" w:tplc="04090001">
      <w:start w:val="1"/>
      <w:numFmt w:val="bullet"/>
      <w:lvlText w:val=""/>
      <w:lvlJc w:val="left"/>
      <w:pPr>
        <w:tabs>
          <w:tab w:val="num" w:pos="1530"/>
        </w:tabs>
        <w:ind w:left="153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0D0D57FF"/>
    <w:multiLevelType w:val="hybridMultilevel"/>
    <w:tmpl w:val="D13A58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08F63D0"/>
    <w:multiLevelType w:val="hybridMultilevel"/>
    <w:tmpl w:val="280494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3613587"/>
    <w:multiLevelType w:val="hybridMultilevel"/>
    <w:tmpl w:val="87788696"/>
    <w:lvl w:ilvl="0" w:tplc="C784ABEC">
      <w:start w:val="1"/>
      <w:numFmt w:val="decimal"/>
      <w:lvlText w:val="%1."/>
      <w:lvlJc w:val="left"/>
      <w:pPr>
        <w:ind w:left="217" w:hanging="360"/>
      </w:pPr>
      <w:rPr>
        <w:rFonts w:ascii="Times New Roman" w:hAnsi="Times New Roman" w:cs="Times New Roman" w:hint="default"/>
        <w:b/>
        <w:color w:val="993366"/>
        <w:sz w:val="22"/>
      </w:rPr>
    </w:lvl>
    <w:lvl w:ilvl="1" w:tplc="40090019">
      <w:start w:val="1"/>
      <w:numFmt w:val="lowerLetter"/>
      <w:lvlText w:val="%2."/>
      <w:lvlJc w:val="left"/>
      <w:pPr>
        <w:ind w:left="937" w:hanging="360"/>
      </w:pPr>
    </w:lvl>
    <w:lvl w:ilvl="2" w:tplc="4009001B" w:tentative="1">
      <w:start w:val="1"/>
      <w:numFmt w:val="lowerRoman"/>
      <w:lvlText w:val="%3."/>
      <w:lvlJc w:val="right"/>
      <w:pPr>
        <w:ind w:left="1657" w:hanging="180"/>
      </w:pPr>
    </w:lvl>
    <w:lvl w:ilvl="3" w:tplc="4009000F" w:tentative="1">
      <w:start w:val="1"/>
      <w:numFmt w:val="decimal"/>
      <w:lvlText w:val="%4."/>
      <w:lvlJc w:val="left"/>
      <w:pPr>
        <w:ind w:left="2377" w:hanging="360"/>
      </w:pPr>
    </w:lvl>
    <w:lvl w:ilvl="4" w:tplc="40090019" w:tentative="1">
      <w:start w:val="1"/>
      <w:numFmt w:val="lowerLetter"/>
      <w:lvlText w:val="%5."/>
      <w:lvlJc w:val="left"/>
      <w:pPr>
        <w:ind w:left="3097" w:hanging="360"/>
      </w:pPr>
    </w:lvl>
    <w:lvl w:ilvl="5" w:tplc="4009001B" w:tentative="1">
      <w:start w:val="1"/>
      <w:numFmt w:val="lowerRoman"/>
      <w:lvlText w:val="%6."/>
      <w:lvlJc w:val="right"/>
      <w:pPr>
        <w:ind w:left="3817" w:hanging="180"/>
      </w:pPr>
    </w:lvl>
    <w:lvl w:ilvl="6" w:tplc="4009000F" w:tentative="1">
      <w:start w:val="1"/>
      <w:numFmt w:val="decimal"/>
      <w:lvlText w:val="%7."/>
      <w:lvlJc w:val="left"/>
      <w:pPr>
        <w:ind w:left="4537" w:hanging="360"/>
      </w:pPr>
    </w:lvl>
    <w:lvl w:ilvl="7" w:tplc="40090019" w:tentative="1">
      <w:start w:val="1"/>
      <w:numFmt w:val="lowerLetter"/>
      <w:lvlText w:val="%8."/>
      <w:lvlJc w:val="left"/>
      <w:pPr>
        <w:ind w:left="5257" w:hanging="360"/>
      </w:pPr>
    </w:lvl>
    <w:lvl w:ilvl="8" w:tplc="4009001B" w:tentative="1">
      <w:start w:val="1"/>
      <w:numFmt w:val="lowerRoman"/>
      <w:lvlText w:val="%9."/>
      <w:lvlJc w:val="right"/>
      <w:pPr>
        <w:ind w:left="5977" w:hanging="180"/>
      </w:pPr>
    </w:lvl>
  </w:abstractNum>
  <w:abstractNum w:abstractNumId="7">
    <w:nsid w:val="16016732"/>
    <w:multiLevelType w:val="hybridMultilevel"/>
    <w:tmpl w:val="4CBC1E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7346B03"/>
    <w:multiLevelType w:val="hybridMultilevel"/>
    <w:tmpl w:val="3DDA1FA8"/>
    <w:lvl w:ilvl="0" w:tplc="40090001">
      <w:start w:val="1"/>
      <w:numFmt w:val="bullet"/>
      <w:lvlText w:val=""/>
      <w:lvlJc w:val="left"/>
      <w:pPr>
        <w:ind w:left="612" w:hanging="360"/>
      </w:pPr>
      <w:rPr>
        <w:rFonts w:ascii="Symbol" w:hAnsi="Symbol" w:hint="default"/>
      </w:rPr>
    </w:lvl>
    <w:lvl w:ilvl="1" w:tplc="40090003" w:tentative="1">
      <w:start w:val="1"/>
      <w:numFmt w:val="bullet"/>
      <w:lvlText w:val="o"/>
      <w:lvlJc w:val="left"/>
      <w:pPr>
        <w:ind w:left="1332" w:hanging="360"/>
      </w:pPr>
      <w:rPr>
        <w:rFonts w:ascii="Courier New" w:hAnsi="Courier New" w:cs="Courier New" w:hint="default"/>
      </w:rPr>
    </w:lvl>
    <w:lvl w:ilvl="2" w:tplc="40090005" w:tentative="1">
      <w:start w:val="1"/>
      <w:numFmt w:val="bullet"/>
      <w:lvlText w:val=""/>
      <w:lvlJc w:val="left"/>
      <w:pPr>
        <w:ind w:left="2052" w:hanging="360"/>
      </w:pPr>
      <w:rPr>
        <w:rFonts w:ascii="Wingdings" w:hAnsi="Wingdings" w:hint="default"/>
      </w:rPr>
    </w:lvl>
    <w:lvl w:ilvl="3" w:tplc="40090001" w:tentative="1">
      <w:start w:val="1"/>
      <w:numFmt w:val="bullet"/>
      <w:lvlText w:val=""/>
      <w:lvlJc w:val="left"/>
      <w:pPr>
        <w:ind w:left="2772" w:hanging="360"/>
      </w:pPr>
      <w:rPr>
        <w:rFonts w:ascii="Symbol" w:hAnsi="Symbol" w:hint="default"/>
      </w:rPr>
    </w:lvl>
    <w:lvl w:ilvl="4" w:tplc="40090003" w:tentative="1">
      <w:start w:val="1"/>
      <w:numFmt w:val="bullet"/>
      <w:lvlText w:val="o"/>
      <w:lvlJc w:val="left"/>
      <w:pPr>
        <w:ind w:left="3492" w:hanging="360"/>
      </w:pPr>
      <w:rPr>
        <w:rFonts w:ascii="Courier New" w:hAnsi="Courier New" w:cs="Courier New" w:hint="default"/>
      </w:rPr>
    </w:lvl>
    <w:lvl w:ilvl="5" w:tplc="40090005" w:tentative="1">
      <w:start w:val="1"/>
      <w:numFmt w:val="bullet"/>
      <w:lvlText w:val=""/>
      <w:lvlJc w:val="left"/>
      <w:pPr>
        <w:ind w:left="4212" w:hanging="360"/>
      </w:pPr>
      <w:rPr>
        <w:rFonts w:ascii="Wingdings" w:hAnsi="Wingdings" w:hint="default"/>
      </w:rPr>
    </w:lvl>
    <w:lvl w:ilvl="6" w:tplc="40090001" w:tentative="1">
      <w:start w:val="1"/>
      <w:numFmt w:val="bullet"/>
      <w:lvlText w:val=""/>
      <w:lvlJc w:val="left"/>
      <w:pPr>
        <w:ind w:left="4932" w:hanging="360"/>
      </w:pPr>
      <w:rPr>
        <w:rFonts w:ascii="Symbol" w:hAnsi="Symbol" w:hint="default"/>
      </w:rPr>
    </w:lvl>
    <w:lvl w:ilvl="7" w:tplc="40090003" w:tentative="1">
      <w:start w:val="1"/>
      <w:numFmt w:val="bullet"/>
      <w:lvlText w:val="o"/>
      <w:lvlJc w:val="left"/>
      <w:pPr>
        <w:ind w:left="5652" w:hanging="360"/>
      </w:pPr>
      <w:rPr>
        <w:rFonts w:ascii="Courier New" w:hAnsi="Courier New" w:cs="Courier New" w:hint="default"/>
      </w:rPr>
    </w:lvl>
    <w:lvl w:ilvl="8" w:tplc="40090005" w:tentative="1">
      <w:start w:val="1"/>
      <w:numFmt w:val="bullet"/>
      <w:lvlText w:val=""/>
      <w:lvlJc w:val="left"/>
      <w:pPr>
        <w:ind w:left="6372" w:hanging="360"/>
      </w:pPr>
      <w:rPr>
        <w:rFonts w:ascii="Wingdings" w:hAnsi="Wingdings" w:hint="default"/>
      </w:rPr>
    </w:lvl>
  </w:abstractNum>
  <w:abstractNum w:abstractNumId="9">
    <w:nsid w:val="1E2C3220"/>
    <w:multiLevelType w:val="hybridMultilevel"/>
    <w:tmpl w:val="7B7A85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FC8671B"/>
    <w:multiLevelType w:val="multilevel"/>
    <w:tmpl w:val="F04E7D06"/>
    <w:lvl w:ilvl="0">
      <w:start w:val="1"/>
      <w:numFmt w:val="decimal"/>
      <w:lvlText w:val="%1.0"/>
      <w:lvlJc w:val="left"/>
      <w:pPr>
        <w:tabs>
          <w:tab w:val="num" w:pos="360"/>
        </w:tabs>
        <w:ind w:left="360" w:hanging="360"/>
      </w:pPr>
      <w:rPr>
        <w:rFonts w:ascii="Arial" w:hAnsi="Arial" w:cs="Times New Roman" w:hint="default"/>
        <w:b/>
        <w:i w:val="0"/>
        <w:sz w:val="24"/>
        <w:szCs w:val="24"/>
      </w:rPr>
    </w:lvl>
    <w:lvl w:ilvl="1">
      <w:start w:val="1"/>
      <w:numFmt w:val="decimal"/>
      <w:pStyle w:val="StyleHeading2Left0Firstline0"/>
      <w:lvlText w:val="%1.%2"/>
      <w:lvlJc w:val="left"/>
      <w:pPr>
        <w:tabs>
          <w:tab w:val="num" w:pos="360"/>
        </w:tabs>
        <w:ind w:left="360" w:hanging="360"/>
      </w:pPr>
      <w:rPr>
        <w:rFonts w:ascii="Arial" w:hAnsi="Arial" w:cs="Times New Roman" w:hint="default"/>
        <w:b/>
        <w:i w:val="0"/>
        <w:sz w:val="22"/>
        <w:szCs w:val="24"/>
      </w:rPr>
    </w:lvl>
    <w:lvl w:ilvl="2">
      <w:start w:val="1"/>
      <w:numFmt w:val="decimal"/>
      <w:lvlText w:val="%1.%2.%3"/>
      <w:lvlJc w:val="left"/>
      <w:pPr>
        <w:tabs>
          <w:tab w:val="num" w:pos="720"/>
        </w:tabs>
        <w:ind w:left="720" w:hanging="720"/>
      </w:pPr>
      <w:rPr>
        <w:rFonts w:ascii="Arial" w:hAnsi="Arial" w:hint="default"/>
        <w:b/>
        <w:i w:val="0"/>
        <w:sz w:val="24"/>
      </w:rPr>
    </w:lvl>
    <w:lvl w:ilvl="3">
      <w:start w:val="1"/>
      <w:numFmt w:val="lowerLetter"/>
      <w:lvlText w:val="%4)"/>
      <w:lvlJc w:val="left"/>
      <w:pPr>
        <w:tabs>
          <w:tab w:val="num" w:pos="1440"/>
        </w:tabs>
        <w:ind w:left="1440" w:hanging="648"/>
      </w:pPr>
      <w:rPr>
        <w:rFonts w:ascii="Arial" w:hAnsi="Arial" w:hint="default"/>
        <w:b w:val="0"/>
        <w:i w:val="0"/>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20092B3D"/>
    <w:multiLevelType w:val="hybridMultilevel"/>
    <w:tmpl w:val="625E3F8C"/>
    <w:lvl w:ilvl="0" w:tplc="D4181F60">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D60701"/>
    <w:multiLevelType w:val="hybridMultilevel"/>
    <w:tmpl w:val="078023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9DF786F"/>
    <w:multiLevelType w:val="hybridMultilevel"/>
    <w:tmpl w:val="3E8623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C9333CC"/>
    <w:multiLevelType w:val="hybridMultilevel"/>
    <w:tmpl w:val="D1427D20"/>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3725727"/>
    <w:multiLevelType w:val="hybridMultilevel"/>
    <w:tmpl w:val="70084F58"/>
    <w:lvl w:ilvl="0" w:tplc="40090001">
      <w:start w:val="1"/>
      <w:numFmt w:val="bullet"/>
      <w:lvlText w:val=""/>
      <w:lvlJc w:val="left"/>
      <w:pPr>
        <w:ind w:left="495" w:hanging="360"/>
      </w:pPr>
      <w:rPr>
        <w:rFonts w:ascii="Symbol" w:hAnsi="Symbol" w:hint="default"/>
      </w:rPr>
    </w:lvl>
    <w:lvl w:ilvl="1" w:tplc="40090003" w:tentative="1">
      <w:start w:val="1"/>
      <w:numFmt w:val="bullet"/>
      <w:lvlText w:val="o"/>
      <w:lvlJc w:val="left"/>
      <w:pPr>
        <w:ind w:left="1215" w:hanging="360"/>
      </w:pPr>
      <w:rPr>
        <w:rFonts w:ascii="Courier New" w:hAnsi="Courier New" w:cs="Courier New" w:hint="default"/>
      </w:rPr>
    </w:lvl>
    <w:lvl w:ilvl="2" w:tplc="40090005" w:tentative="1">
      <w:start w:val="1"/>
      <w:numFmt w:val="bullet"/>
      <w:lvlText w:val=""/>
      <w:lvlJc w:val="left"/>
      <w:pPr>
        <w:ind w:left="1935" w:hanging="360"/>
      </w:pPr>
      <w:rPr>
        <w:rFonts w:ascii="Wingdings" w:hAnsi="Wingdings" w:hint="default"/>
      </w:rPr>
    </w:lvl>
    <w:lvl w:ilvl="3" w:tplc="40090001" w:tentative="1">
      <w:start w:val="1"/>
      <w:numFmt w:val="bullet"/>
      <w:lvlText w:val=""/>
      <w:lvlJc w:val="left"/>
      <w:pPr>
        <w:ind w:left="2655" w:hanging="360"/>
      </w:pPr>
      <w:rPr>
        <w:rFonts w:ascii="Symbol" w:hAnsi="Symbol" w:hint="default"/>
      </w:rPr>
    </w:lvl>
    <w:lvl w:ilvl="4" w:tplc="40090003" w:tentative="1">
      <w:start w:val="1"/>
      <w:numFmt w:val="bullet"/>
      <w:lvlText w:val="o"/>
      <w:lvlJc w:val="left"/>
      <w:pPr>
        <w:ind w:left="3375" w:hanging="360"/>
      </w:pPr>
      <w:rPr>
        <w:rFonts w:ascii="Courier New" w:hAnsi="Courier New" w:cs="Courier New" w:hint="default"/>
      </w:rPr>
    </w:lvl>
    <w:lvl w:ilvl="5" w:tplc="40090005" w:tentative="1">
      <w:start w:val="1"/>
      <w:numFmt w:val="bullet"/>
      <w:lvlText w:val=""/>
      <w:lvlJc w:val="left"/>
      <w:pPr>
        <w:ind w:left="4095" w:hanging="360"/>
      </w:pPr>
      <w:rPr>
        <w:rFonts w:ascii="Wingdings" w:hAnsi="Wingdings" w:hint="default"/>
      </w:rPr>
    </w:lvl>
    <w:lvl w:ilvl="6" w:tplc="40090001" w:tentative="1">
      <w:start w:val="1"/>
      <w:numFmt w:val="bullet"/>
      <w:lvlText w:val=""/>
      <w:lvlJc w:val="left"/>
      <w:pPr>
        <w:ind w:left="4815" w:hanging="360"/>
      </w:pPr>
      <w:rPr>
        <w:rFonts w:ascii="Symbol" w:hAnsi="Symbol" w:hint="default"/>
      </w:rPr>
    </w:lvl>
    <w:lvl w:ilvl="7" w:tplc="40090003" w:tentative="1">
      <w:start w:val="1"/>
      <w:numFmt w:val="bullet"/>
      <w:lvlText w:val="o"/>
      <w:lvlJc w:val="left"/>
      <w:pPr>
        <w:ind w:left="5535" w:hanging="360"/>
      </w:pPr>
      <w:rPr>
        <w:rFonts w:ascii="Courier New" w:hAnsi="Courier New" w:cs="Courier New" w:hint="default"/>
      </w:rPr>
    </w:lvl>
    <w:lvl w:ilvl="8" w:tplc="40090005" w:tentative="1">
      <w:start w:val="1"/>
      <w:numFmt w:val="bullet"/>
      <w:lvlText w:val=""/>
      <w:lvlJc w:val="left"/>
      <w:pPr>
        <w:ind w:left="6255" w:hanging="360"/>
      </w:pPr>
      <w:rPr>
        <w:rFonts w:ascii="Wingdings" w:hAnsi="Wingdings" w:hint="default"/>
      </w:rPr>
    </w:lvl>
  </w:abstractNum>
  <w:abstractNum w:abstractNumId="16">
    <w:nsid w:val="37347507"/>
    <w:multiLevelType w:val="hybridMultilevel"/>
    <w:tmpl w:val="CAEEB9F2"/>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7">
    <w:nsid w:val="39762D2F"/>
    <w:multiLevelType w:val="hybridMultilevel"/>
    <w:tmpl w:val="49BAC8C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BFE41E1"/>
    <w:multiLevelType w:val="hybridMultilevel"/>
    <w:tmpl w:val="3328F8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E016B3C"/>
    <w:multiLevelType w:val="hybridMultilevel"/>
    <w:tmpl w:val="56822C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5504396"/>
    <w:multiLevelType w:val="hybridMultilevel"/>
    <w:tmpl w:val="39EA51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C437637"/>
    <w:multiLevelType w:val="hybridMultilevel"/>
    <w:tmpl w:val="C3DE98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32B4D7E"/>
    <w:multiLevelType w:val="hybridMultilevel"/>
    <w:tmpl w:val="2D348E7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71D4082"/>
    <w:multiLevelType w:val="hybridMultilevel"/>
    <w:tmpl w:val="F150276A"/>
    <w:lvl w:ilvl="0" w:tplc="40090001">
      <w:start w:val="1"/>
      <w:numFmt w:val="bullet"/>
      <w:lvlText w:val=""/>
      <w:lvlJc w:val="left"/>
      <w:pPr>
        <w:ind w:left="632" w:hanging="360"/>
      </w:pPr>
      <w:rPr>
        <w:rFonts w:ascii="Symbol" w:hAnsi="Symbol" w:hint="default"/>
      </w:rPr>
    </w:lvl>
    <w:lvl w:ilvl="1" w:tplc="40090003" w:tentative="1">
      <w:start w:val="1"/>
      <w:numFmt w:val="bullet"/>
      <w:lvlText w:val="o"/>
      <w:lvlJc w:val="left"/>
      <w:pPr>
        <w:ind w:left="1352" w:hanging="360"/>
      </w:pPr>
      <w:rPr>
        <w:rFonts w:ascii="Courier New" w:hAnsi="Courier New" w:cs="Courier New" w:hint="default"/>
      </w:rPr>
    </w:lvl>
    <w:lvl w:ilvl="2" w:tplc="40090005" w:tentative="1">
      <w:start w:val="1"/>
      <w:numFmt w:val="bullet"/>
      <w:lvlText w:val=""/>
      <w:lvlJc w:val="left"/>
      <w:pPr>
        <w:ind w:left="2072" w:hanging="360"/>
      </w:pPr>
      <w:rPr>
        <w:rFonts w:ascii="Wingdings" w:hAnsi="Wingdings" w:hint="default"/>
      </w:rPr>
    </w:lvl>
    <w:lvl w:ilvl="3" w:tplc="40090001" w:tentative="1">
      <w:start w:val="1"/>
      <w:numFmt w:val="bullet"/>
      <w:lvlText w:val=""/>
      <w:lvlJc w:val="left"/>
      <w:pPr>
        <w:ind w:left="2792" w:hanging="360"/>
      </w:pPr>
      <w:rPr>
        <w:rFonts w:ascii="Symbol" w:hAnsi="Symbol" w:hint="default"/>
      </w:rPr>
    </w:lvl>
    <w:lvl w:ilvl="4" w:tplc="40090003" w:tentative="1">
      <w:start w:val="1"/>
      <w:numFmt w:val="bullet"/>
      <w:lvlText w:val="o"/>
      <w:lvlJc w:val="left"/>
      <w:pPr>
        <w:ind w:left="3512" w:hanging="360"/>
      </w:pPr>
      <w:rPr>
        <w:rFonts w:ascii="Courier New" w:hAnsi="Courier New" w:cs="Courier New" w:hint="default"/>
      </w:rPr>
    </w:lvl>
    <w:lvl w:ilvl="5" w:tplc="40090005" w:tentative="1">
      <w:start w:val="1"/>
      <w:numFmt w:val="bullet"/>
      <w:lvlText w:val=""/>
      <w:lvlJc w:val="left"/>
      <w:pPr>
        <w:ind w:left="4232" w:hanging="360"/>
      </w:pPr>
      <w:rPr>
        <w:rFonts w:ascii="Wingdings" w:hAnsi="Wingdings" w:hint="default"/>
      </w:rPr>
    </w:lvl>
    <w:lvl w:ilvl="6" w:tplc="40090001" w:tentative="1">
      <w:start w:val="1"/>
      <w:numFmt w:val="bullet"/>
      <w:lvlText w:val=""/>
      <w:lvlJc w:val="left"/>
      <w:pPr>
        <w:ind w:left="4952" w:hanging="360"/>
      </w:pPr>
      <w:rPr>
        <w:rFonts w:ascii="Symbol" w:hAnsi="Symbol" w:hint="default"/>
      </w:rPr>
    </w:lvl>
    <w:lvl w:ilvl="7" w:tplc="40090003" w:tentative="1">
      <w:start w:val="1"/>
      <w:numFmt w:val="bullet"/>
      <w:lvlText w:val="o"/>
      <w:lvlJc w:val="left"/>
      <w:pPr>
        <w:ind w:left="5672" w:hanging="360"/>
      </w:pPr>
      <w:rPr>
        <w:rFonts w:ascii="Courier New" w:hAnsi="Courier New" w:cs="Courier New" w:hint="default"/>
      </w:rPr>
    </w:lvl>
    <w:lvl w:ilvl="8" w:tplc="40090005" w:tentative="1">
      <w:start w:val="1"/>
      <w:numFmt w:val="bullet"/>
      <w:lvlText w:val=""/>
      <w:lvlJc w:val="left"/>
      <w:pPr>
        <w:ind w:left="6392" w:hanging="360"/>
      </w:pPr>
      <w:rPr>
        <w:rFonts w:ascii="Wingdings" w:hAnsi="Wingdings" w:hint="default"/>
      </w:rPr>
    </w:lvl>
  </w:abstractNum>
  <w:abstractNum w:abstractNumId="24">
    <w:nsid w:val="57895898"/>
    <w:multiLevelType w:val="hybridMultilevel"/>
    <w:tmpl w:val="FE0CCD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912420D"/>
    <w:multiLevelType w:val="hybridMultilevel"/>
    <w:tmpl w:val="C9C2D256"/>
    <w:lvl w:ilvl="0" w:tplc="D9FEA0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3D4B2B"/>
    <w:multiLevelType w:val="hybridMultilevel"/>
    <w:tmpl w:val="19B6A98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7">
    <w:nsid w:val="59FE310F"/>
    <w:multiLevelType w:val="hybridMultilevel"/>
    <w:tmpl w:val="57D61730"/>
    <w:lvl w:ilvl="0" w:tplc="7E24C79C">
      <w:start w:val="1"/>
      <w:numFmt w:val="decimal"/>
      <w:lvlText w:val="%1."/>
      <w:lvlJc w:val="left"/>
      <w:pPr>
        <w:ind w:left="218" w:hanging="360"/>
      </w:pPr>
      <w:rPr>
        <w:rFonts w:hint="default"/>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28">
    <w:nsid w:val="5C586C9A"/>
    <w:multiLevelType w:val="hybridMultilevel"/>
    <w:tmpl w:val="B3205F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2051826"/>
    <w:multiLevelType w:val="multilevel"/>
    <w:tmpl w:val="88628E58"/>
    <w:lvl w:ilvl="0">
      <w:start w:val="1"/>
      <w:numFmt w:val="decimal"/>
      <w:pStyle w:val="StyleHeading1Justified"/>
      <w:lvlText w:val="%1.0"/>
      <w:lvlJc w:val="left"/>
      <w:pPr>
        <w:tabs>
          <w:tab w:val="num" w:pos="882"/>
        </w:tabs>
        <w:ind w:left="1530" w:hanging="720"/>
      </w:pPr>
      <w:rPr>
        <w:rFonts w:ascii="Times New Roman" w:hAnsi="Times New Roman" w:cs="Times New Roman" w:hint="default"/>
        <w:b/>
        <w:i w:val="0"/>
        <w:caps/>
        <w:sz w:val="24"/>
        <w:szCs w:val="24"/>
      </w:rPr>
    </w:lvl>
    <w:lvl w:ilvl="1">
      <w:start w:val="1"/>
      <w:numFmt w:val="decimal"/>
      <w:lvlText w:val="%1.%2."/>
      <w:lvlJc w:val="left"/>
      <w:pPr>
        <w:tabs>
          <w:tab w:val="num" w:pos="216"/>
        </w:tabs>
        <w:ind w:left="720" w:hanging="576"/>
      </w:pPr>
      <w:rPr>
        <w:rFonts w:ascii="Arial" w:hAnsi="Arial" w:cs="Arial" w:hint="default"/>
        <w:b/>
        <w:i w:val="0"/>
        <w:sz w:val="24"/>
        <w:szCs w:val="24"/>
      </w:rPr>
    </w:lvl>
    <w:lvl w:ilvl="2">
      <w:start w:val="1"/>
      <w:numFmt w:val="decimal"/>
      <w:lvlText w:val="%1.%2.%3."/>
      <w:lvlJc w:val="left"/>
      <w:pPr>
        <w:tabs>
          <w:tab w:val="num" w:pos="216"/>
        </w:tabs>
        <w:ind w:left="720" w:hanging="720"/>
      </w:pPr>
      <w:rPr>
        <w:rFonts w:ascii="Arial" w:hAnsi="Arial" w:cs="Arial" w:hint="default"/>
        <w:b/>
        <w:i w:val="0"/>
        <w:caps/>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0">
    <w:nsid w:val="631433C1"/>
    <w:multiLevelType w:val="hybridMultilevel"/>
    <w:tmpl w:val="8E4465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BB963AD"/>
    <w:multiLevelType w:val="hybridMultilevel"/>
    <w:tmpl w:val="804097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F1F4F0F"/>
    <w:multiLevelType w:val="hybridMultilevel"/>
    <w:tmpl w:val="7EFC16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73BD645C"/>
    <w:multiLevelType w:val="hybridMultilevel"/>
    <w:tmpl w:val="994220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770A7CCE"/>
    <w:multiLevelType w:val="hybridMultilevel"/>
    <w:tmpl w:val="776851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78260BA2"/>
    <w:multiLevelType w:val="hybridMultilevel"/>
    <w:tmpl w:val="E1480FB6"/>
    <w:lvl w:ilvl="0" w:tplc="40090001">
      <w:start w:val="1"/>
      <w:numFmt w:val="bullet"/>
      <w:lvlText w:val=""/>
      <w:lvlJc w:val="left"/>
      <w:pPr>
        <w:ind w:left="435" w:hanging="360"/>
      </w:pPr>
      <w:rPr>
        <w:rFonts w:ascii="Symbol" w:hAnsi="Symbol" w:hint="default"/>
      </w:rPr>
    </w:lvl>
    <w:lvl w:ilvl="1" w:tplc="40090003" w:tentative="1">
      <w:start w:val="1"/>
      <w:numFmt w:val="bullet"/>
      <w:lvlText w:val="o"/>
      <w:lvlJc w:val="left"/>
      <w:pPr>
        <w:ind w:left="1155" w:hanging="360"/>
      </w:pPr>
      <w:rPr>
        <w:rFonts w:ascii="Courier New" w:hAnsi="Courier New" w:cs="Courier New" w:hint="default"/>
      </w:rPr>
    </w:lvl>
    <w:lvl w:ilvl="2" w:tplc="40090005" w:tentative="1">
      <w:start w:val="1"/>
      <w:numFmt w:val="bullet"/>
      <w:lvlText w:val=""/>
      <w:lvlJc w:val="left"/>
      <w:pPr>
        <w:ind w:left="1875" w:hanging="360"/>
      </w:pPr>
      <w:rPr>
        <w:rFonts w:ascii="Wingdings" w:hAnsi="Wingdings" w:hint="default"/>
      </w:rPr>
    </w:lvl>
    <w:lvl w:ilvl="3" w:tplc="40090001" w:tentative="1">
      <w:start w:val="1"/>
      <w:numFmt w:val="bullet"/>
      <w:lvlText w:val=""/>
      <w:lvlJc w:val="left"/>
      <w:pPr>
        <w:ind w:left="2595" w:hanging="360"/>
      </w:pPr>
      <w:rPr>
        <w:rFonts w:ascii="Symbol" w:hAnsi="Symbol" w:hint="default"/>
      </w:rPr>
    </w:lvl>
    <w:lvl w:ilvl="4" w:tplc="40090003" w:tentative="1">
      <w:start w:val="1"/>
      <w:numFmt w:val="bullet"/>
      <w:lvlText w:val="o"/>
      <w:lvlJc w:val="left"/>
      <w:pPr>
        <w:ind w:left="3315" w:hanging="360"/>
      </w:pPr>
      <w:rPr>
        <w:rFonts w:ascii="Courier New" w:hAnsi="Courier New" w:cs="Courier New" w:hint="default"/>
      </w:rPr>
    </w:lvl>
    <w:lvl w:ilvl="5" w:tplc="40090005" w:tentative="1">
      <w:start w:val="1"/>
      <w:numFmt w:val="bullet"/>
      <w:lvlText w:val=""/>
      <w:lvlJc w:val="left"/>
      <w:pPr>
        <w:ind w:left="4035" w:hanging="360"/>
      </w:pPr>
      <w:rPr>
        <w:rFonts w:ascii="Wingdings" w:hAnsi="Wingdings" w:hint="default"/>
      </w:rPr>
    </w:lvl>
    <w:lvl w:ilvl="6" w:tplc="40090001" w:tentative="1">
      <w:start w:val="1"/>
      <w:numFmt w:val="bullet"/>
      <w:lvlText w:val=""/>
      <w:lvlJc w:val="left"/>
      <w:pPr>
        <w:ind w:left="4755" w:hanging="360"/>
      </w:pPr>
      <w:rPr>
        <w:rFonts w:ascii="Symbol" w:hAnsi="Symbol" w:hint="default"/>
      </w:rPr>
    </w:lvl>
    <w:lvl w:ilvl="7" w:tplc="40090003" w:tentative="1">
      <w:start w:val="1"/>
      <w:numFmt w:val="bullet"/>
      <w:lvlText w:val="o"/>
      <w:lvlJc w:val="left"/>
      <w:pPr>
        <w:ind w:left="5475" w:hanging="360"/>
      </w:pPr>
      <w:rPr>
        <w:rFonts w:ascii="Courier New" w:hAnsi="Courier New" w:cs="Courier New" w:hint="default"/>
      </w:rPr>
    </w:lvl>
    <w:lvl w:ilvl="8" w:tplc="40090005" w:tentative="1">
      <w:start w:val="1"/>
      <w:numFmt w:val="bullet"/>
      <w:lvlText w:val=""/>
      <w:lvlJc w:val="left"/>
      <w:pPr>
        <w:ind w:left="6195" w:hanging="360"/>
      </w:pPr>
      <w:rPr>
        <w:rFonts w:ascii="Wingdings" w:hAnsi="Wingdings" w:hint="default"/>
      </w:rPr>
    </w:lvl>
  </w:abstractNum>
  <w:abstractNum w:abstractNumId="36">
    <w:nsid w:val="7B386D24"/>
    <w:multiLevelType w:val="hybridMultilevel"/>
    <w:tmpl w:val="87E280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7DD41077"/>
    <w:multiLevelType w:val="hybridMultilevel"/>
    <w:tmpl w:val="975C1DB2"/>
    <w:lvl w:ilvl="0" w:tplc="9F6EB5B8">
      <w:start w:val="1"/>
      <w:numFmt w:val="bullet"/>
      <w:lvlText w:val=""/>
      <w:lvlJc w:val="left"/>
      <w:pPr>
        <w:ind w:left="780" w:hanging="360"/>
      </w:pPr>
      <w:rPr>
        <w:rFonts w:ascii="Symbol" w:hAnsi="Symbol" w:hint="default"/>
        <w:b/>
        <w:color w:val="000000" w:themeColor="text1"/>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num w:numId="1">
    <w:abstractNumId w:val="1"/>
  </w:num>
  <w:num w:numId="2">
    <w:abstractNumId w:val="3"/>
  </w:num>
  <w:num w:numId="3">
    <w:abstractNumId w:val="11"/>
  </w:num>
  <w:num w:numId="4">
    <w:abstractNumId w:val="25"/>
  </w:num>
  <w:num w:numId="5">
    <w:abstractNumId w:val="6"/>
  </w:num>
  <w:num w:numId="6">
    <w:abstractNumId w:val="0"/>
  </w:num>
  <w:num w:numId="7">
    <w:abstractNumId w:val="29"/>
  </w:num>
  <w:num w:numId="8">
    <w:abstractNumId w:val="10"/>
  </w:num>
  <w:num w:numId="9">
    <w:abstractNumId w:val="26"/>
  </w:num>
  <w:num w:numId="10">
    <w:abstractNumId w:val="5"/>
  </w:num>
  <w:num w:numId="11">
    <w:abstractNumId w:val="4"/>
  </w:num>
  <w:num w:numId="12">
    <w:abstractNumId w:val="32"/>
  </w:num>
  <w:num w:numId="13">
    <w:abstractNumId w:val="12"/>
  </w:num>
  <w:num w:numId="14">
    <w:abstractNumId w:val="18"/>
  </w:num>
  <w:num w:numId="15">
    <w:abstractNumId w:val="28"/>
  </w:num>
  <w:num w:numId="16">
    <w:abstractNumId w:val="37"/>
  </w:num>
  <w:num w:numId="17">
    <w:abstractNumId w:val="17"/>
  </w:num>
  <w:num w:numId="18">
    <w:abstractNumId w:val="20"/>
  </w:num>
  <w:num w:numId="19">
    <w:abstractNumId w:val="33"/>
  </w:num>
  <w:num w:numId="20">
    <w:abstractNumId w:val="34"/>
  </w:num>
  <w:num w:numId="21">
    <w:abstractNumId w:val="15"/>
  </w:num>
  <w:num w:numId="22">
    <w:abstractNumId w:val="35"/>
  </w:num>
  <w:num w:numId="23">
    <w:abstractNumId w:val="36"/>
  </w:num>
  <w:num w:numId="24">
    <w:abstractNumId w:val="16"/>
  </w:num>
  <w:num w:numId="25">
    <w:abstractNumId w:val="8"/>
  </w:num>
  <w:num w:numId="26">
    <w:abstractNumId w:val="27"/>
  </w:num>
  <w:num w:numId="27">
    <w:abstractNumId w:val="21"/>
  </w:num>
  <w:num w:numId="28">
    <w:abstractNumId w:val="7"/>
  </w:num>
  <w:num w:numId="29">
    <w:abstractNumId w:val="23"/>
  </w:num>
  <w:num w:numId="30">
    <w:abstractNumId w:val="31"/>
  </w:num>
  <w:num w:numId="31">
    <w:abstractNumId w:val="24"/>
  </w:num>
  <w:num w:numId="32">
    <w:abstractNumId w:val="19"/>
  </w:num>
  <w:num w:numId="33">
    <w:abstractNumId w:val="2"/>
  </w:num>
  <w:num w:numId="34">
    <w:abstractNumId w:val="13"/>
  </w:num>
  <w:num w:numId="35">
    <w:abstractNumId w:val="30"/>
  </w:num>
  <w:num w:numId="36">
    <w:abstractNumId w:val="9"/>
  </w:num>
  <w:num w:numId="37">
    <w:abstractNumId w:val="14"/>
  </w:num>
  <w:num w:numId="38">
    <w:abstractNumId w:val="2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DA6F85"/>
    <w:rsid w:val="00000DA2"/>
    <w:rsid w:val="00001322"/>
    <w:rsid w:val="00001481"/>
    <w:rsid w:val="00001AF9"/>
    <w:rsid w:val="000043BA"/>
    <w:rsid w:val="000067EF"/>
    <w:rsid w:val="00006E59"/>
    <w:rsid w:val="00010480"/>
    <w:rsid w:val="0001186C"/>
    <w:rsid w:val="0001295D"/>
    <w:rsid w:val="000139CD"/>
    <w:rsid w:val="00013B38"/>
    <w:rsid w:val="00013E00"/>
    <w:rsid w:val="00014DF2"/>
    <w:rsid w:val="00015B8A"/>
    <w:rsid w:val="000165C8"/>
    <w:rsid w:val="00016DF3"/>
    <w:rsid w:val="00017814"/>
    <w:rsid w:val="00017E95"/>
    <w:rsid w:val="000206E7"/>
    <w:rsid w:val="00020F86"/>
    <w:rsid w:val="000215C9"/>
    <w:rsid w:val="00021A2B"/>
    <w:rsid w:val="0002298C"/>
    <w:rsid w:val="00022B3C"/>
    <w:rsid w:val="00023FB5"/>
    <w:rsid w:val="00024F53"/>
    <w:rsid w:val="0002534B"/>
    <w:rsid w:val="0002611D"/>
    <w:rsid w:val="000262D7"/>
    <w:rsid w:val="000263B7"/>
    <w:rsid w:val="00026D50"/>
    <w:rsid w:val="00026F28"/>
    <w:rsid w:val="000311AF"/>
    <w:rsid w:val="000321DD"/>
    <w:rsid w:val="00033727"/>
    <w:rsid w:val="00033AAE"/>
    <w:rsid w:val="000348FF"/>
    <w:rsid w:val="00035FA4"/>
    <w:rsid w:val="000403BA"/>
    <w:rsid w:val="00040D6D"/>
    <w:rsid w:val="000410A3"/>
    <w:rsid w:val="00041620"/>
    <w:rsid w:val="00041F94"/>
    <w:rsid w:val="00043532"/>
    <w:rsid w:val="00043EB6"/>
    <w:rsid w:val="00043FE0"/>
    <w:rsid w:val="00044FC8"/>
    <w:rsid w:val="0004503A"/>
    <w:rsid w:val="000457BB"/>
    <w:rsid w:val="00046882"/>
    <w:rsid w:val="00047071"/>
    <w:rsid w:val="00047315"/>
    <w:rsid w:val="00047551"/>
    <w:rsid w:val="000476A1"/>
    <w:rsid w:val="00047B6A"/>
    <w:rsid w:val="000502F6"/>
    <w:rsid w:val="0005177C"/>
    <w:rsid w:val="0005355F"/>
    <w:rsid w:val="00053862"/>
    <w:rsid w:val="0005394A"/>
    <w:rsid w:val="000539FB"/>
    <w:rsid w:val="00053EED"/>
    <w:rsid w:val="00054539"/>
    <w:rsid w:val="000546D0"/>
    <w:rsid w:val="00055992"/>
    <w:rsid w:val="00056006"/>
    <w:rsid w:val="000602CE"/>
    <w:rsid w:val="0006206C"/>
    <w:rsid w:val="0006227D"/>
    <w:rsid w:val="0006320A"/>
    <w:rsid w:val="000635CC"/>
    <w:rsid w:val="00063C26"/>
    <w:rsid w:val="00064718"/>
    <w:rsid w:val="00064C34"/>
    <w:rsid w:val="0006503E"/>
    <w:rsid w:val="000651E6"/>
    <w:rsid w:val="000655E6"/>
    <w:rsid w:val="00065750"/>
    <w:rsid w:val="00065DFE"/>
    <w:rsid w:val="0006760A"/>
    <w:rsid w:val="000677CD"/>
    <w:rsid w:val="000708B2"/>
    <w:rsid w:val="00070A1F"/>
    <w:rsid w:val="00071260"/>
    <w:rsid w:val="00071FA3"/>
    <w:rsid w:val="000738FB"/>
    <w:rsid w:val="000739EE"/>
    <w:rsid w:val="0007434E"/>
    <w:rsid w:val="00074BB1"/>
    <w:rsid w:val="00074CC2"/>
    <w:rsid w:val="00074D86"/>
    <w:rsid w:val="00075285"/>
    <w:rsid w:val="00075337"/>
    <w:rsid w:val="00075A1B"/>
    <w:rsid w:val="00076EB7"/>
    <w:rsid w:val="00077430"/>
    <w:rsid w:val="00077687"/>
    <w:rsid w:val="0007771E"/>
    <w:rsid w:val="00077B2D"/>
    <w:rsid w:val="00077D83"/>
    <w:rsid w:val="00080610"/>
    <w:rsid w:val="00080C3B"/>
    <w:rsid w:val="000816D9"/>
    <w:rsid w:val="00081912"/>
    <w:rsid w:val="00083245"/>
    <w:rsid w:val="00083A27"/>
    <w:rsid w:val="00084053"/>
    <w:rsid w:val="00084FA0"/>
    <w:rsid w:val="00085D64"/>
    <w:rsid w:val="00085F14"/>
    <w:rsid w:val="00086FBC"/>
    <w:rsid w:val="000878E9"/>
    <w:rsid w:val="00087DC5"/>
    <w:rsid w:val="00090275"/>
    <w:rsid w:val="0009085A"/>
    <w:rsid w:val="00090EB3"/>
    <w:rsid w:val="00091189"/>
    <w:rsid w:val="000912EF"/>
    <w:rsid w:val="00091DB9"/>
    <w:rsid w:val="00091E28"/>
    <w:rsid w:val="00092FEE"/>
    <w:rsid w:val="00094200"/>
    <w:rsid w:val="00094454"/>
    <w:rsid w:val="00094552"/>
    <w:rsid w:val="00094C44"/>
    <w:rsid w:val="00094D74"/>
    <w:rsid w:val="00094ED6"/>
    <w:rsid w:val="00095065"/>
    <w:rsid w:val="00097740"/>
    <w:rsid w:val="000A020A"/>
    <w:rsid w:val="000A0350"/>
    <w:rsid w:val="000A0837"/>
    <w:rsid w:val="000A0970"/>
    <w:rsid w:val="000A0D2E"/>
    <w:rsid w:val="000A0F58"/>
    <w:rsid w:val="000A162D"/>
    <w:rsid w:val="000A1A33"/>
    <w:rsid w:val="000A23EB"/>
    <w:rsid w:val="000A3BD1"/>
    <w:rsid w:val="000A3D89"/>
    <w:rsid w:val="000A3D94"/>
    <w:rsid w:val="000A42C1"/>
    <w:rsid w:val="000A49AB"/>
    <w:rsid w:val="000A50EC"/>
    <w:rsid w:val="000A5991"/>
    <w:rsid w:val="000A5D84"/>
    <w:rsid w:val="000A5FAB"/>
    <w:rsid w:val="000A6ECC"/>
    <w:rsid w:val="000B0CFB"/>
    <w:rsid w:val="000B160F"/>
    <w:rsid w:val="000B2136"/>
    <w:rsid w:val="000B2A7D"/>
    <w:rsid w:val="000B2B56"/>
    <w:rsid w:val="000B338B"/>
    <w:rsid w:val="000B3F35"/>
    <w:rsid w:val="000B4D93"/>
    <w:rsid w:val="000B6A3D"/>
    <w:rsid w:val="000B71FC"/>
    <w:rsid w:val="000B7A52"/>
    <w:rsid w:val="000C05CB"/>
    <w:rsid w:val="000C1758"/>
    <w:rsid w:val="000C1E8D"/>
    <w:rsid w:val="000C2736"/>
    <w:rsid w:val="000C3A43"/>
    <w:rsid w:val="000C41BE"/>
    <w:rsid w:val="000C494D"/>
    <w:rsid w:val="000C4ABA"/>
    <w:rsid w:val="000C5EDC"/>
    <w:rsid w:val="000C615C"/>
    <w:rsid w:val="000C76CB"/>
    <w:rsid w:val="000C777F"/>
    <w:rsid w:val="000D0601"/>
    <w:rsid w:val="000D0E78"/>
    <w:rsid w:val="000D1610"/>
    <w:rsid w:val="000D2582"/>
    <w:rsid w:val="000D2F4A"/>
    <w:rsid w:val="000D31D2"/>
    <w:rsid w:val="000D3764"/>
    <w:rsid w:val="000D3C9C"/>
    <w:rsid w:val="000D3F71"/>
    <w:rsid w:val="000D60BC"/>
    <w:rsid w:val="000D6565"/>
    <w:rsid w:val="000D69E6"/>
    <w:rsid w:val="000D7BF1"/>
    <w:rsid w:val="000E0B64"/>
    <w:rsid w:val="000E0E3C"/>
    <w:rsid w:val="000E0F61"/>
    <w:rsid w:val="000E1316"/>
    <w:rsid w:val="000E16D6"/>
    <w:rsid w:val="000E18D7"/>
    <w:rsid w:val="000E1EA2"/>
    <w:rsid w:val="000E2005"/>
    <w:rsid w:val="000E32CE"/>
    <w:rsid w:val="000E3AE6"/>
    <w:rsid w:val="000E4A06"/>
    <w:rsid w:val="000F0114"/>
    <w:rsid w:val="000F1406"/>
    <w:rsid w:val="000F142F"/>
    <w:rsid w:val="000F1A6A"/>
    <w:rsid w:val="000F1C0D"/>
    <w:rsid w:val="000F1CC2"/>
    <w:rsid w:val="000F2627"/>
    <w:rsid w:val="000F37C9"/>
    <w:rsid w:val="000F479D"/>
    <w:rsid w:val="000F4813"/>
    <w:rsid w:val="000F77E9"/>
    <w:rsid w:val="000F7D6D"/>
    <w:rsid w:val="001009CA"/>
    <w:rsid w:val="0010171A"/>
    <w:rsid w:val="00102B5E"/>
    <w:rsid w:val="001035E3"/>
    <w:rsid w:val="00104B5D"/>
    <w:rsid w:val="00104E3F"/>
    <w:rsid w:val="0010534F"/>
    <w:rsid w:val="001055DF"/>
    <w:rsid w:val="00105A6D"/>
    <w:rsid w:val="00110361"/>
    <w:rsid w:val="00110376"/>
    <w:rsid w:val="0011123C"/>
    <w:rsid w:val="00111B02"/>
    <w:rsid w:val="00111B2C"/>
    <w:rsid w:val="00113622"/>
    <w:rsid w:val="0011480E"/>
    <w:rsid w:val="00115D6C"/>
    <w:rsid w:val="00116A60"/>
    <w:rsid w:val="00120793"/>
    <w:rsid w:val="001218BA"/>
    <w:rsid w:val="001219CB"/>
    <w:rsid w:val="001219E6"/>
    <w:rsid w:val="00122434"/>
    <w:rsid w:val="0012243E"/>
    <w:rsid w:val="00122758"/>
    <w:rsid w:val="0012279A"/>
    <w:rsid w:val="00130499"/>
    <w:rsid w:val="00132A97"/>
    <w:rsid w:val="001334EC"/>
    <w:rsid w:val="001336D6"/>
    <w:rsid w:val="00133D97"/>
    <w:rsid w:val="0013455C"/>
    <w:rsid w:val="0013495C"/>
    <w:rsid w:val="00134C61"/>
    <w:rsid w:val="00134CD3"/>
    <w:rsid w:val="0013504A"/>
    <w:rsid w:val="00135496"/>
    <w:rsid w:val="00137457"/>
    <w:rsid w:val="00140310"/>
    <w:rsid w:val="001407A7"/>
    <w:rsid w:val="00143BAC"/>
    <w:rsid w:val="00144F94"/>
    <w:rsid w:val="00145279"/>
    <w:rsid w:val="00146630"/>
    <w:rsid w:val="00146703"/>
    <w:rsid w:val="00150AD1"/>
    <w:rsid w:val="00151F57"/>
    <w:rsid w:val="00152378"/>
    <w:rsid w:val="00152434"/>
    <w:rsid w:val="00152573"/>
    <w:rsid w:val="001526AC"/>
    <w:rsid w:val="00153D77"/>
    <w:rsid w:val="00156642"/>
    <w:rsid w:val="00156B1B"/>
    <w:rsid w:val="00156C6F"/>
    <w:rsid w:val="00156CC7"/>
    <w:rsid w:val="00156EB4"/>
    <w:rsid w:val="00160B48"/>
    <w:rsid w:val="00161364"/>
    <w:rsid w:val="001622E9"/>
    <w:rsid w:val="00162AF6"/>
    <w:rsid w:val="00163A9E"/>
    <w:rsid w:val="0016555D"/>
    <w:rsid w:val="00165B60"/>
    <w:rsid w:val="00166063"/>
    <w:rsid w:val="00166388"/>
    <w:rsid w:val="00166679"/>
    <w:rsid w:val="00166F2A"/>
    <w:rsid w:val="001704A7"/>
    <w:rsid w:val="00170BA3"/>
    <w:rsid w:val="00170DA6"/>
    <w:rsid w:val="00170E17"/>
    <w:rsid w:val="00171098"/>
    <w:rsid w:val="0017173E"/>
    <w:rsid w:val="001725B4"/>
    <w:rsid w:val="0017282C"/>
    <w:rsid w:val="00172C46"/>
    <w:rsid w:val="00173EAE"/>
    <w:rsid w:val="001758FF"/>
    <w:rsid w:val="00175EE7"/>
    <w:rsid w:val="0017617A"/>
    <w:rsid w:val="00176D90"/>
    <w:rsid w:val="0017752C"/>
    <w:rsid w:val="00180C01"/>
    <w:rsid w:val="00182342"/>
    <w:rsid w:val="00182E31"/>
    <w:rsid w:val="001836A5"/>
    <w:rsid w:val="00183C01"/>
    <w:rsid w:val="00183FB5"/>
    <w:rsid w:val="00185E6E"/>
    <w:rsid w:val="00187665"/>
    <w:rsid w:val="00190D74"/>
    <w:rsid w:val="00190F81"/>
    <w:rsid w:val="0019190F"/>
    <w:rsid w:val="00191B72"/>
    <w:rsid w:val="00191C74"/>
    <w:rsid w:val="0019205A"/>
    <w:rsid w:val="00192923"/>
    <w:rsid w:val="00192A56"/>
    <w:rsid w:val="00194106"/>
    <w:rsid w:val="0019459B"/>
    <w:rsid w:val="0019509F"/>
    <w:rsid w:val="00196C1C"/>
    <w:rsid w:val="001A036C"/>
    <w:rsid w:val="001A0987"/>
    <w:rsid w:val="001A0A42"/>
    <w:rsid w:val="001A0FB3"/>
    <w:rsid w:val="001A1384"/>
    <w:rsid w:val="001A1936"/>
    <w:rsid w:val="001A1CEC"/>
    <w:rsid w:val="001A1E6C"/>
    <w:rsid w:val="001A24CB"/>
    <w:rsid w:val="001A2800"/>
    <w:rsid w:val="001A45B1"/>
    <w:rsid w:val="001A5D91"/>
    <w:rsid w:val="001A60BB"/>
    <w:rsid w:val="001A647F"/>
    <w:rsid w:val="001A68BC"/>
    <w:rsid w:val="001A756D"/>
    <w:rsid w:val="001A7873"/>
    <w:rsid w:val="001A7874"/>
    <w:rsid w:val="001A7B1D"/>
    <w:rsid w:val="001B052A"/>
    <w:rsid w:val="001B25AE"/>
    <w:rsid w:val="001B2948"/>
    <w:rsid w:val="001B38C3"/>
    <w:rsid w:val="001B4E8F"/>
    <w:rsid w:val="001B5389"/>
    <w:rsid w:val="001B5874"/>
    <w:rsid w:val="001B5AA6"/>
    <w:rsid w:val="001B5E63"/>
    <w:rsid w:val="001B6382"/>
    <w:rsid w:val="001B65CC"/>
    <w:rsid w:val="001B668D"/>
    <w:rsid w:val="001B6F25"/>
    <w:rsid w:val="001B7222"/>
    <w:rsid w:val="001C0002"/>
    <w:rsid w:val="001C02CE"/>
    <w:rsid w:val="001C041C"/>
    <w:rsid w:val="001C13A2"/>
    <w:rsid w:val="001C1B24"/>
    <w:rsid w:val="001C3811"/>
    <w:rsid w:val="001C3B9D"/>
    <w:rsid w:val="001C3D53"/>
    <w:rsid w:val="001C42B8"/>
    <w:rsid w:val="001C583A"/>
    <w:rsid w:val="001C5840"/>
    <w:rsid w:val="001C5CB0"/>
    <w:rsid w:val="001C6104"/>
    <w:rsid w:val="001C69EA"/>
    <w:rsid w:val="001D0873"/>
    <w:rsid w:val="001D0C25"/>
    <w:rsid w:val="001D186A"/>
    <w:rsid w:val="001D2059"/>
    <w:rsid w:val="001D2653"/>
    <w:rsid w:val="001D277C"/>
    <w:rsid w:val="001D28D0"/>
    <w:rsid w:val="001D2AC5"/>
    <w:rsid w:val="001D2D0B"/>
    <w:rsid w:val="001D398A"/>
    <w:rsid w:val="001D413D"/>
    <w:rsid w:val="001D4A66"/>
    <w:rsid w:val="001D4E5C"/>
    <w:rsid w:val="001D66ED"/>
    <w:rsid w:val="001D6B3D"/>
    <w:rsid w:val="001E07D7"/>
    <w:rsid w:val="001E142E"/>
    <w:rsid w:val="001E15FD"/>
    <w:rsid w:val="001E1768"/>
    <w:rsid w:val="001E21A1"/>
    <w:rsid w:val="001E249B"/>
    <w:rsid w:val="001E278C"/>
    <w:rsid w:val="001E2D46"/>
    <w:rsid w:val="001E3897"/>
    <w:rsid w:val="001E4244"/>
    <w:rsid w:val="001E4EBB"/>
    <w:rsid w:val="001E5368"/>
    <w:rsid w:val="001F1191"/>
    <w:rsid w:val="001F1412"/>
    <w:rsid w:val="001F1493"/>
    <w:rsid w:val="001F2DD7"/>
    <w:rsid w:val="001F5961"/>
    <w:rsid w:val="001F5A46"/>
    <w:rsid w:val="001F5D86"/>
    <w:rsid w:val="001F6149"/>
    <w:rsid w:val="001F6983"/>
    <w:rsid w:val="001F705F"/>
    <w:rsid w:val="001F70E4"/>
    <w:rsid w:val="001F712A"/>
    <w:rsid w:val="001F7F8E"/>
    <w:rsid w:val="002010F4"/>
    <w:rsid w:val="00201ACF"/>
    <w:rsid w:val="00201CFC"/>
    <w:rsid w:val="0020214F"/>
    <w:rsid w:val="00202195"/>
    <w:rsid w:val="00202C32"/>
    <w:rsid w:val="00202E26"/>
    <w:rsid w:val="002045A1"/>
    <w:rsid w:val="00205952"/>
    <w:rsid w:val="002070A1"/>
    <w:rsid w:val="00210FB9"/>
    <w:rsid w:val="00211004"/>
    <w:rsid w:val="0021126F"/>
    <w:rsid w:val="00211428"/>
    <w:rsid w:val="002115AD"/>
    <w:rsid w:val="00211D86"/>
    <w:rsid w:val="00212B9B"/>
    <w:rsid w:val="00213063"/>
    <w:rsid w:val="00214BFF"/>
    <w:rsid w:val="002163AF"/>
    <w:rsid w:val="00216F6D"/>
    <w:rsid w:val="0021724C"/>
    <w:rsid w:val="002179B1"/>
    <w:rsid w:val="00220E04"/>
    <w:rsid w:val="00221BBA"/>
    <w:rsid w:val="002226C9"/>
    <w:rsid w:val="002230D2"/>
    <w:rsid w:val="0022343B"/>
    <w:rsid w:val="002245BB"/>
    <w:rsid w:val="00224977"/>
    <w:rsid w:val="00224FA8"/>
    <w:rsid w:val="0022600D"/>
    <w:rsid w:val="00226458"/>
    <w:rsid w:val="00227269"/>
    <w:rsid w:val="002302D4"/>
    <w:rsid w:val="00230821"/>
    <w:rsid w:val="002310E6"/>
    <w:rsid w:val="00235010"/>
    <w:rsid w:val="00236ABB"/>
    <w:rsid w:val="00236C65"/>
    <w:rsid w:val="002400F7"/>
    <w:rsid w:val="00245B74"/>
    <w:rsid w:val="0024663B"/>
    <w:rsid w:val="0024734D"/>
    <w:rsid w:val="00247B84"/>
    <w:rsid w:val="00251689"/>
    <w:rsid w:val="002536B8"/>
    <w:rsid w:val="002548C1"/>
    <w:rsid w:val="00255379"/>
    <w:rsid w:val="0025694A"/>
    <w:rsid w:val="00257077"/>
    <w:rsid w:val="00257AD7"/>
    <w:rsid w:val="002623F5"/>
    <w:rsid w:val="00262408"/>
    <w:rsid w:val="002631A4"/>
    <w:rsid w:val="002637F2"/>
    <w:rsid w:val="00263F2A"/>
    <w:rsid w:val="00264087"/>
    <w:rsid w:val="00264332"/>
    <w:rsid w:val="002646F3"/>
    <w:rsid w:val="002648A8"/>
    <w:rsid w:val="00264940"/>
    <w:rsid w:val="00264FF5"/>
    <w:rsid w:val="00265158"/>
    <w:rsid w:val="00266AED"/>
    <w:rsid w:val="00266E7C"/>
    <w:rsid w:val="0026791B"/>
    <w:rsid w:val="00267CC6"/>
    <w:rsid w:val="0027165E"/>
    <w:rsid w:val="002716E5"/>
    <w:rsid w:val="00272FE2"/>
    <w:rsid w:val="0027306B"/>
    <w:rsid w:val="00274043"/>
    <w:rsid w:val="00274047"/>
    <w:rsid w:val="002743AE"/>
    <w:rsid w:val="0027456C"/>
    <w:rsid w:val="00274D17"/>
    <w:rsid w:val="00274E6D"/>
    <w:rsid w:val="00276045"/>
    <w:rsid w:val="0027673C"/>
    <w:rsid w:val="00276DD7"/>
    <w:rsid w:val="00276F17"/>
    <w:rsid w:val="0028132B"/>
    <w:rsid w:val="00281508"/>
    <w:rsid w:val="0028222C"/>
    <w:rsid w:val="00283095"/>
    <w:rsid w:val="00283CAE"/>
    <w:rsid w:val="002843DD"/>
    <w:rsid w:val="00284497"/>
    <w:rsid w:val="0028449F"/>
    <w:rsid w:val="002851B2"/>
    <w:rsid w:val="00285470"/>
    <w:rsid w:val="00285B09"/>
    <w:rsid w:val="00287FB8"/>
    <w:rsid w:val="00290138"/>
    <w:rsid w:val="002907F5"/>
    <w:rsid w:val="00290A7D"/>
    <w:rsid w:val="00290B68"/>
    <w:rsid w:val="0029130D"/>
    <w:rsid w:val="00291F96"/>
    <w:rsid w:val="002935A6"/>
    <w:rsid w:val="00293CDB"/>
    <w:rsid w:val="002956C2"/>
    <w:rsid w:val="00297556"/>
    <w:rsid w:val="00297D2A"/>
    <w:rsid w:val="00297DE3"/>
    <w:rsid w:val="00297F3D"/>
    <w:rsid w:val="002A046E"/>
    <w:rsid w:val="002A13D5"/>
    <w:rsid w:val="002A2240"/>
    <w:rsid w:val="002A25CF"/>
    <w:rsid w:val="002A309E"/>
    <w:rsid w:val="002A51B1"/>
    <w:rsid w:val="002A5249"/>
    <w:rsid w:val="002A5C46"/>
    <w:rsid w:val="002A751F"/>
    <w:rsid w:val="002A7C14"/>
    <w:rsid w:val="002A7C7E"/>
    <w:rsid w:val="002B1728"/>
    <w:rsid w:val="002B2632"/>
    <w:rsid w:val="002B27F9"/>
    <w:rsid w:val="002B347E"/>
    <w:rsid w:val="002B39A0"/>
    <w:rsid w:val="002B3DA4"/>
    <w:rsid w:val="002B407E"/>
    <w:rsid w:val="002B4F52"/>
    <w:rsid w:val="002B51DF"/>
    <w:rsid w:val="002B548D"/>
    <w:rsid w:val="002B5F59"/>
    <w:rsid w:val="002B6CE8"/>
    <w:rsid w:val="002B6D3E"/>
    <w:rsid w:val="002C0479"/>
    <w:rsid w:val="002C04C0"/>
    <w:rsid w:val="002C0803"/>
    <w:rsid w:val="002C0E65"/>
    <w:rsid w:val="002C10A1"/>
    <w:rsid w:val="002C1AF4"/>
    <w:rsid w:val="002C32B2"/>
    <w:rsid w:val="002C40A9"/>
    <w:rsid w:val="002C5B79"/>
    <w:rsid w:val="002C643E"/>
    <w:rsid w:val="002C6A50"/>
    <w:rsid w:val="002C6FF6"/>
    <w:rsid w:val="002D01BE"/>
    <w:rsid w:val="002D1A47"/>
    <w:rsid w:val="002D1AE1"/>
    <w:rsid w:val="002D2B82"/>
    <w:rsid w:val="002D35CF"/>
    <w:rsid w:val="002D4203"/>
    <w:rsid w:val="002D4356"/>
    <w:rsid w:val="002D4761"/>
    <w:rsid w:val="002D50F2"/>
    <w:rsid w:val="002D6B09"/>
    <w:rsid w:val="002D6B8A"/>
    <w:rsid w:val="002E054A"/>
    <w:rsid w:val="002E09AE"/>
    <w:rsid w:val="002E10B6"/>
    <w:rsid w:val="002E11AE"/>
    <w:rsid w:val="002E1614"/>
    <w:rsid w:val="002E16B8"/>
    <w:rsid w:val="002E2691"/>
    <w:rsid w:val="002E2C6E"/>
    <w:rsid w:val="002E3B27"/>
    <w:rsid w:val="002E3DCC"/>
    <w:rsid w:val="002E4634"/>
    <w:rsid w:val="002E53A6"/>
    <w:rsid w:val="002E54A5"/>
    <w:rsid w:val="002E5DE9"/>
    <w:rsid w:val="002E6043"/>
    <w:rsid w:val="002E618D"/>
    <w:rsid w:val="002E6467"/>
    <w:rsid w:val="002E6E69"/>
    <w:rsid w:val="002F08C3"/>
    <w:rsid w:val="002F158D"/>
    <w:rsid w:val="002F15DC"/>
    <w:rsid w:val="002F1F7C"/>
    <w:rsid w:val="002F211E"/>
    <w:rsid w:val="002F2CCE"/>
    <w:rsid w:val="002F3B2A"/>
    <w:rsid w:val="002F46F9"/>
    <w:rsid w:val="002F7601"/>
    <w:rsid w:val="002F789C"/>
    <w:rsid w:val="003016A1"/>
    <w:rsid w:val="003016F9"/>
    <w:rsid w:val="0030339C"/>
    <w:rsid w:val="003035AC"/>
    <w:rsid w:val="00304558"/>
    <w:rsid w:val="00304F28"/>
    <w:rsid w:val="0030596F"/>
    <w:rsid w:val="00305B00"/>
    <w:rsid w:val="00307276"/>
    <w:rsid w:val="003111B7"/>
    <w:rsid w:val="00311605"/>
    <w:rsid w:val="003119C3"/>
    <w:rsid w:val="00311AA8"/>
    <w:rsid w:val="00312288"/>
    <w:rsid w:val="0031255A"/>
    <w:rsid w:val="00312D5D"/>
    <w:rsid w:val="00312DD8"/>
    <w:rsid w:val="00313B04"/>
    <w:rsid w:val="00313D1E"/>
    <w:rsid w:val="003150B5"/>
    <w:rsid w:val="00315B14"/>
    <w:rsid w:val="003160A6"/>
    <w:rsid w:val="00316265"/>
    <w:rsid w:val="00316355"/>
    <w:rsid w:val="003166E0"/>
    <w:rsid w:val="00316D7E"/>
    <w:rsid w:val="00316E38"/>
    <w:rsid w:val="003170CA"/>
    <w:rsid w:val="00317776"/>
    <w:rsid w:val="00320E1C"/>
    <w:rsid w:val="003216F0"/>
    <w:rsid w:val="00321737"/>
    <w:rsid w:val="003239D5"/>
    <w:rsid w:val="00324A66"/>
    <w:rsid w:val="00326071"/>
    <w:rsid w:val="00326FA6"/>
    <w:rsid w:val="00327A37"/>
    <w:rsid w:val="00330073"/>
    <w:rsid w:val="003306DF"/>
    <w:rsid w:val="00330CE2"/>
    <w:rsid w:val="00331324"/>
    <w:rsid w:val="00331663"/>
    <w:rsid w:val="0033216D"/>
    <w:rsid w:val="00332345"/>
    <w:rsid w:val="003324F1"/>
    <w:rsid w:val="00332D61"/>
    <w:rsid w:val="0033354C"/>
    <w:rsid w:val="00333794"/>
    <w:rsid w:val="0033388B"/>
    <w:rsid w:val="00333B33"/>
    <w:rsid w:val="00333B45"/>
    <w:rsid w:val="00334CE2"/>
    <w:rsid w:val="00335421"/>
    <w:rsid w:val="00335719"/>
    <w:rsid w:val="00337564"/>
    <w:rsid w:val="00340F27"/>
    <w:rsid w:val="00341173"/>
    <w:rsid w:val="00341215"/>
    <w:rsid w:val="00342724"/>
    <w:rsid w:val="0034283B"/>
    <w:rsid w:val="00343819"/>
    <w:rsid w:val="00345B6D"/>
    <w:rsid w:val="00345DAE"/>
    <w:rsid w:val="00346455"/>
    <w:rsid w:val="00347EDF"/>
    <w:rsid w:val="00347FA7"/>
    <w:rsid w:val="003503F3"/>
    <w:rsid w:val="00350975"/>
    <w:rsid w:val="00351092"/>
    <w:rsid w:val="00351B03"/>
    <w:rsid w:val="00351FA8"/>
    <w:rsid w:val="00352E29"/>
    <w:rsid w:val="003538ED"/>
    <w:rsid w:val="00354414"/>
    <w:rsid w:val="00354A8C"/>
    <w:rsid w:val="00354AE0"/>
    <w:rsid w:val="00355516"/>
    <w:rsid w:val="00355B9E"/>
    <w:rsid w:val="00355C5D"/>
    <w:rsid w:val="0035705F"/>
    <w:rsid w:val="003606B8"/>
    <w:rsid w:val="00361C91"/>
    <w:rsid w:val="00362198"/>
    <w:rsid w:val="003623E0"/>
    <w:rsid w:val="00362F93"/>
    <w:rsid w:val="0036366C"/>
    <w:rsid w:val="00363DB2"/>
    <w:rsid w:val="00364333"/>
    <w:rsid w:val="00364DFC"/>
    <w:rsid w:val="003653C1"/>
    <w:rsid w:val="0036658F"/>
    <w:rsid w:val="003666F0"/>
    <w:rsid w:val="00366FB2"/>
    <w:rsid w:val="00371E87"/>
    <w:rsid w:val="003724B1"/>
    <w:rsid w:val="00372D4F"/>
    <w:rsid w:val="003739EF"/>
    <w:rsid w:val="003742E0"/>
    <w:rsid w:val="00374F5D"/>
    <w:rsid w:val="003761BB"/>
    <w:rsid w:val="00376ABD"/>
    <w:rsid w:val="003775C9"/>
    <w:rsid w:val="003775F3"/>
    <w:rsid w:val="00377C40"/>
    <w:rsid w:val="00377C5B"/>
    <w:rsid w:val="0038072A"/>
    <w:rsid w:val="00380884"/>
    <w:rsid w:val="00380940"/>
    <w:rsid w:val="00380A13"/>
    <w:rsid w:val="00380A69"/>
    <w:rsid w:val="00381780"/>
    <w:rsid w:val="00382A85"/>
    <w:rsid w:val="00383373"/>
    <w:rsid w:val="003835CC"/>
    <w:rsid w:val="003842F8"/>
    <w:rsid w:val="00384840"/>
    <w:rsid w:val="00384C11"/>
    <w:rsid w:val="003855E7"/>
    <w:rsid w:val="00385B23"/>
    <w:rsid w:val="00386E45"/>
    <w:rsid w:val="00390387"/>
    <w:rsid w:val="0039176B"/>
    <w:rsid w:val="00391880"/>
    <w:rsid w:val="00391885"/>
    <w:rsid w:val="00391C7B"/>
    <w:rsid w:val="00392425"/>
    <w:rsid w:val="00393183"/>
    <w:rsid w:val="00393F75"/>
    <w:rsid w:val="0039568A"/>
    <w:rsid w:val="003958E7"/>
    <w:rsid w:val="00396AAC"/>
    <w:rsid w:val="003A045B"/>
    <w:rsid w:val="003A049C"/>
    <w:rsid w:val="003A1585"/>
    <w:rsid w:val="003A1D8D"/>
    <w:rsid w:val="003A48C6"/>
    <w:rsid w:val="003A4A4A"/>
    <w:rsid w:val="003A562C"/>
    <w:rsid w:val="003A5F37"/>
    <w:rsid w:val="003A6AB5"/>
    <w:rsid w:val="003A6C15"/>
    <w:rsid w:val="003A7A4E"/>
    <w:rsid w:val="003A7AFD"/>
    <w:rsid w:val="003B0BF2"/>
    <w:rsid w:val="003B0E0D"/>
    <w:rsid w:val="003B10D3"/>
    <w:rsid w:val="003B27BC"/>
    <w:rsid w:val="003B281B"/>
    <w:rsid w:val="003B2B6B"/>
    <w:rsid w:val="003B37C8"/>
    <w:rsid w:val="003B4101"/>
    <w:rsid w:val="003B481B"/>
    <w:rsid w:val="003B50AB"/>
    <w:rsid w:val="003B5D29"/>
    <w:rsid w:val="003B6158"/>
    <w:rsid w:val="003B68A6"/>
    <w:rsid w:val="003B6EE0"/>
    <w:rsid w:val="003B70D9"/>
    <w:rsid w:val="003B71AE"/>
    <w:rsid w:val="003B7C9F"/>
    <w:rsid w:val="003C0068"/>
    <w:rsid w:val="003C1507"/>
    <w:rsid w:val="003C1BAF"/>
    <w:rsid w:val="003C229D"/>
    <w:rsid w:val="003C2787"/>
    <w:rsid w:val="003C3CB5"/>
    <w:rsid w:val="003C3F53"/>
    <w:rsid w:val="003C5275"/>
    <w:rsid w:val="003C539C"/>
    <w:rsid w:val="003C5B3C"/>
    <w:rsid w:val="003C5D7D"/>
    <w:rsid w:val="003C63DC"/>
    <w:rsid w:val="003C659D"/>
    <w:rsid w:val="003C67FB"/>
    <w:rsid w:val="003C7458"/>
    <w:rsid w:val="003D095F"/>
    <w:rsid w:val="003D0B59"/>
    <w:rsid w:val="003D0E17"/>
    <w:rsid w:val="003D1448"/>
    <w:rsid w:val="003D15E4"/>
    <w:rsid w:val="003D2490"/>
    <w:rsid w:val="003D47BD"/>
    <w:rsid w:val="003D4C16"/>
    <w:rsid w:val="003D4F78"/>
    <w:rsid w:val="003D65ED"/>
    <w:rsid w:val="003E113D"/>
    <w:rsid w:val="003E12FC"/>
    <w:rsid w:val="003E142C"/>
    <w:rsid w:val="003E1DD0"/>
    <w:rsid w:val="003E1F7A"/>
    <w:rsid w:val="003E3AF2"/>
    <w:rsid w:val="003E59B0"/>
    <w:rsid w:val="003E694B"/>
    <w:rsid w:val="003E6E77"/>
    <w:rsid w:val="003E7553"/>
    <w:rsid w:val="003E7839"/>
    <w:rsid w:val="003E7A64"/>
    <w:rsid w:val="003F0308"/>
    <w:rsid w:val="003F1198"/>
    <w:rsid w:val="003F12BD"/>
    <w:rsid w:val="003F13AE"/>
    <w:rsid w:val="003F155E"/>
    <w:rsid w:val="003F24B4"/>
    <w:rsid w:val="003F2797"/>
    <w:rsid w:val="003F301E"/>
    <w:rsid w:val="003F58C6"/>
    <w:rsid w:val="003F6FAA"/>
    <w:rsid w:val="003F7210"/>
    <w:rsid w:val="003F7B73"/>
    <w:rsid w:val="004004DB"/>
    <w:rsid w:val="00400B28"/>
    <w:rsid w:val="004022F7"/>
    <w:rsid w:val="004022FC"/>
    <w:rsid w:val="00402587"/>
    <w:rsid w:val="00402770"/>
    <w:rsid w:val="00404464"/>
    <w:rsid w:val="00405247"/>
    <w:rsid w:val="004054C2"/>
    <w:rsid w:val="004055C1"/>
    <w:rsid w:val="00405873"/>
    <w:rsid w:val="00406477"/>
    <w:rsid w:val="00410374"/>
    <w:rsid w:val="004109FF"/>
    <w:rsid w:val="004114C8"/>
    <w:rsid w:val="00411F7F"/>
    <w:rsid w:val="00411FBF"/>
    <w:rsid w:val="00412336"/>
    <w:rsid w:val="00412F10"/>
    <w:rsid w:val="00412F88"/>
    <w:rsid w:val="00413500"/>
    <w:rsid w:val="0041490E"/>
    <w:rsid w:val="00415568"/>
    <w:rsid w:val="004159BC"/>
    <w:rsid w:val="00417812"/>
    <w:rsid w:val="0042090F"/>
    <w:rsid w:val="00420E9E"/>
    <w:rsid w:val="00420FF2"/>
    <w:rsid w:val="00421744"/>
    <w:rsid w:val="00421902"/>
    <w:rsid w:val="00422E49"/>
    <w:rsid w:val="00422E68"/>
    <w:rsid w:val="00422E6A"/>
    <w:rsid w:val="004234B3"/>
    <w:rsid w:val="0042449A"/>
    <w:rsid w:val="004246A4"/>
    <w:rsid w:val="004250B2"/>
    <w:rsid w:val="00425A4E"/>
    <w:rsid w:val="00425D8E"/>
    <w:rsid w:val="00425EFB"/>
    <w:rsid w:val="0042684B"/>
    <w:rsid w:val="00426A51"/>
    <w:rsid w:val="00426D1D"/>
    <w:rsid w:val="00431049"/>
    <w:rsid w:val="00431376"/>
    <w:rsid w:val="00431DD1"/>
    <w:rsid w:val="00431FEC"/>
    <w:rsid w:val="00432A6B"/>
    <w:rsid w:val="00434752"/>
    <w:rsid w:val="00435006"/>
    <w:rsid w:val="00435064"/>
    <w:rsid w:val="00435C4C"/>
    <w:rsid w:val="00435FFF"/>
    <w:rsid w:val="004363C7"/>
    <w:rsid w:val="00436D30"/>
    <w:rsid w:val="00436E51"/>
    <w:rsid w:val="0044016A"/>
    <w:rsid w:val="004403B8"/>
    <w:rsid w:val="00440804"/>
    <w:rsid w:val="004414EA"/>
    <w:rsid w:val="004428E8"/>
    <w:rsid w:val="00443881"/>
    <w:rsid w:val="00444075"/>
    <w:rsid w:val="00445F65"/>
    <w:rsid w:val="0044735C"/>
    <w:rsid w:val="00450139"/>
    <w:rsid w:val="00450687"/>
    <w:rsid w:val="00452FBB"/>
    <w:rsid w:val="00452FC5"/>
    <w:rsid w:val="00453468"/>
    <w:rsid w:val="0045346A"/>
    <w:rsid w:val="0045478A"/>
    <w:rsid w:val="00455905"/>
    <w:rsid w:val="004562D1"/>
    <w:rsid w:val="00456819"/>
    <w:rsid w:val="00456C60"/>
    <w:rsid w:val="00457410"/>
    <w:rsid w:val="00457970"/>
    <w:rsid w:val="00460E87"/>
    <w:rsid w:val="00461083"/>
    <w:rsid w:val="00461900"/>
    <w:rsid w:val="004624E1"/>
    <w:rsid w:val="00462B26"/>
    <w:rsid w:val="00464B63"/>
    <w:rsid w:val="00465DF9"/>
    <w:rsid w:val="00467F81"/>
    <w:rsid w:val="0047072F"/>
    <w:rsid w:val="0047219E"/>
    <w:rsid w:val="004728E0"/>
    <w:rsid w:val="00472AB6"/>
    <w:rsid w:val="004730FA"/>
    <w:rsid w:val="00473503"/>
    <w:rsid w:val="00473A5A"/>
    <w:rsid w:val="00473BBE"/>
    <w:rsid w:val="00473CEC"/>
    <w:rsid w:val="00473EBB"/>
    <w:rsid w:val="00474794"/>
    <w:rsid w:val="00474F4B"/>
    <w:rsid w:val="0047564C"/>
    <w:rsid w:val="00475B54"/>
    <w:rsid w:val="00475C2C"/>
    <w:rsid w:val="004763BE"/>
    <w:rsid w:val="00476698"/>
    <w:rsid w:val="00476A80"/>
    <w:rsid w:val="00477376"/>
    <w:rsid w:val="00477679"/>
    <w:rsid w:val="00477717"/>
    <w:rsid w:val="00480018"/>
    <w:rsid w:val="00480261"/>
    <w:rsid w:val="00480B9C"/>
    <w:rsid w:val="00481830"/>
    <w:rsid w:val="00481F87"/>
    <w:rsid w:val="00482C86"/>
    <w:rsid w:val="00483C44"/>
    <w:rsid w:val="00483E69"/>
    <w:rsid w:val="0048657F"/>
    <w:rsid w:val="004875A3"/>
    <w:rsid w:val="0049142A"/>
    <w:rsid w:val="004919F6"/>
    <w:rsid w:val="00491FDD"/>
    <w:rsid w:val="00492806"/>
    <w:rsid w:val="00492AC8"/>
    <w:rsid w:val="00494E25"/>
    <w:rsid w:val="00495FA5"/>
    <w:rsid w:val="0049614D"/>
    <w:rsid w:val="00496B3D"/>
    <w:rsid w:val="004976B7"/>
    <w:rsid w:val="00497BFD"/>
    <w:rsid w:val="00497C8C"/>
    <w:rsid w:val="004A07FB"/>
    <w:rsid w:val="004A1670"/>
    <w:rsid w:val="004A1DF6"/>
    <w:rsid w:val="004A2183"/>
    <w:rsid w:val="004A219B"/>
    <w:rsid w:val="004A25B3"/>
    <w:rsid w:val="004A2A89"/>
    <w:rsid w:val="004A3042"/>
    <w:rsid w:val="004A5A7A"/>
    <w:rsid w:val="004A68E3"/>
    <w:rsid w:val="004A72A7"/>
    <w:rsid w:val="004A739A"/>
    <w:rsid w:val="004A7417"/>
    <w:rsid w:val="004B03B3"/>
    <w:rsid w:val="004B086E"/>
    <w:rsid w:val="004B1B53"/>
    <w:rsid w:val="004B2104"/>
    <w:rsid w:val="004B29F9"/>
    <w:rsid w:val="004B3007"/>
    <w:rsid w:val="004B3919"/>
    <w:rsid w:val="004B3A88"/>
    <w:rsid w:val="004B5007"/>
    <w:rsid w:val="004B5330"/>
    <w:rsid w:val="004B5343"/>
    <w:rsid w:val="004B6B99"/>
    <w:rsid w:val="004C013F"/>
    <w:rsid w:val="004C1CC3"/>
    <w:rsid w:val="004C1ECF"/>
    <w:rsid w:val="004C22ED"/>
    <w:rsid w:val="004C255A"/>
    <w:rsid w:val="004C2D31"/>
    <w:rsid w:val="004C3620"/>
    <w:rsid w:val="004C4D42"/>
    <w:rsid w:val="004C4FC3"/>
    <w:rsid w:val="004C5791"/>
    <w:rsid w:val="004C5959"/>
    <w:rsid w:val="004C5BD2"/>
    <w:rsid w:val="004C69F3"/>
    <w:rsid w:val="004C6C77"/>
    <w:rsid w:val="004C6FE8"/>
    <w:rsid w:val="004D0B9C"/>
    <w:rsid w:val="004D1332"/>
    <w:rsid w:val="004D1523"/>
    <w:rsid w:val="004D15B4"/>
    <w:rsid w:val="004D175E"/>
    <w:rsid w:val="004D24DA"/>
    <w:rsid w:val="004D3408"/>
    <w:rsid w:val="004D39EF"/>
    <w:rsid w:val="004D3BF6"/>
    <w:rsid w:val="004D4857"/>
    <w:rsid w:val="004D4D3D"/>
    <w:rsid w:val="004D509C"/>
    <w:rsid w:val="004D524D"/>
    <w:rsid w:val="004D52C4"/>
    <w:rsid w:val="004D5587"/>
    <w:rsid w:val="004D55C5"/>
    <w:rsid w:val="004D5E95"/>
    <w:rsid w:val="004D6138"/>
    <w:rsid w:val="004D6861"/>
    <w:rsid w:val="004D6B6F"/>
    <w:rsid w:val="004D6F3D"/>
    <w:rsid w:val="004E0BFD"/>
    <w:rsid w:val="004E1256"/>
    <w:rsid w:val="004E3AA5"/>
    <w:rsid w:val="004E425F"/>
    <w:rsid w:val="004E5807"/>
    <w:rsid w:val="004E584C"/>
    <w:rsid w:val="004E58A6"/>
    <w:rsid w:val="004E6C7F"/>
    <w:rsid w:val="004E7F67"/>
    <w:rsid w:val="004F0055"/>
    <w:rsid w:val="004F2969"/>
    <w:rsid w:val="004F2A5C"/>
    <w:rsid w:val="004F2CC0"/>
    <w:rsid w:val="004F2F49"/>
    <w:rsid w:val="004F382A"/>
    <w:rsid w:val="004F3901"/>
    <w:rsid w:val="004F4786"/>
    <w:rsid w:val="004F4D1A"/>
    <w:rsid w:val="004F58CC"/>
    <w:rsid w:val="004F5ED1"/>
    <w:rsid w:val="004F69D1"/>
    <w:rsid w:val="004F69FF"/>
    <w:rsid w:val="004F6C03"/>
    <w:rsid w:val="004F773A"/>
    <w:rsid w:val="004F7D4A"/>
    <w:rsid w:val="00500594"/>
    <w:rsid w:val="00500CB3"/>
    <w:rsid w:val="00501326"/>
    <w:rsid w:val="0050275A"/>
    <w:rsid w:val="005038C4"/>
    <w:rsid w:val="0050699B"/>
    <w:rsid w:val="00507BAC"/>
    <w:rsid w:val="005107CB"/>
    <w:rsid w:val="00511595"/>
    <w:rsid w:val="005117C4"/>
    <w:rsid w:val="00512CC5"/>
    <w:rsid w:val="0051385A"/>
    <w:rsid w:val="005146F4"/>
    <w:rsid w:val="00514BA8"/>
    <w:rsid w:val="005160A9"/>
    <w:rsid w:val="005160EE"/>
    <w:rsid w:val="005161B7"/>
    <w:rsid w:val="00517815"/>
    <w:rsid w:val="005205A6"/>
    <w:rsid w:val="00520E86"/>
    <w:rsid w:val="00521DA4"/>
    <w:rsid w:val="00522130"/>
    <w:rsid w:val="00523431"/>
    <w:rsid w:val="00524C9E"/>
    <w:rsid w:val="00524DB7"/>
    <w:rsid w:val="0052553F"/>
    <w:rsid w:val="0052694E"/>
    <w:rsid w:val="00527AF6"/>
    <w:rsid w:val="00527BAE"/>
    <w:rsid w:val="0053131F"/>
    <w:rsid w:val="00531CE8"/>
    <w:rsid w:val="0053208E"/>
    <w:rsid w:val="00532490"/>
    <w:rsid w:val="00532758"/>
    <w:rsid w:val="00532BC4"/>
    <w:rsid w:val="005330C3"/>
    <w:rsid w:val="0053440E"/>
    <w:rsid w:val="0053455D"/>
    <w:rsid w:val="005355C5"/>
    <w:rsid w:val="00537A43"/>
    <w:rsid w:val="00537E7F"/>
    <w:rsid w:val="00537F79"/>
    <w:rsid w:val="00540B08"/>
    <w:rsid w:val="00540F21"/>
    <w:rsid w:val="00542396"/>
    <w:rsid w:val="00542D72"/>
    <w:rsid w:val="005449EF"/>
    <w:rsid w:val="00545DA9"/>
    <w:rsid w:val="0054650E"/>
    <w:rsid w:val="00546A4F"/>
    <w:rsid w:val="00547764"/>
    <w:rsid w:val="00547AC9"/>
    <w:rsid w:val="005536F0"/>
    <w:rsid w:val="00553DC9"/>
    <w:rsid w:val="00553F00"/>
    <w:rsid w:val="005546D8"/>
    <w:rsid w:val="005547AA"/>
    <w:rsid w:val="00554A87"/>
    <w:rsid w:val="00554CDA"/>
    <w:rsid w:val="00555C6C"/>
    <w:rsid w:val="00556EE7"/>
    <w:rsid w:val="00556F02"/>
    <w:rsid w:val="00561805"/>
    <w:rsid w:val="00562A9E"/>
    <w:rsid w:val="005641B0"/>
    <w:rsid w:val="005652A0"/>
    <w:rsid w:val="0056591B"/>
    <w:rsid w:val="00565D49"/>
    <w:rsid w:val="00566252"/>
    <w:rsid w:val="005665BC"/>
    <w:rsid w:val="005674A0"/>
    <w:rsid w:val="005676E4"/>
    <w:rsid w:val="00567904"/>
    <w:rsid w:val="00567A12"/>
    <w:rsid w:val="00567FCC"/>
    <w:rsid w:val="00570D61"/>
    <w:rsid w:val="00571DFA"/>
    <w:rsid w:val="005729BD"/>
    <w:rsid w:val="00572F87"/>
    <w:rsid w:val="005731F3"/>
    <w:rsid w:val="00576D63"/>
    <w:rsid w:val="0057735A"/>
    <w:rsid w:val="00581564"/>
    <w:rsid w:val="00582789"/>
    <w:rsid w:val="00582BA1"/>
    <w:rsid w:val="00582C9D"/>
    <w:rsid w:val="00584C72"/>
    <w:rsid w:val="00584EFE"/>
    <w:rsid w:val="00585B24"/>
    <w:rsid w:val="00586384"/>
    <w:rsid w:val="00586520"/>
    <w:rsid w:val="00586981"/>
    <w:rsid w:val="005876D7"/>
    <w:rsid w:val="005901EC"/>
    <w:rsid w:val="00591242"/>
    <w:rsid w:val="0059183C"/>
    <w:rsid w:val="005922A3"/>
    <w:rsid w:val="00592C7A"/>
    <w:rsid w:val="00593536"/>
    <w:rsid w:val="00593ED0"/>
    <w:rsid w:val="005950D5"/>
    <w:rsid w:val="00595B04"/>
    <w:rsid w:val="005969EB"/>
    <w:rsid w:val="00596DFC"/>
    <w:rsid w:val="00596E89"/>
    <w:rsid w:val="00596EB8"/>
    <w:rsid w:val="005A0257"/>
    <w:rsid w:val="005A0968"/>
    <w:rsid w:val="005A1D55"/>
    <w:rsid w:val="005A204E"/>
    <w:rsid w:val="005A24D8"/>
    <w:rsid w:val="005A305E"/>
    <w:rsid w:val="005A38BD"/>
    <w:rsid w:val="005A44DA"/>
    <w:rsid w:val="005A547C"/>
    <w:rsid w:val="005A74B2"/>
    <w:rsid w:val="005B0387"/>
    <w:rsid w:val="005B2478"/>
    <w:rsid w:val="005B301F"/>
    <w:rsid w:val="005B50F0"/>
    <w:rsid w:val="005B5841"/>
    <w:rsid w:val="005B6AAC"/>
    <w:rsid w:val="005B7A48"/>
    <w:rsid w:val="005C125B"/>
    <w:rsid w:val="005C1F84"/>
    <w:rsid w:val="005C20C3"/>
    <w:rsid w:val="005C279C"/>
    <w:rsid w:val="005C27AC"/>
    <w:rsid w:val="005C2EEA"/>
    <w:rsid w:val="005C3227"/>
    <w:rsid w:val="005C4161"/>
    <w:rsid w:val="005C51EB"/>
    <w:rsid w:val="005C5E71"/>
    <w:rsid w:val="005C6469"/>
    <w:rsid w:val="005C6D94"/>
    <w:rsid w:val="005C719F"/>
    <w:rsid w:val="005C75A1"/>
    <w:rsid w:val="005D0DE8"/>
    <w:rsid w:val="005D1AB0"/>
    <w:rsid w:val="005D1C53"/>
    <w:rsid w:val="005D2ADB"/>
    <w:rsid w:val="005D2CCF"/>
    <w:rsid w:val="005D2DB1"/>
    <w:rsid w:val="005D3587"/>
    <w:rsid w:val="005D3BC0"/>
    <w:rsid w:val="005D5526"/>
    <w:rsid w:val="005D66DE"/>
    <w:rsid w:val="005E02E5"/>
    <w:rsid w:val="005E12F7"/>
    <w:rsid w:val="005E12FE"/>
    <w:rsid w:val="005E3C4B"/>
    <w:rsid w:val="005E406B"/>
    <w:rsid w:val="005E4BFD"/>
    <w:rsid w:val="005E4D62"/>
    <w:rsid w:val="005E4EC3"/>
    <w:rsid w:val="005E5AE6"/>
    <w:rsid w:val="005E5BEC"/>
    <w:rsid w:val="005E5F99"/>
    <w:rsid w:val="005E62AC"/>
    <w:rsid w:val="005E795D"/>
    <w:rsid w:val="005E7AA0"/>
    <w:rsid w:val="005F0B56"/>
    <w:rsid w:val="005F20AE"/>
    <w:rsid w:val="005F2531"/>
    <w:rsid w:val="005F2781"/>
    <w:rsid w:val="005F2988"/>
    <w:rsid w:val="005F59C1"/>
    <w:rsid w:val="005F64AA"/>
    <w:rsid w:val="005F6F64"/>
    <w:rsid w:val="005F707A"/>
    <w:rsid w:val="005F73B8"/>
    <w:rsid w:val="005F7693"/>
    <w:rsid w:val="005F7BE5"/>
    <w:rsid w:val="005F7D8C"/>
    <w:rsid w:val="0060087C"/>
    <w:rsid w:val="006015E3"/>
    <w:rsid w:val="00601894"/>
    <w:rsid w:val="00602734"/>
    <w:rsid w:val="006029FC"/>
    <w:rsid w:val="00602FCE"/>
    <w:rsid w:val="0060586B"/>
    <w:rsid w:val="00606108"/>
    <w:rsid w:val="00606355"/>
    <w:rsid w:val="00611A93"/>
    <w:rsid w:val="006123B9"/>
    <w:rsid w:val="00612553"/>
    <w:rsid w:val="00612AEB"/>
    <w:rsid w:val="00613320"/>
    <w:rsid w:val="00613B6C"/>
    <w:rsid w:val="00615FB5"/>
    <w:rsid w:val="00616B0C"/>
    <w:rsid w:val="00616E5F"/>
    <w:rsid w:val="006217B9"/>
    <w:rsid w:val="00621E39"/>
    <w:rsid w:val="00621F14"/>
    <w:rsid w:val="0062220F"/>
    <w:rsid w:val="00623A9A"/>
    <w:rsid w:val="00623D25"/>
    <w:rsid w:val="00624036"/>
    <w:rsid w:val="00624424"/>
    <w:rsid w:val="00624DCF"/>
    <w:rsid w:val="006251AE"/>
    <w:rsid w:val="00625CE3"/>
    <w:rsid w:val="00625DF7"/>
    <w:rsid w:val="006269C7"/>
    <w:rsid w:val="00626B5E"/>
    <w:rsid w:val="00631749"/>
    <w:rsid w:val="00631B74"/>
    <w:rsid w:val="00633A58"/>
    <w:rsid w:val="006344C6"/>
    <w:rsid w:val="00635C34"/>
    <w:rsid w:val="006368BF"/>
    <w:rsid w:val="00637AB2"/>
    <w:rsid w:val="0064014E"/>
    <w:rsid w:val="006415EA"/>
    <w:rsid w:val="00641606"/>
    <w:rsid w:val="006426E2"/>
    <w:rsid w:val="00645646"/>
    <w:rsid w:val="00646088"/>
    <w:rsid w:val="006464F2"/>
    <w:rsid w:val="00646A0E"/>
    <w:rsid w:val="006473FD"/>
    <w:rsid w:val="00647A41"/>
    <w:rsid w:val="00650401"/>
    <w:rsid w:val="00651504"/>
    <w:rsid w:val="006515A6"/>
    <w:rsid w:val="00652326"/>
    <w:rsid w:val="00652480"/>
    <w:rsid w:val="00652B9C"/>
    <w:rsid w:val="00652EF1"/>
    <w:rsid w:val="00653FC1"/>
    <w:rsid w:val="006547C2"/>
    <w:rsid w:val="00654B20"/>
    <w:rsid w:val="00655766"/>
    <w:rsid w:val="00656294"/>
    <w:rsid w:val="00656BE7"/>
    <w:rsid w:val="00657032"/>
    <w:rsid w:val="0065754C"/>
    <w:rsid w:val="00657FC4"/>
    <w:rsid w:val="00661B8D"/>
    <w:rsid w:val="00661FD5"/>
    <w:rsid w:val="00664505"/>
    <w:rsid w:val="00664ADA"/>
    <w:rsid w:val="00665455"/>
    <w:rsid w:val="00665B9B"/>
    <w:rsid w:val="00665D91"/>
    <w:rsid w:val="00667735"/>
    <w:rsid w:val="00671459"/>
    <w:rsid w:val="00671828"/>
    <w:rsid w:val="0067185C"/>
    <w:rsid w:val="006719F9"/>
    <w:rsid w:val="00671B29"/>
    <w:rsid w:val="00672575"/>
    <w:rsid w:val="00672924"/>
    <w:rsid w:val="00673466"/>
    <w:rsid w:val="00676151"/>
    <w:rsid w:val="00676CE6"/>
    <w:rsid w:val="0068035A"/>
    <w:rsid w:val="00681B0E"/>
    <w:rsid w:val="0068227F"/>
    <w:rsid w:val="00685258"/>
    <w:rsid w:val="00686F92"/>
    <w:rsid w:val="006874F7"/>
    <w:rsid w:val="006876AB"/>
    <w:rsid w:val="00687A3C"/>
    <w:rsid w:val="00687F2D"/>
    <w:rsid w:val="00691345"/>
    <w:rsid w:val="006913AB"/>
    <w:rsid w:val="0069381B"/>
    <w:rsid w:val="006947AA"/>
    <w:rsid w:val="00694AC4"/>
    <w:rsid w:val="00694E75"/>
    <w:rsid w:val="006962F1"/>
    <w:rsid w:val="00696FBC"/>
    <w:rsid w:val="00697A11"/>
    <w:rsid w:val="006A06C9"/>
    <w:rsid w:val="006A7CBB"/>
    <w:rsid w:val="006A7FFA"/>
    <w:rsid w:val="006B0EE8"/>
    <w:rsid w:val="006B0F4C"/>
    <w:rsid w:val="006B19BA"/>
    <w:rsid w:val="006B1C1A"/>
    <w:rsid w:val="006B2259"/>
    <w:rsid w:val="006B293F"/>
    <w:rsid w:val="006B2977"/>
    <w:rsid w:val="006B29E7"/>
    <w:rsid w:val="006B2D70"/>
    <w:rsid w:val="006B3499"/>
    <w:rsid w:val="006B34C6"/>
    <w:rsid w:val="006B3ABD"/>
    <w:rsid w:val="006B3E65"/>
    <w:rsid w:val="006B3F44"/>
    <w:rsid w:val="006B45DD"/>
    <w:rsid w:val="006B4E81"/>
    <w:rsid w:val="006B532D"/>
    <w:rsid w:val="006B5EE6"/>
    <w:rsid w:val="006B6901"/>
    <w:rsid w:val="006B7165"/>
    <w:rsid w:val="006B727E"/>
    <w:rsid w:val="006B7CE0"/>
    <w:rsid w:val="006C143C"/>
    <w:rsid w:val="006C2CC0"/>
    <w:rsid w:val="006C3004"/>
    <w:rsid w:val="006C38DD"/>
    <w:rsid w:val="006C3A6E"/>
    <w:rsid w:val="006C42C4"/>
    <w:rsid w:val="006C4675"/>
    <w:rsid w:val="006C49FF"/>
    <w:rsid w:val="006C4F41"/>
    <w:rsid w:val="006C6498"/>
    <w:rsid w:val="006C66B3"/>
    <w:rsid w:val="006C7A89"/>
    <w:rsid w:val="006D0F07"/>
    <w:rsid w:val="006D1574"/>
    <w:rsid w:val="006D37FB"/>
    <w:rsid w:val="006D5276"/>
    <w:rsid w:val="006D5F36"/>
    <w:rsid w:val="006D60C0"/>
    <w:rsid w:val="006D6FE3"/>
    <w:rsid w:val="006D7548"/>
    <w:rsid w:val="006D7DD0"/>
    <w:rsid w:val="006E29B3"/>
    <w:rsid w:val="006E346A"/>
    <w:rsid w:val="006E39A1"/>
    <w:rsid w:val="006E3D7A"/>
    <w:rsid w:val="006E3E0B"/>
    <w:rsid w:val="006E47A9"/>
    <w:rsid w:val="006E6208"/>
    <w:rsid w:val="006E7A31"/>
    <w:rsid w:val="006F075B"/>
    <w:rsid w:val="006F0A06"/>
    <w:rsid w:val="006F0ED4"/>
    <w:rsid w:val="006F15BD"/>
    <w:rsid w:val="006F2704"/>
    <w:rsid w:val="006F3A12"/>
    <w:rsid w:val="006F42B4"/>
    <w:rsid w:val="006F4AB4"/>
    <w:rsid w:val="006F6F63"/>
    <w:rsid w:val="006F7EAC"/>
    <w:rsid w:val="00700889"/>
    <w:rsid w:val="00700CC3"/>
    <w:rsid w:val="0070294B"/>
    <w:rsid w:val="007034D9"/>
    <w:rsid w:val="00704358"/>
    <w:rsid w:val="00704795"/>
    <w:rsid w:val="0070513A"/>
    <w:rsid w:val="00705BD1"/>
    <w:rsid w:val="007061B8"/>
    <w:rsid w:val="0070664E"/>
    <w:rsid w:val="00706832"/>
    <w:rsid w:val="00706C13"/>
    <w:rsid w:val="00710D88"/>
    <w:rsid w:val="007117F4"/>
    <w:rsid w:val="0071326C"/>
    <w:rsid w:val="007138A6"/>
    <w:rsid w:val="00714656"/>
    <w:rsid w:val="00715B04"/>
    <w:rsid w:val="007167C9"/>
    <w:rsid w:val="00716AC9"/>
    <w:rsid w:val="00716E6A"/>
    <w:rsid w:val="00716FAE"/>
    <w:rsid w:val="00716FC8"/>
    <w:rsid w:val="00717ADD"/>
    <w:rsid w:val="00717F62"/>
    <w:rsid w:val="0072025A"/>
    <w:rsid w:val="00721373"/>
    <w:rsid w:val="00721760"/>
    <w:rsid w:val="00722322"/>
    <w:rsid w:val="0072261F"/>
    <w:rsid w:val="00723D80"/>
    <w:rsid w:val="00723DD5"/>
    <w:rsid w:val="007241FE"/>
    <w:rsid w:val="00724B1A"/>
    <w:rsid w:val="0072555B"/>
    <w:rsid w:val="00725B4F"/>
    <w:rsid w:val="0072616A"/>
    <w:rsid w:val="007266B8"/>
    <w:rsid w:val="00726B8F"/>
    <w:rsid w:val="00726BDC"/>
    <w:rsid w:val="00726BE3"/>
    <w:rsid w:val="0072731D"/>
    <w:rsid w:val="0072759C"/>
    <w:rsid w:val="00727D0A"/>
    <w:rsid w:val="0073128E"/>
    <w:rsid w:val="0073199F"/>
    <w:rsid w:val="00731F0E"/>
    <w:rsid w:val="0073239E"/>
    <w:rsid w:val="00732586"/>
    <w:rsid w:val="007346F9"/>
    <w:rsid w:val="00734E40"/>
    <w:rsid w:val="00736848"/>
    <w:rsid w:val="00736934"/>
    <w:rsid w:val="007407F4"/>
    <w:rsid w:val="007410C7"/>
    <w:rsid w:val="00744FF9"/>
    <w:rsid w:val="007463A4"/>
    <w:rsid w:val="00746BAF"/>
    <w:rsid w:val="00746D54"/>
    <w:rsid w:val="007471E6"/>
    <w:rsid w:val="00747D9C"/>
    <w:rsid w:val="0075006E"/>
    <w:rsid w:val="00752F80"/>
    <w:rsid w:val="007532CB"/>
    <w:rsid w:val="00753782"/>
    <w:rsid w:val="0075467F"/>
    <w:rsid w:val="00754C6E"/>
    <w:rsid w:val="0075585C"/>
    <w:rsid w:val="00757351"/>
    <w:rsid w:val="0076103E"/>
    <w:rsid w:val="007615BC"/>
    <w:rsid w:val="0076230B"/>
    <w:rsid w:val="0076267B"/>
    <w:rsid w:val="007630AA"/>
    <w:rsid w:val="007636C4"/>
    <w:rsid w:val="0076382C"/>
    <w:rsid w:val="00763BF2"/>
    <w:rsid w:val="0076537C"/>
    <w:rsid w:val="00765860"/>
    <w:rsid w:val="00765E5D"/>
    <w:rsid w:val="007675C9"/>
    <w:rsid w:val="00767737"/>
    <w:rsid w:val="007714A4"/>
    <w:rsid w:val="00772F47"/>
    <w:rsid w:val="00773046"/>
    <w:rsid w:val="0077434A"/>
    <w:rsid w:val="00774723"/>
    <w:rsid w:val="0077501C"/>
    <w:rsid w:val="00775D1D"/>
    <w:rsid w:val="00776942"/>
    <w:rsid w:val="007774F5"/>
    <w:rsid w:val="0078011F"/>
    <w:rsid w:val="0078012A"/>
    <w:rsid w:val="00782AFD"/>
    <w:rsid w:val="007835F4"/>
    <w:rsid w:val="0078379F"/>
    <w:rsid w:val="00783A4F"/>
    <w:rsid w:val="007840D0"/>
    <w:rsid w:val="0078424A"/>
    <w:rsid w:val="007848FD"/>
    <w:rsid w:val="00784A2A"/>
    <w:rsid w:val="0078597B"/>
    <w:rsid w:val="00786B37"/>
    <w:rsid w:val="00790EDC"/>
    <w:rsid w:val="007916CD"/>
    <w:rsid w:val="00791E52"/>
    <w:rsid w:val="00792240"/>
    <w:rsid w:val="007926F7"/>
    <w:rsid w:val="00792BAF"/>
    <w:rsid w:val="007945A8"/>
    <w:rsid w:val="00796391"/>
    <w:rsid w:val="007971D8"/>
    <w:rsid w:val="007A2EC2"/>
    <w:rsid w:val="007A35A5"/>
    <w:rsid w:val="007A493D"/>
    <w:rsid w:val="007A49F8"/>
    <w:rsid w:val="007A4B4E"/>
    <w:rsid w:val="007A59EC"/>
    <w:rsid w:val="007A5A9A"/>
    <w:rsid w:val="007A5F50"/>
    <w:rsid w:val="007A792A"/>
    <w:rsid w:val="007B025D"/>
    <w:rsid w:val="007B07E8"/>
    <w:rsid w:val="007B1002"/>
    <w:rsid w:val="007B344C"/>
    <w:rsid w:val="007B3ECB"/>
    <w:rsid w:val="007B51E5"/>
    <w:rsid w:val="007B5584"/>
    <w:rsid w:val="007B5B75"/>
    <w:rsid w:val="007B6010"/>
    <w:rsid w:val="007B6096"/>
    <w:rsid w:val="007B7DA3"/>
    <w:rsid w:val="007C046C"/>
    <w:rsid w:val="007C0C82"/>
    <w:rsid w:val="007C20E9"/>
    <w:rsid w:val="007C2D83"/>
    <w:rsid w:val="007C4992"/>
    <w:rsid w:val="007C4DED"/>
    <w:rsid w:val="007C5808"/>
    <w:rsid w:val="007C5E0A"/>
    <w:rsid w:val="007C6557"/>
    <w:rsid w:val="007C6D01"/>
    <w:rsid w:val="007D0CD9"/>
    <w:rsid w:val="007D0DCF"/>
    <w:rsid w:val="007D0FD9"/>
    <w:rsid w:val="007D1504"/>
    <w:rsid w:val="007D16FC"/>
    <w:rsid w:val="007D1C89"/>
    <w:rsid w:val="007D1EF1"/>
    <w:rsid w:val="007D2053"/>
    <w:rsid w:val="007D298D"/>
    <w:rsid w:val="007D2B05"/>
    <w:rsid w:val="007D37F2"/>
    <w:rsid w:val="007D37F3"/>
    <w:rsid w:val="007D435F"/>
    <w:rsid w:val="007D4633"/>
    <w:rsid w:val="007D4688"/>
    <w:rsid w:val="007D501C"/>
    <w:rsid w:val="007D5E83"/>
    <w:rsid w:val="007D665D"/>
    <w:rsid w:val="007D66A3"/>
    <w:rsid w:val="007D6D51"/>
    <w:rsid w:val="007D7051"/>
    <w:rsid w:val="007E0793"/>
    <w:rsid w:val="007E16DB"/>
    <w:rsid w:val="007E170A"/>
    <w:rsid w:val="007E28A0"/>
    <w:rsid w:val="007E4E57"/>
    <w:rsid w:val="007E4FA3"/>
    <w:rsid w:val="007E50D8"/>
    <w:rsid w:val="007E61F8"/>
    <w:rsid w:val="007E7351"/>
    <w:rsid w:val="007E772A"/>
    <w:rsid w:val="007F0534"/>
    <w:rsid w:val="007F05A1"/>
    <w:rsid w:val="007F0C36"/>
    <w:rsid w:val="007F0F46"/>
    <w:rsid w:val="007F14ED"/>
    <w:rsid w:val="007F16CE"/>
    <w:rsid w:val="007F2540"/>
    <w:rsid w:val="007F2F0C"/>
    <w:rsid w:val="007F37EC"/>
    <w:rsid w:val="007F46FC"/>
    <w:rsid w:val="007F5240"/>
    <w:rsid w:val="007F5724"/>
    <w:rsid w:val="007F5944"/>
    <w:rsid w:val="007F618D"/>
    <w:rsid w:val="007F6276"/>
    <w:rsid w:val="007F67EC"/>
    <w:rsid w:val="007F68BE"/>
    <w:rsid w:val="007F6C4B"/>
    <w:rsid w:val="007F6E47"/>
    <w:rsid w:val="007F741B"/>
    <w:rsid w:val="0080024B"/>
    <w:rsid w:val="00800477"/>
    <w:rsid w:val="008012A8"/>
    <w:rsid w:val="00801753"/>
    <w:rsid w:val="0080195A"/>
    <w:rsid w:val="00802B6C"/>
    <w:rsid w:val="00803588"/>
    <w:rsid w:val="00803603"/>
    <w:rsid w:val="00804016"/>
    <w:rsid w:val="00804446"/>
    <w:rsid w:val="00804B36"/>
    <w:rsid w:val="00804E2C"/>
    <w:rsid w:val="00805A09"/>
    <w:rsid w:val="00806616"/>
    <w:rsid w:val="00806CD4"/>
    <w:rsid w:val="00811188"/>
    <w:rsid w:val="00811320"/>
    <w:rsid w:val="00811878"/>
    <w:rsid w:val="00811D87"/>
    <w:rsid w:val="00812A2D"/>
    <w:rsid w:val="00812B96"/>
    <w:rsid w:val="00814282"/>
    <w:rsid w:val="008146EB"/>
    <w:rsid w:val="00814982"/>
    <w:rsid w:val="00817D88"/>
    <w:rsid w:val="008202B8"/>
    <w:rsid w:val="00822A9F"/>
    <w:rsid w:val="00822EFA"/>
    <w:rsid w:val="0082375E"/>
    <w:rsid w:val="00823783"/>
    <w:rsid w:val="0082391E"/>
    <w:rsid w:val="00823F09"/>
    <w:rsid w:val="008245C5"/>
    <w:rsid w:val="0082477F"/>
    <w:rsid w:val="00824943"/>
    <w:rsid w:val="0082497F"/>
    <w:rsid w:val="00824A60"/>
    <w:rsid w:val="0082532E"/>
    <w:rsid w:val="008255EA"/>
    <w:rsid w:val="008258B9"/>
    <w:rsid w:val="008271F7"/>
    <w:rsid w:val="00827583"/>
    <w:rsid w:val="008277FF"/>
    <w:rsid w:val="0083034F"/>
    <w:rsid w:val="0083207D"/>
    <w:rsid w:val="00833516"/>
    <w:rsid w:val="00833B03"/>
    <w:rsid w:val="00833ED2"/>
    <w:rsid w:val="00833F84"/>
    <w:rsid w:val="00834555"/>
    <w:rsid w:val="008351D1"/>
    <w:rsid w:val="008356A1"/>
    <w:rsid w:val="008358B6"/>
    <w:rsid w:val="00835AD4"/>
    <w:rsid w:val="0084004E"/>
    <w:rsid w:val="00841025"/>
    <w:rsid w:val="0084133E"/>
    <w:rsid w:val="0084190A"/>
    <w:rsid w:val="0084212E"/>
    <w:rsid w:val="008423A6"/>
    <w:rsid w:val="00843CAE"/>
    <w:rsid w:val="00843EB5"/>
    <w:rsid w:val="008447FE"/>
    <w:rsid w:val="008449EB"/>
    <w:rsid w:val="00846C8E"/>
    <w:rsid w:val="0084716D"/>
    <w:rsid w:val="00847568"/>
    <w:rsid w:val="00850439"/>
    <w:rsid w:val="00851176"/>
    <w:rsid w:val="00851211"/>
    <w:rsid w:val="00851D33"/>
    <w:rsid w:val="0085224E"/>
    <w:rsid w:val="0085237B"/>
    <w:rsid w:val="00852A38"/>
    <w:rsid w:val="00852BA5"/>
    <w:rsid w:val="00853094"/>
    <w:rsid w:val="00853686"/>
    <w:rsid w:val="008537DA"/>
    <w:rsid w:val="0085402B"/>
    <w:rsid w:val="0085436C"/>
    <w:rsid w:val="008547DA"/>
    <w:rsid w:val="00855BB9"/>
    <w:rsid w:val="00855D6F"/>
    <w:rsid w:val="0085658F"/>
    <w:rsid w:val="00856879"/>
    <w:rsid w:val="008568AD"/>
    <w:rsid w:val="00856C04"/>
    <w:rsid w:val="00857D63"/>
    <w:rsid w:val="00857F2F"/>
    <w:rsid w:val="00862314"/>
    <w:rsid w:val="00862D3B"/>
    <w:rsid w:val="00862F33"/>
    <w:rsid w:val="00865651"/>
    <w:rsid w:val="00866736"/>
    <w:rsid w:val="0087080A"/>
    <w:rsid w:val="0087084A"/>
    <w:rsid w:val="00870E72"/>
    <w:rsid w:val="00871228"/>
    <w:rsid w:val="008719D3"/>
    <w:rsid w:val="00871C58"/>
    <w:rsid w:val="0087223C"/>
    <w:rsid w:val="00873DFC"/>
    <w:rsid w:val="008742C8"/>
    <w:rsid w:val="0087460F"/>
    <w:rsid w:val="0087467A"/>
    <w:rsid w:val="008746A9"/>
    <w:rsid w:val="00875F41"/>
    <w:rsid w:val="0087782F"/>
    <w:rsid w:val="00877C8F"/>
    <w:rsid w:val="00880BE4"/>
    <w:rsid w:val="00880F7C"/>
    <w:rsid w:val="0088115E"/>
    <w:rsid w:val="008821D2"/>
    <w:rsid w:val="008823D9"/>
    <w:rsid w:val="00882FC3"/>
    <w:rsid w:val="00883593"/>
    <w:rsid w:val="00884ACC"/>
    <w:rsid w:val="00885A09"/>
    <w:rsid w:val="00886284"/>
    <w:rsid w:val="00886924"/>
    <w:rsid w:val="008875C0"/>
    <w:rsid w:val="00887DB2"/>
    <w:rsid w:val="00891697"/>
    <w:rsid w:val="008919F3"/>
    <w:rsid w:val="00891C47"/>
    <w:rsid w:val="008939EF"/>
    <w:rsid w:val="00893EA2"/>
    <w:rsid w:val="008971E5"/>
    <w:rsid w:val="0089727F"/>
    <w:rsid w:val="008A0359"/>
    <w:rsid w:val="008A05CE"/>
    <w:rsid w:val="008A14BF"/>
    <w:rsid w:val="008A1CB5"/>
    <w:rsid w:val="008A275B"/>
    <w:rsid w:val="008A2781"/>
    <w:rsid w:val="008A3053"/>
    <w:rsid w:val="008A3FA8"/>
    <w:rsid w:val="008A48E1"/>
    <w:rsid w:val="008A4BA4"/>
    <w:rsid w:val="008A4CFE"/>
    <w:rsid w:val="008A5128"/>
    <w:rsid w:val="008A6443"/>
    <w:rsid w:val="008A77DE"/>
    <w:rsid w:val="008B0FC5"/>
    <w:rsid w:val="008B1844"/>
    <w:rsid w:val="008B25E2"/>
    <w:rsid w:val="008B2E98"/>
    <w:rsid w:val="008B34D8"/>
    <w:rsid w:val="008B365A"/>
    <w:rsid w:val="008B3C1C"/>
    <w:rsid w:val="008B3E2A"/>
    <w:rsid w:val="008B4810"/>
    <w:rsid w:val="008B4C83"/>
    <w:rsid w:val="008B5B27"/>
    <w:rsid w:val="008B5C2D"/>
    <w:rsid w:val="008B7732"/>
    <w:rsid w:val="008B79D5"/>
    <w:rsid w:val="008C00E7"/>
    <w:rsid w:val="008C01EE"/>
    <w:rsid w:val="008C020C"/>
    <w:rsid w:val="008C0D2E"/>
    <w:rsid w:val="008C0F6B"/>
    <w:rsid w:val="008C13E4"/>
    <w:rsid w:val="008C28F3"/>
    <w:rsid w:val="008C2949"/>
    <w:rsid w:val="008C2E59"/>
    <w:rsid w:val="008C317D"/>
    <w:rsid w:val="008C41AE"/>
    <w:rsid w:val="008C5B8E"/>
    <w:rsid w:val="008C659A"/>
    <w:rsid w:val="008C704D"/>
    <w:rsid w:val="008C70C9"/>
    <w:rsid w:val="008C761C"/>
    <w:rsid w:val="008D02A5"/>
    <w:rsid w:val="008D0E90"/>
    <w:rsid w:val="008D20E1"/>
    <w:rsid w:val="008D2B2C"/>
    <w:rsid w:val="008D2BBC"/>
    <w:rsid w:val="008D3056"/>
    <w:rsid w:val="008D46BB"/>
    <w:rsid w:val="008D655D"/>
    <w:rsid w:val="008D69DF"/>
    <w:rsid w:val="008E271A"/>
    <w:rsid w:val="008E30E8"/>
    <w:rsid w:val="008E4165"/>
    <w:rsid w:val="008E606F"/>
    <w:rsid w:val="008E6167"/>
    <w:rsid w:val="008E6D6B"/>
    <w:rsid w:val="008E6F7D"/>
    <w:rsid w:val="008E7DE3"/>
    <w:rsid w:val="008F084E"/>
    <w:rsid w:val="008F16A7"/>
    <w:rsid w:val="008F2893"/>
    <w:rsid w:val="008F4468"/>
    <w:rsid w:val="008F49CE"/>
    <w:rsid w:val="008F54B5"/>
    <w:rsid w:val="008F555E"/>
    <w:rsid w:val="008F6C5E"/>
    <w:rsid w:val="008F766A"/>
    <w:rsid w:val="008F76BF"/>
    <w:rsid w:val="008F784A"/>
    <w:rsid w:val="008F7F7E"/>
    <w:rsid w:val="009008B2"/>
    <w:rsid w:val="00900D30"/>
    <w:rsid w:val="00900F2E"/>
    <w:rsid w:val="00901A67"/>
    <w:rsid w:val="00902F25"/>
    <w:rsid w:val="009034BF"/>
    <w:rsid w:val="00903BAB"/>
    <w:rsid w:val="009048C0"/>
    <w:rsid w:val="0090518C"/>
    <w:rsid w:val="00905509"/>
    <w:rsid w:val="00905AB4"/>
    <w:rsid w:val="009074F1"/>
    <w:rsid w:val="00907502"/>
    <w:rsid w:val="00907A9C"/>
    <w:rsid w:val="00907F86"/>
    <w:rsid w:val="00910674"/>
    <w:rsid w:val="00910962"/>
    <w:rsid w:val="00913134"/>
    <w:rsid w:val="0091314E"/>
    <w:rsid w:val="00913DEE"/>
    <w:rsid w:val="00913FF9"/>
    <w:rsid w:val="00914A20"/>
    <w:rsid w:val="009159B7"/>
    <w:rsid w:val="00916267"/>
    <w:rsid w:val="00920F2D"/>
    <w:rsid w:val="00921F43"/>
    <w:rsid w:val="00922AA0"/>
    <w:rsid w:val="00924F94"/>
    <w:rsid w:val="0092504E"/>
    <w:rsid w:val="00926C3A"/>
    <w:rsid w:val="0092702C"/>
    <w:rsid w:val="00930223"/>
    <w:rsid w:val="00930359"/>
    <w:rsid w:val="00930A5C"/>
    <w:rsid w:val="00930DD0"/>
    <w:rsid w:val="00930F53"/>
    <w:rsid w:val="009313F2"/>
    <w:rsid w:val="00931B78"/>
    <w:rsid w:val="00932168"/>
    <w:rsid w:val="00932441"/>
    <w:rsid w:val="0093407E"/>
    <w:rsid w:val="009343FE"/>
    <w:rsid w:val="0093570E"/>
    <w:rsid w:val="00935862"/>
    <w:rsid w:val="0093690F"/>
    <w:rsid w:val="00936934"/>
    <w:rsid w:val="00937DFA"/>
    <w:rsid w:val="00937F3B"/>
    <w:rsid w:val="0094004C"/>
    <w:rsid w:val="00940C55"/>
    <w:rsid w:val="00942C5E"/>
    <w:rsid w:val="00942EC7"/>
    <w:rsid w:val="00943196"/>
    <w:rsid w:val="00943C02"/>
    <w:rsid w:val="00943E43"/>
    <w:rsid w:val="009452CB"/>
    <w:rsid w:val="0094632A"/>
    <w:rsid w:val="00946998"/>
    <w:rsid w:val="00946E39"/>
    <w:rsid w:val="0094704D"/>
    <w:rsid w:val="009501FF"/>
    <w:rsid w:val="009503DF"/>
    <w:rsid w:val="009504F5"/>
    <w:rsid w:val="00950C21"/>
    <w:rsid w:val="00951E65"/>
    <w:rsid w:val="00952C19"/>
    <w:rsid w:val="00952FB6"/>
    <w:rsid w:val="009538E3"/>
    <w:rsid w:val="00953E51"/>
    <w:rsid w:val="00954120"/>
    <w:rsid w:val="00954179"/>
    <w:rsid w:val="00954324"/>
    <w:rsid w:val="009562CB"/>
    <w:rsid w:val="00956388"/>
    <w:rsid w:val="009566B8"/>
    <w:rsid w:val="00957D24"/>
    <w:rsid w:val="00960076"/>
    <w:rsid w:val="009605A0"/>
    <w:rsid w:val="0096134A"/>
    <w:rsid w:val="00961DDD"/>
    <w:rsid w:val="009653D6"/>
    <w:rsid w:val="0096550A"/>
    <w:rsid w:val="00965A43"/>
    <w:rsid w:val="00965A98"/>
    <w:rsid w:val="00966734"/>
    <w:rsid w:val="00967155"/>
    <w:rsid w:val="0096766C"/>
    <w:rsid w:val="00967679"/>
    <w:rsid w:val="00970364"/>
    <w:rsid w:val="00970F7F"/>
    <w:rsid w:val="00971261"/>
    <w:rsid w:val="00971315"/>
    <w:rsid w:val="00971F96"/>
    <w:rsid w:val="00972273"/>
    <w:rsid w:val="00973B86"/>
    <w:rsid w:val="009740EE"/>
    <w:rsid w:val="009754DB"/>
    <w:rsid w:val="009757E3"/>
    <w:rsid w:val="00975DC8"/>
    <w:rsid w:val="009768B8"/>
    <w:rsid w:val="00977BBD"/>
    <w:rsid w:val="00980272"/>
    <w:rsid w:val="00980FC1"/>
    <w:rsid w:val="00983154"/>
    <w:rsid w:val="00983DDC"/>
    <w:rsid w:val="00985BB4"/>
    <w:rsid w:val="009862FD"/>
    <w:rsid w:val="009868CB"/>
    <w:rsid w:val="00986A58"/>
    <w:rsid w:val="00987271"/>
    <w:rsid w:val="00987E65"/>
    <w:rsid w:val="0099026A"/>
    <w:rsid w:val="0099070A"/>
    <w:rsid w:val="00990711"/>
    <w:rsid w:val="009917C8"/>
    <w:rsid w:val="009919BD"/>
    <w:rsid w:val="00991CE5"/>
    <w:rsid w:val="00991FBA"/>
    <w:rsid w:val="0099224F"/>
    <w:rsid w:val="00992EA1"/>
    <w:rsid w:val="00993CC3"/>
    <w:rsid w:val="0099422A"/>
    <w:rsid w:val="00995A19"/>
    <w:rsid w:val="00995B82"/>
    <w:rsid w:val="00996F63"/>
    <w:rsid w:val="0099712F"/>
    <w:rsid w:val="00997BED"/>
    <w:rsid w:val="009A1317"/>
    <w:rsid w:val="009A182C"/>
    <w:rsid w:val="009A1ECF"/>
    <w:rsid w:val="009A213A"/>
    <w:rsid w:val="009A33E6"/>
    <w:rsid w:val="009A3BB3"/>
    <w:rsid w:val="009A4191"/>
    <w:rsid w:val="009A4D0A"/>
    <w:rsid w:val="009A589D"/>
    <w:rsid w:val="009A5F1B"/>
    <w:rsid w:val="009A6910"/>
    <w:rsid w:val="009A7768"/>
    <w:rsid w:val="009A7A67"/>
    <w:rsid w:val="009B043E"/>
    <w:rsid w:val="009B1827"/>
    <w:rsid w:val="009B1A43"/>
    <w:rsid w:val="009B1D50"/>
    <w:rsid w:val="009B295D"/>
    <w:rsid w:val="009B397B"/>
    <w:rsid w:val="009B51FE"/>
    <w:rsid w:val="009B6F00"/>
    <w:rsid w:val="009C0031"/>
    <w:rsid w:val="009C0977"/>
    <w:rsid w:val="009C0BC4"/>
    <w:rsid w:val="009C108F"/>
    <w:rsid w:val="009C15F8"/>
    <w:rsid w:val="009C1605"/>
    <w:rsid w:val="009C1BBC"/>
    <w:rsid w:val="009C2686"/>
    <w:rsid w:val="009C321C"/>
    <w:rsid w:val="009C492B"/>
    <w:rsid w:val="009C4B38"/>
    <w:rsid w:val="009C5577"/>
    <w:rsid w:val="009C583C"/>
    <w:rsid w:val="009C5B19"/>
    <w:rsid w:val="009C6377"/>
    <w:rsid w:val="009C72F5"/>
    <w:rsid w:val="009C74B8"/>
    <w:rsid w:val="009C7A01"/>
    <w:rsid w:val="009C7B7B"/>
    <w:rsid w:val="009D024C"/>
    <w:rsid w:val="009D0777"/>
    <w:rsid w:val="009D151B"/>
    <w:rsid w:val="009D3345"/>
    <w:rsid w:val="009D48C7"/>
    <w:rsid w:val="009D71B1"/>
    <w:rsid w:val="009D7483"/>
    <w:rsid w:val="009D79AD"/>
    <w:rsid w:val="009D79F3"/>
    <w:rsid w:val="009D7DEC"/>
    <w:rsid w:val="009E0803"/>
    <w:rsid w:val="009E1511"/>
    <w:rsid w:val="009E15A1"/>
    <w:rsid w:val="009E1760"/>
    <w:rsid w:val="009E19F5"/>
    <w:rsid w:val="009E1D01"/>
    <w:rsid w:val="009E1DEF"/>
    <w:rsid w:val="009E324A"/>
    <w:rsid w:val="009E4023"/>
    <w:rsid w:val="009E6C7D"/>
    <w:rsid w:val="009E7AF9"/>
    <w:rsid w:val="009F0C06"/>
    <w:rsid w:val="009F1727"/>
    <w:rsid w:val="009F2247"/>
    <w:rsid w:val="009F24CE"/>
    <w:rsid w:val="009F2921"/>
    <w:rsid w:val="009F2CE1"/>
    <w:rsid w:val="009F3B2D"/>
    <w:rsid w:val="009F3C29"/>
    <w:rsid w:val="009F421D"/>
    <w:rsid w:val="009F58F5"/>
    <w:rsid w:val="009F5A76"/>
    <w:rsid w:val="009F65DF"/>
    <w:rsid w:val="009F6883"/>
    <w:rsid w:val="009F789B"/>
    <w:rsid w:val="009F7F9A"/>
    <w:rsid w:val="00A00746"/>
    <w:rsid w:val="00A007CA"/>
    <w:rsid w:val="00A01013"/>
    <w:rsid w:val="00A01B2F"/>
    <w:rsid w:val="00A01F00"/>
    <w:rsid w:val="00A02A9A"/>
    <w:rsid w:val="00A037A2"/>
    <w:rsid w:val="00A03DDC"/>
    <w:rsid w:val="00A041C2"/>
    <w:rsid w:val="00A04815"/>
    <w:rsid w:val="00A04F9E"/>
    <w:rsid w:val="00A0501A"/>
    <w:rsid w:val="00A05CF8"/>
    <w:rsid w:val="00A05E4F"/>
    <w:rsid w:val="00A07014"/>
    <w:rsid w:val="00A10864"/>
    <w:rsid w:val="00A108FA"/>
    <w:rsid w:val="00A10D3D"/>
    <w:rsid w:val="00A11A15"/>
    <w:rsid w:val="00A11E52"/>
    <w:rsid w:val="00A11F19"/>
    <w:rsid w:val="00A122EA"/>
    <w:rsid w:val="00A12D36"/>
    <w:rsid w:val="00A136E0"/>
    <w:rsid w:val="00A15636"/>
    <w:rsid w:val="00A160CB"/>
    <w:rsid w:val="00A17525"/>
    <w:rsid w:val="00A179EC"/>
    <w:rsid w:val="00A17D0A"/>
    <w:rsid w:val="00A20BC3"/>
    <w:rsid w:val="00A20CA2"/>
    <w:rsid w:val="00A20E4C"/>
    <w:rsid w:val="00A210AA"/>
    <w:rsid w:val="00A21378"/>
    <w:rsid w:val="00A23291"/>
    <w:rsid w:val="00A2365F"/>
    <w:rsid w:val="00A23DC3"/>
    <w:rsid w:val="00A242C9"/>
    <w:rsid w:val="00A2444D"/>
    <w:rsid w:val="00A26C82"/>
    <w:rsid w:val="00A27FF1"/>
    <w:rsid w:val="00A31195"/>
    <w:rsid w:val="00A31823"/>
    <w:rsid w:val="00A31A3E"/>
    <w:rsid w:val="00A32351"/>
    <w:rsid w:val="00A32A60"/>
    <w:rsid w:val="00A332CF"/>
    <w:rsid w:val="00A3430C"/>
    <w:rsid w:val="00A347FF"/>
    <w:rsid w:val="00A3489D"/>
    <w:rsid w:val="00A3493B"/>
    <w:rsid w:val="00A34B4D"/>
    <w:rsid w:val="00A35180"/>
    <w:rsid w:val="00A37199"/>
    <w:rsid w:val="00A3727C"/>
    <w:rsid w:val="00A37962"/>
    <w:rsid w:val="00A4017A"/>
    <w:rsid w:val="00A40AAC"/>
    <w:rsid w:val="00A40BB3"/>
    <w:rsid w:val="00A41C0D"/>
    <w:rsid w:val="00A429D5"/>
    <w:rsid w:val="00A4304B"/>
    <w:rsid w:val="00A430F3"/>
    <w:rsid w:val="00A441D2"/>
    <w:rsid w:val="00A44BCB"/>
    <w:rsid w:val="00A454C1"/>
    <w:rsid w:val="00A45511"/>
    <w:rsid w:val="00A46AD0"/>
    <w:rsid w:val="00A46E26"/>
    <w:rsid w:val="00A473FA"/>
    <w:rsid w:val="00A47552"/>
    <w:rsid w:val="00A51E50"/>
    <w:rsid w:val="00A524CF"/>
    <w:rsid w:val="00A52980"/>
    <w:rsid w:val="00A53F5E"/>
    <w:rsid w:val="00A53FF5"/>
    <w:rsid w:val="00A543F4"/>
    <w:rsid w:val="00A549D4"/>
    <w:rsid w:val="00A55A45"/>
    <w:rsid w:val="00A55C0F"/>
    <w:rsid w:val="00A56843"/>
    <w:rsid w:val="00A576F9"/>
    <w:rsid w:val="00A57CFE"/>
    <w:rsid w:val="00A60401"/>
    <w:rsid w:val="00A61862"/>
    <w:rsid w:val="00A6229F"/>
    <w:rsid w:val="00A6289F"/>
    <w:rsid w:val="00A64892"/>
    <w:rsid w:val="00A64CEB"/>
    <w:rsid w:val="00A64DD3"/>
    <w:rsid w:val="00A64E3B"/>
    <w:rsid w:val="00A657B7"/>
    <w:rsid w:val="00A6586B"/>
    <w:rsid w:val="00A65F16"/>
    <w:rsid w:val="00A661AE"/>
    <w:rsid w:val="00A66751"/>
    <w:rsid w:val="00A66B96"/>
    <w:rsid w:val="00A67407"/>
    <w:rsid w:val="00A674F8"/>
    <w:rsid w:val="00A67E48"/>
    <w:rsid w:val="00A719B9"/>
    <w:rsid w:val="00A71B16"/>
    <w:rsid w:val="00A72F5F"/>
    <w:rsid w:val="00A7394D"/>
    <w:rsid w:val="00A74554"/>
    <w:rsid w:val="00A74C35"/>
    <w:rsid w:val="00A74EFC"/>
    <w:rsid w:val="00A772F2"/>
    <w:rsid w:val="00A77844"/>
    <w:rsid w:val="00A815B3"/>
    <w:rsid w:val="00A82854"/>
    <w:rsid w:val="00A83AAF"/>
    <w:rsid w:val="00A83F39"/>
    <w:rsid w:val="00A840C1"/>
    <w:rsid w:val="00A844C2"/>
    <w:rsid w:val="00A844F6"/>
    <w:rsid w:val="00A84F12"/>
    <w:rsid w:val="00A858E7"/>
    <w:rsid w:val="00A8672E"/>
    <w:rsid w:val="00A8763A"/>
    <w:rsid w:val="00A90120"/>
    <w:rsid w:val="00A90794"/>
    <w:rsid w:val="00A908CC"/>
    <w:rsid w:val="00A90B20"/>
    <w:rsid w:val="00A91220"/>
    <w:rsid w:val="00A94395"/>
    <w:rsid w:val="00A94FE7"/>
    <w:rsid w:val="00A96224"/>
    <w:rsid w:val="00A96368"/>
    <w:rsid w:val="00A96AB3"/>
    <w:rsid w:val="00AA070F"/>
    <w:rsid w:val="00AA08CE"/>
    <w:rsid w:val="00AA32B6"/>
    <w:rsid w:val="00AA38C4"/>
    <w:rsid w:val="00AA4184"/>
    <w:rsid w:val="00AA5E2F"/>
    <w:rsid w:val="00AA678A"/>
    <w:rsid w:val="00AA7EDD"/>
    <w:rsid w:val="00AB0035"/>
    <w:rsid w:val="00AB007A"/>
    <w:rsid w:val="00AB080A"/>
    <w:rsid w:val="00AB138D"/>
    <w:rsid w:val="00AB18B2"/>
    <w:rsid w:val="00AB1CB7"/>
    <w:rsid w:val="00AB3A89"/>
    <w:rsid w:val="00AB423B"/>
    <w:rsid w:val="00AB4861"/>
    <w:rsid w:val="00AB48BF"/>
    <w:rsid w:val="00AB4B34"/>
    <w:rsid w:val="00AB55C9"/>
    <w:rsid w:val="00AB5B93"/>
    <w:rsid w:val="00AB6B24"/>
    <w:rsid w:val="00AB72ED"/>
    <w:rsid w:val="00AB7EA2"/>
    <w:rsid w:val="00AC08B0"/>
    <w:rsid w:val="00AC10BC"/>
    <w:rsid w:val="00AC1141"/>
    <w:rsid w:val="00AC15BE"/>
    <w:rsid w:val="00AC1601"/>
    <w:rsid w:val="00AC29BF"/>
    <w:rsid w:val="00AC2ED7"/>
    <w:rsid w:val="00AC30F3"/>
    <w:rsid w:val="00AC3797"/>
    <w:rsid w:val="00AC5BA1"/>
    <w:rsid w:val="00AC6F68"/>
    <w:rsid w:val="00AD0D87"/>
    <w:rsid w:val="00AD0DA0"/>
    <w:rsid w:val="00AD10D6"/>
    <w:rsid w:val="00AD1A22"/>
    <w:rsid w:val="00AD1A95"/>
    <w:rsid w:val="00AD1AF9"/>
    <w:rsid w:val="00AD1B20"/>
    <w:rsid w:val="00AD218D"/>
    <w:rsid w:val="00AD394C"/>
    <w:rsid w:val="00AD4424"/>
    <w:rsid w:val="00AD4590"/>
    <w:rsid w:val="00AD4AEA"/>
    <w:rsid w:val="00AD58D6"/>
    <w:rsid w:val="00AD5A2F"/>
    <w:rsid w:val="00AD5BAE"/>
    <w:rsid w:val="00AD61A3"/>
    <w:rsid w:val="00AE0542"/>
    <w:rsid w:val="00AE139B"/>
    <w:rsid w:val="00AE2581"/>
    <w:rsid w:val="00AE2DB6"/>
    <w:rsid w:val="00AE3ACB"/>
    <w:rsid w:val="00AE3DFC"/>
    <w:rsid w:val="00AE3E5A"/>
    <w:rsid w:val="00AE6EFA"/>
    <w:rsid w:val="00AE7106"/>
    <w:rsid w:val="00AE7746"/>
    <w:rsid w:val="00AE79F3"/>
    <w:rsid w:val="00AF1686"/>
    <w:rsid w:val="00AF1BB6"/>
    <w:rsid w:val="00AF23FF"/>
    <w:rsid w:val="00AF2894"/>
    <w:rsid w:val="00AF34ED"/>
    <w:rsid w:val="00AF3D2A"/>
    <w:rsid w:val="00AF40DD"/>
    <w:rsid w:val="00AF478E"/>
    <w:rsid w:val="00AF58E7"/>
    <w:rsid w:val="00AF6211"/>
    <w:rsid w:val="00AF6266"/>
    <w:rsid w:val="00AF6371"/>
    <w:rsid w:val="00AF69F7"/>
    <w:rsid w:val="00AF7B38"/>
    <w:rsid w:val="00B0121E"/>
    <w:rsid w:val="00B0140F"/>
    <w:rsid w:val="00B01486"/>
    <w:rsid w:val="00B02444"/>
    <w:rsid w:val="00B039D3"/>
    <w:rsid w:val="00B043A2"/>
    <w:rsid w:val="00B04647"/>
    <w:rsid w:val="00B048AB"/>
    <w:rsid w:val="00B05074"/>
    <w:rsid w:val="00B06E5A"/>
    <w:rsid w:val="00B07211"/>
    <w:rsid w:val="00B079AD"/>
    <w:rsid w:val="00B107A0"/>
    <w:rsid w:val="00B112F1"/>
    <w:rsid w:val="00B11473"/>
    <w:rsid w:val="00B12F63"/>
    <w:rsid w:val="00B13A2E"/>
    <w:rsid w:val="00B13BD6"/>
    <w:rsid w:val="00B13E3F"/>
    <w:rsid w:val="00B14515"/>
    <w:rsid w:val="00B15F73"/>
    <w:rsid w:val="00B165D7"/>
    <w:rsid w:val="00B16C88"/>
    <w:rsid w:val="00B171E0"/>
    <w:rsid w:val="00B17403"/>
    <w:rsid w:val="00B17B55"/>
    <w:rsid w:val="00B17E65"/>
    <w:rsid w:val="00B2028C"/>
    <w:rsid w:val="00B203F0"/>
    <w:rsid w:val="00B20B54"/>
    <w:rsid w:val="00B20DB9"/>
    <w:rsid w:val="00B21C87"/>
    <w:rsid w:val="00B222C9"/>
    <w:rsid w:val="00B22E9E"/>
    <w:rsid w:val="00B23873"/>
    <w:rsid w:val="00B24909"/>
    <w:rsid w:val="00B24C46"/>
    <w:rsid w:val="00B26FE5"/>
    <w:rsid w:val="00B301BF"/>
    <w:rsid w:val="00B305ED"/>
    <w:rsid w:val="00B30FD0"/>
    <w:rsid w:val="00B3113C"/>
    <w:rsid w:val="00B31623"/>
    <w:rsid w:val="00B3210F"/>
    <w:rsid w:val="00B32AC2"/>
    <w:rsid w:val="00B33BAD"/>
    <w:rsid w:val="00B33D22"/>
    <w:rsid w:val="00B342BC"/>
    <w:rsid w:val="00B34C84"/>
    <w:rsid w:val="00B3505B"/>
    <w:rsid w:val="00B3586D"/>
    <w:rsid w:val="00B3626B"/>
    <w:rsid w:val="00B363FF"/>
    <w:rsid w:val="00B36A42"/>
    <w:rsid w:val="00B3739B"/>
    <w:rsid w:val="00B37BFD"/>
    <w:rsid w:val="00B37E9E"/>
    <w:rsid w:val="00B40073"/>
    <w:rsid w:val="00B4204B"/>
    <w:rsid w:val="00B42887"/>
    <w:rsid w:val="00B4290A"/>
    <w:rsid w:val="00B443D6"/>
    <w:rsid w:val="00B448F8"/>
    <w:rsid w:val="00B44F7D"/>
    <w:rsid w:val="00B45B7C"/>
    <w:rsid w:val="00B45BC0"/>
    <w:rsid w:val="00B46556"/>
    <w:rsid w:val="00B46BB7"/>
    <w:rsid w:val="00B470E0"/>
    <w:rsid w:val="00B47477"/>
    <w:rsid w:val="00B50012"/>
    <w:rsid w:val="00B50E24"/>
    <w:rsid w:val="00B51B74"/>
    <w:rsid w:val="00B5200B"/>
    <w:rsid w:val="00B521EF"/>
    <w:rsid w:val="00B52456"/>
    <w:rsid w:val="00B53183"/>
    <w:rsid w:val="00B532DD"/>
    <w:rsid w:val="00B5343B"/>
    <w:rsid w:val="00B5357B"/>
    <w:rsid w:val="00B53C6D"/>
    <w:rsid w:val="00B546F6"/>
    <w:rsid w:val="00B54CE5"/>
    <w:rsid w:val="00B55493"/>
    <w:rsid w:val="00B556CF"/>
    <w:rsid w:val="00B565CF"/>
    <w:rsid w:val="00B57607"/>
    <w:rsid w:val="00B578DC"/>
    <w:rsid w:val="00B60197"/>
    <w:rsid w:val="00B60536"/>
    <w:rsid w:val="00B6104A"/>
    <w:rsid w:val="00B621AF"/>
    <w:rsid w:val="00B62BCF"/>
    <w:rsid w:val="00B62BD1"/>
    <w:rsid w:val="00B630E9"/>
    <w:rsid w:val="00B63E83"/>
    <w:rsid w:val="00B64D3C"/>
    <w:rsid w:val="00B653FE"/>
    <w:rsid w:val="00B65D6C"/>
    <w:rsid w:val="00B6620B"/>
    <w:rsid w:val="00B66697"/>
    <w:rsid w:val="00B66988"/>
    <w:rsid w:val="00B66DE0"/>
    <w:rsid w:val="00B66F76"/>
    <w:rsid w:val="00B6708A"/>
    <w:rsid w:val="00B67BF8"/>
    <w:rsid w:val="00B70315"/>
    <w:rsid w:val="00B71142"/>
    <w:rsid w:val="00B7311C"/>
    <w:rsid w:val="00B734AA"/>
    <w:rsid w:val="00B7397A"/>
    <w:rsid w:val="00B73D8C"/>
    <w:rsid w:val="00B743ED"/>
    <w:rsid w:val="00B75068"/>
    <w:rsid w:val="00B752F2"/>
    <w:rsid w:val="00B753BD"/>
    <w:rsid w:val="00B76444"/>
    <w:rsid w:val="00B7682C"/>
    <w:rsid w:val="00B76D72"/>
    <w:rsid w:val="00B77EBA"/>
    <w:rsid w:val="00B77ED7"/>
    <w:rsid w:val="00B80674"/>
    <w:rsid w:val="00B80E24"/>
    <w:rsid w:val="00B811C8"/>
    <w:rsid w:val="00B81C1D"/>
    <w:rsid w:val="00B81E3D"/>
    <w:rsid w:val="00B82367"/>
    <w:rsid w:val="00B835D1"/>
    <w:rsid w:val="00B837B6"/>
    <w:rsid w:val="00B83C1F"/>
    <w:rsid w:val="00B8403D"/>
    <w:rsid w:val="00B84672"/>
    <w:rsid w:val="00B8719A"/>
    <w:rsid w:val="00B87D40"/>
    <w:rsid w:val="00B90F29"/>
    <w:rsid w:val="00B9191B"/>
    <w:rsid w:val="00B91B84"/>
    <w:rsid w:val="00B92AE6"/>
    <w:rsid w:val="00B93851"/>
    <w:rsid w:val="00B93BB4"/>
    <w:rsid w:val="00B96CC1"/>
    <w:rsid w:val="00BA059D"/>
    <w:rsid w:val="00BA0CAE"/>
    <w:rsid w:val="00BA0F4B"/>
    <w:rsid w:val="00BA1555"/>
    <w:rsid w:val="00BA175F"/>
    <w:rsid w:val="00BA1C59"/>
    <w:rsid w:val="00BA1EE7"/>
    <w:rsid w:val="00BA1FC9"/>
    <w:rsid w:val="00BA21EE"/>
    <w:rsid w:val="00BA3717"/>
    <w:rsid w:val="00BA3F83"/>
    <w:rsid w:val="00BA4139"/>
    <w:rsid w:val="00BA4406"/>
    <w:rsid w:val="00BA4797"/>
    <w:rsid w:val="00BA6AA5"/>
    <w:rsid w:val="00BB0723"/>
    <w:rsid w:val="00BB0F42"/>
    <w:rsid w:val="00BB1038"/>
    <w:rsid w:val="00BB1A24"/>
    <w:rsid w:val="00BB2AA6"/>
    <w:rsid w:val="00BB354C"/>
    <w:rsid w:val="00BB5140"/>
    <w:rsid w:val="00BB5245"/>
    <w:rsid w:val="00BB54A1"/>
    <w:rsid w:val="00BB65B0"/>
    <w:rsid w:val="00BB6930"/>
    <w:rsid w:val="00BB6FD3"/>
    <w:rsid w:val="00BC1643"/>
    <w:rsid w:val="00BC1B48"/>
    <w:rsid w:val="00BC2718"/>
    <w:rsid w:val="00BC313A"/>
    <w:rsid w:val="00BC3631"/>
    <w:rsid w:val="00BC3A20"/>
    <w:rsid w:val="00BC3B79"/>
    <w:rsid w:val="00BC47BF"/>
    <w:rsid w:val="00BC4DF8"/>
    <w:rsid w:val="00BC5BBB"/>
    <w:rsid w:val="00BC5D07"/>
    <w:rsid w:val="00BC5E0C"/>
    <w:rsid w:val="00BD13F5"/>
    <w:rsid w:val="00BD16BA"/>
    <w:rsid w:val="00BD2044"/>
    <w:rsid w:val="00BD2B60"/>
    <w:rsid w:val="00BD2C02"/>
    <w:rsid w:val="00BD2CBB"/>
    <w:rsid w:val="00BD2DD3"/>
    <w:rsid w:val="00BD4CEF"/>
    <w:rsid w:val="00BD5069"/>
    <w:rsid w:val="00BD5117"/>
    <w:rsid w:val="00BD561F"/>
    <w:rsid w:val="00BD5D1C"/>
    <w:rsid w:val="00BD5F19"/>
    <w:rsid w:val="00BD69E0"/>
    <w:rsid w:val="00BE01EF"/>
    <w:rsid w:val="00BE0AED"/>
    <w:rsid w:val="00BE1645"/>
    <w:rsid w:val="00BE2AFC"/>
    <w:rsid w:val="00BE315B"/>
    <w:rsid w:val="00BE3291"/>
    <w:rsid w:val="00BE3F6F"/>
    <w:rsid w:val="00BE410F"/>
    <w:rsid w:val="00BE43A4"/>
    <w:rsid w:val="00BE461F"/>
    <w:rsid w:val="00BE48ED"/>
    <w:rsid w:val="00BE4DAE"/>
    <w:rsid w:val="00BE5993"/>
    <w:rsid w:val="00BE5D34"/>
    <w:rsid w:val="00BE5E37"/>
    <w:rsid w:val="00BE5E8C"/>
    <w:rsid w:val="00BE66E7"/>
    <w:rsid w:val="00BE6770"/>
    <w:rsid w:val="00BF05BD"/>
    <w:rsid w:val="00BF076C"/>
    <w:rsid w:val="00BF0EFA"/>
    <w:rsid w:val="00BF318B"/>
    <w:rsid w:val="00BF360F"/>
    <w:rsid w:val="00BF391E"/>
    <w:rsid w:val="00BF3A1A"/>
    <w:rsid w:val="00BF3CF5"/>
    <w:rsid w:val="00BF47E8"/>
    <w:rsid w:val="00BF563A"/>
    <w:rsid w:val="00BF5736"/>
    <w:rsid w:val="00BF61BA"/>
    <w:rsid w:val="00BF6224"/>
    <w:rsid w:val="00BF67AE"/>
    <w:rsid w:val="00BF6D38"/>
    <w:rsid w:val="00BF75FD"/>
    <w:rsid w:val="00BF7C36"/>
    <w:rsid w:val="00BF7D90"/>
    <w:rsid w:val="00C00746"/>
    <w:rsid w:val="00C01F81"/>
    <w:rsid w:val="00C0280E"/>
    <w:rsid w:val="00C02CA9"/>
    <w:rsid w:val="00C041A0"/>
    <w:rsid w:val="00C0590F"/>
    <w:rsid w:val="00C0675B"/>
    <w:rsid w:val="00C06909"/>
    <w:rsid w:val="00C10080"/>
    <w:rsid w:val="00C1041C"/>
    <w:rsid w:val="00C119A1"/>
    <w:rsid w:val="00C133D1"/>
    <w:rsid w:val="00C13D23"/>
    <w:rsid w:val="00C13E56"/>
    <w:rsid w:val="00C151DE"/>
    <w:rsid w:val="00C153B4"/>
    <w:rsid w:val="00C15D5B"/>
    <w:rsid w:val="00C16032"/>
    <w:rsid w:val="00C17233"/>
    <w:rsid w:val="00C1756E"/>
    <w:rsid w:val="00C178DF"/>
    <w:rsid w:val="00C204E8"/>
    <w:rsid w:val="00C2171B"/>
    <w:rsid w:val="00C21AC2"/>
    <w:rsid w:val="00C223B3"/>
    <w:rsid w:val="00C22CAD"/>
    <w:rsid w:val="00C2323D"/>
    <w:rsid w:val="00C23B38"/>
    <w:rsid w:val="00C24559"/>
    <w:rsid w:val="00C25775"/>
    <w:rsid w:val="00C259E9"/>
    <w:rsid w:val="00C25B26"/>
    <w:rsid w:val="00C25B39"/>
    <w:rsid w:val="00C25C73"/>
    <w:rsid w:val="00C27666"/>
    <w:rsid w:val="00C27B0F"/>
    <w:rsid w:val="00C27E14"/>
    <w:rsid w:val="00C3002F"/>
    <w:rsid w:val="00C30EFF"/>
    <w:rsid w:val="00C31B85"/>
    <w:rsid w:val="00C33EE0"/>
    <w:rsid w:val="00C3443C"/>
    <w:rsid w:val="00C34460"/>
    <w:rsid w:val="00C34559"/>
    <w:rsid w:val="00C35E5E"/>
    <w:rsid w:val="00C36701"/>
    <w:rsid w:val="00C36798"/>
    <w:rsid w:val="00C367C6"/>
    <w:rsid w:val="00C36B7D"/>
    <w:rsid w:val="00C377D3"/>
    <w:rsid w:val="00C4061B"/>
    <w:rsid w:val="00C40D42"/>
    <w:rsid w:val="00C41062"/>
    <w:rsid w:val="00C417C7"/>
    <w:rsid w:val="00C418C8"/>
    <w:rsid w:val="00C437BA"/>
    <w:rsid w:val="00C43A01"/>
    <w:rsid w:val="00C43BAA"/>
    <w:rsid w:val="00C454FA"/>
    <w:rsid w:val="00C45649"/>
    <w:rsid w:val="00C45996"/>
    <w:rsid w:val="00C462C9"/>
    <w:rsid w:val="00C46622"/>
    <w:rsid w:val="00C4686D"/>
    <w:rsid w:val="00C46890"/>
    <w:rsid w:val="00C474C3"/>
    <w:rsid w:val="00C50BC0"/>
    <w:rsid w:val="00C512DB"/>
    <w:rsid w:val="00C53988"/>
    <w:rsid w:val="00C5443D"/>
    <w:rsid w:val="00C54D1D"/>
    <w:rsid w:val="00C551AE"/>
    <w:rsid w:val="00C5581B"/>
    <w:rsid w:val="00C55D08"/>
    <w:rsid w:val="00C560A5"/>
    <w:rsid w:val="00C56ABF"/>
    <w:rsid w:val="00C56EB3"/>
    <w:rsid w:val="00C57B38"/>
    <w:rsid w:val="00C60301"/>
    <w:rsid w:val="00C60588"/>
    <w:rsid w:val="00C60E62"/>
    <w:rsid w:val="00C61AE4"/>
    <w:rsid w:val="00C61CEA"/>
    <w:rsid w:val="00C62138"/>
    <w:rsid w:val="00C6286F"/>
    <w:rsid w:val="00C63596"/>
    <w:rsid w:val="00C63DFE"/>
    <w:rsid w:val="00C655B9"/>
    <w:rsid w:val="00C65BB1"/>
    <w:rsid w:val="00C66101"/>
    <w:rsid w:val="00C6662C"/>
    <w:rsid w:val="00C668B0"/>
    <w:rsid w:val="00C66F17"/>
    <w:rsid w:val="00C67112"/>
    <w:rsid w:val="00C67C0E"/>
    <w:rsid w:val="00C67C2B"/>
    <w:rsid w:val="00C7071D"/>
    <w:rsid w:val="00C70DC0"/>
    <w:rsid w:val="00C715B5"/>
    <w:rsid w:val="00C7191C"/>
    <w:rsid w:val="00C71E7F"/>
    <w:rsid w:val="00C721F9"/>
    <w:rsid w:val="00C725DE"/>
    <w:rsid w:val="00C73082"/>
    <w:rsid w:val="00C7336C"/>
    <w:rsid w:val="00C75C00"/>
    <w:rsid w:val="00C76B07"/>
    <w:rsid w:val="00C7753C"/>
    <w:rsid w:val="00C7758D"/>
    <w:rsid w:val="00C775D0"/>
    <w:rsid w:val="00C809E6"/>
    <w:rsid w:val="00C80BAB"/>
    <w:rsid w:val="00C80E6E"/>
    <w:rsid w:val="00C80F2B"/>
    <w:rsid w:val="00C8151A"/>
    <w:rsid w:val="00C82E19"/>
    <w:rsid w:val="00C83F0E"/>
    <w:rsid w:val="00C84862"/>
    <w:rsid w:val="00C84A0F"/>
    <w:rsid w:val="00C85144"/>
    <w:rsid w:val="00C851A5"/>
    <w:rsid w:val="00C86298"/>
    <w:rsid w:val="00C867BC"/>
    <w:rsid w:val="00C93809"/>
    <w:rsid w:val="00C94BC0"/>
    <w:rsid w:val="00C94E5B"/>
    <w:rsid w:val="00C950B9"/>
    <w:rsid w:val="00C956BE"/>
    <w:rsid w:val="00C95E9E"/>
    <w:rsid w:val="00C965B6"/>
    <w:rsid w:val="00C97D14"/>
    <w:rsid w:val="00CA1D03"/>
    <w:rsid w:val="00CA3D09"/>
    <w:rsid w:val="00CA502C"/>
    <w:rsid w:val="00CA525A"/>
    <w:rsid w:val="00CA5A42"/>
    <w:rsid w:val="00CA650C"/>
    <w:rsid w:val="00CA7409"/>
    <w:rsid w:val="00CA764B"/>
    <w:rsid w:val="00CB0799"/>
    <w:rsid w:val="00CB0840"/>
    <w:rsid w:val="00CB1828"/>
    <w:rsid w:val="00CB249B"/>
    <w:rsid w:val="00CB2983"/>
    <w:rsid w:val="00CB2E53"/>
    <w:rsid w:val="00CB3F9E"/>
    <w:rsid w:val="00CB5240"/>
    <w:rsid w:val="00CB54F7"/>
    <w:rsid w:val="00CB5668"/>
    <w:rsid w:val="00CB723A"/>
    <w:rsid w:val="00CB731E"/>
    <w:rsid w:val="00CB750F"/>
    <w:rsid w:val="00CB76A6"/>
    <w:rsid w:val="00CB7A86"/>
    <w:rsid w:val="00CB7ACC"/>
    <w:rsid w:val="00CC0C38"/>
    <w:rsid w:val="00CC187F"/>
    <w:rsid w:val="00CC1BF3"/>
    <w:rsid w:val="00CC1CC9"/>
    <w:rsid w:val="00CC2B56"/>
    <w:rsid w:val="00CC2EE5"/>
    <w:rsid w:val="00CC3045"/>
    <w:rsid w:val="00CC35A4"/>
    <w:rsid w:val="00CC39CA"/>
    <w:rsid w:val="00CC3C21"/>
    <w:rsid w:val="00CC3FC0"/>
    <w:rsid w:val="00CC43D2"/>
    <w:rsid w:val="00CC5DB6"/>
    <w:rsid w:val="00CC69CC"/>
    <w:rsid w:val="00CC7EE7"/>
    <w:rsid w:val="00CD027E"/>
    <w:rsid w:val="00CD0C38"/>
    <w:rsid w:val="00CD1AA7"/>
    <w:rsid w:val="00CD4206"/>
    <w:rsid w:val="00CD45A0"/>
    <w:rsid w:val="00CD480C"/>
    <w:rsid w:val="00CD4D7A"/>
    <w:rsid w:val="00CD5B7B"/>
    <w:rsid w:val="00CD6138"/>
    <w:rsid w:val="00CD6340"/>
    <w:rsid w:val="00CD7645"/>
    <w:rsid w:val="00CD7B5F"/>
    <w:rsid w:val="00CE2016"/>
    <w:rsid w:val="00CE2358"/>
    <w:rsid w:val="00CE28CC"/>
    <w:rsid w:val="00CE42A9"/>
    <w:rsid w:val="00CE4995"/>
    <w:rsid w:val="00CE6029"/>
    <w:rsid w:val="00CE6045"/>
    <w:rsid w:val="00CE63BC"/>
    <w:rsid w:val="00CE6791"/>
    <w:rsid w:val="00CF1512"/>
    <w:rsid w:val="00CF2071"/>
    <w:rsid w:val="00CF2EA0"/>
    <w:rsid w:val="00CF3047"/>
    <w:rsid w:val="00CF3F1F"/>
    <w:rsid w:val="00CF54BB"/>
    <w:rsid w:val="00CF6420"/>
    <w:rsid w:val="00CF70A4"/>
    <w:rsid w:val="00CF7EC5"/>
    <w:rsid w:val="00D0036C"/>
    <w:rsid w:val="00D01118"/>
    <w:rsid w:val="00D016C9"/>
    <w:rsid w:val="00D01C0C"/>
    <w:rsid w:val="00D02C44"/>
    <w:rsid w:val="00D04463"/>
    <w:rsid w:val="00D04D86"/>
    <w:rsid w:val="00D05345"/>
    <w:rsid w:val="00D053FB"/>
    <w:rsid w:val="00D05587"/>
    <w:rsid w:val="00D05E88"/>
    <w:rsid w:val="00D06761"/>
    <w:rsid w:val="00D06E37"/>
    <w:rsid w:val="00D1154C"/>
    <w:rsid w:val="00D117E9"/>
    <w:rsid w:val="00D125C9"/>
    <w:rsid w:val="00D1316A"/>
    <w:rsid w:val="00D13D92"/>
    <w:rsid w:val="00D1508C"/>
    <w:rsid w:val="00D155C1"/>
    <w:rsid w:val="00D15611"/>
    <w:rsid w:val="00D15901"/>
    <w:rsid w:val="00D159AD"/>
    <w:rsid w:val="00D15A57"/>
    <w:rsid w:val="00D15B6C"/>
    <w:rsid w:val="00D162A3"/>
    <w:rsid w:val="00D16F0E"/>
    <w:rsid w:val="00D17303"/>
    <w:rsid w:val="00D17D13"/>
    <w:rsid w:val="00D21A8C"/>
    <w:rsid w:val="00D2212E"/>
    <w:rsid w:val="00D22228"/>
    <w:rsid w:val="00D22C7D"/>
    <w:rsid w:val="00D23DCB"/>
    <w:rsid w:val="00D23EAD"/>
    <w:rsid w:val="00D25566"/>
    <w:rsid w:val="00D25C5A"/>
    <w:rsid w:val="00D25FC6"/>
    <w:rsid w:val="00D26443"/>
    <w:rsid w:val="00D26A4C"/>
    <w:rsid w:val="00D276F4"/>
    <w:rsid w:val="00D308DF"/>
    <w:rsid w:val="00D3094C"/>
    <w:rsid w:val="00D31533"/>
    <w:rsid w:val="00D31671"/>
    <w:rsid w:val="00D31CC3"/>
    <w:rsid w:val="00D32480"/>
    <w:rsid w:val="00D331E4"/>
    <w:rsid w:val="00D33ED1"/>
    <w:rsid w:val="00D33EE9"/>
    <w:rsid w:val="00D34015"/>
    <w:rsid w:val="00D346A1"/>
    <w:rsid w:val="00D34EB8"/>
    <w:rsid w:val="00D35502"/>
    <w:rsid w:val="00D35628"/>
    <w:rsid w:val="00D35ED6"/>
    <w:rsid w:val="00D366C6"/>
    <w:rsid w:val="00D37B86"/>
    <w:rsid w:val="00D37FCD"/>
    <w:rsid w:val="00D40092"/>
    <w:rsid w:val="00D405C2"/>
    <w:rsid w:val="00D41FA9"/>
    <w:rsid w:val="00D42428"/>
    <w:rsid w:val="00D42AB8"/>
    <w:rsid w:val="00D43F93"/>
    <w:rsid w:val="00D462C7"/>
    <w:rsid w:val="00D47966"/>
    <w:rsid w:val="00D502C1"/>
    <w:rsid w:val="00D51062"/>
    <w:rsid w:val="00D51822"/>
    <w:rsid w:val="00D52A37"/>
    <w:rsid w:val="00D52BF5"/>
    <w:rsid w:val="00D5497B"/>
    <w:rsid w:val="00D54E8F"/>
    <w:rsid w:val="00D56A8D"/>
    <w:rsid w:val="00D570BC"/>
    <w:rsid w:val="00D5774C"/>
    <w:rsid w:val="00D57C55"/>
    <w:rsid w:val="00D60080"/>
    <w:rsid w:val="00D60445"/>
    <w:rsid w:val="00D615C0"/>
    <w:rsid w:val="00D61B22"/>
    <w:rsid w:val="00D63602"/>
    <w:rsid w:val="00D6387F"/>
    <w:rsid w:val="00D63882"/>
    <w:rsid w:val="00D6391C"/>
    <w:rsid w:val="00D63CDA"/>
    <w:rsid w:val="00D65BB2"/>
    <w:rsid w:val="00D66519"/>
    <w:rsid w:val="00D66EF0"/>
    <w:rsid w:val="00D70495"/>
    <w:rsid w:val="00D709F5"/>
    <w:rsid w:val="00D72662"/>
    <w:rsid w:val="00D732BC"/>
    <w:rsid w:val="00D74503"/>
    <w:rsid w:val="00D74741"/>
    <w:rsid w:val="00D75231"/>
    <w:rsid w:val="00D75F26"/>
    <w:rsid w:val="00D766C1"/>
    <w:rsid w:val="00D77E11"/>
    <w:rsid w:val="00D8038A"/>
    <w:rsid w:val="00D808AE"/>
    <w:rsid w:val="00D81D82"/>
    <w:rsid w:val="00D82C33"/>
    <w:rsid w:val="00D8344C"/>
    <w:rsid w:val="00D83FAA"/>
    <w:rsid w:val="00D84BCD"/>
    <w:rsid w:val="00D8578A"/>
    <w:rsid w:val="00D8627A"/>
    <w:rsid w:val="00D86313"/>
    <w:rsid w:val="00D87EEE"/>
    <w:rsid w:val="00D90CCF"/>
    <w:rsid w:val="00D90F9D"/>
    <w:rsid w:val="00D914FB"/>
    <w:rsid w:val="00D919CC"/>
    <w:rsid w:val="00D91F62"/>
    <w:rsid w:val="00D92A8B"/>
    <w:rsid w:val="00D93655"/>
    <w:rsid w:val="00D93C77"/>
    <w:rsid w:val="00D93CB1"/>
    <w:rsid w:val="00D950CF"/>
    <w:rsid w:val="00D95DE5"/>
    <w:rsid w:val="00D970C4"/>
    <w:rsid w:val="00D97F39"/>
    <w:rsid w:val="00DA0B01"/>
    <w:rsid w:val="00DA13FF"/>
    <w:rsid w:val="00DA185F"/>
    <w:rsid w:val="00DA1B34"/>
    <w:rsid w:val="00DA2038"/>
    <w:rsid w:val="00DA26EB"/>
    <w:rsid w:val="00DA2D21"/>
    <w:rsid w:val="00DA3060"/>
    <w:rsid w:val="00DA4C56"/>
    <w:rsid w:val="00DA4CDA"/>
    <w:rsid w:val="00DA533B"/>
    <w:rsid w:val="00DA5945"/>
    <w:rsid w:val="00DA5D36"/>
    <w:rsid w:val="00DA676D"/>
    <w:rsid w:val="00DA6F85"/>
    <w:rsid w:val="00DB08BD"/>
    <w:rsid w:val="00DB0FD3"/>
    <w:rsid w:val="00DB1376"/>
    <w:rsid w:val="00DB3592"/>
    <w:rsid w:val="00DB35F7"/>
    <w:rsid w:val="00DB47FD"/>
    <w:rsid w:val="00DB5631"/>
    <w:rsid w:val="00DB587B"/>
    <w:rsid w:val="00DB6AB2"/>
    <w:rsid w:val="00DB7D4D"/>
    <w:rsid w:val="00DC060C"/>
    <w:rsid w:val="00DC0CA1"/>
    <w:rsid w:val="00DC0CFE"/>
    <w:rsid w:val="00DC0D38"/>
    <w:rsid w:val="00DC13B8"/>
    <w:rsid w:val="00DC5BCF"/>
    <w:rsid w:val="00DC657A"/>
    <w:rsid w:val="00DC7AC1"/>
    <w:rsid w:val="00DC7E8D"/>
    <w:rsid w:val="00DD11AF"/>
    <w:rsid w:val="00DD14A8"/>
    <w:rsid w:val="00DD1E26"/>
    <w:rsid w:val="00DD26DC"/>
    <w:rsid w:val="00DD4506"/>
    <w:rsid w:val="00DD65E8"/>
    <w:rsid w:val="00DD662F"/>
    <w:rsid w:val="00DD6D32"/>
    <w:rsid w:val="00DD7901"/>
    <w:rsid w:val="00DD7D82"/>
    <w:rsid w:val="00DE05C9"/>
    <w:rsid w:val="00DE451F"/>
    <w:rsid w:val="00DE45BD"/>
    <w:rsid w:val="00DE4D61"/>
    <w:rsid w:val="00DE5000"/>
    <w:rsid w:val="00DE733E"/>
    <w:rsid w:val="00DE7908"/>
    <w:rsid w:val="00DF0338"/>
    <w:rsid w:val="00DF1648"/>
    <w:rsid w:val="00DF1799"/>
    <w:rsid w:val="00DF274C"/>
    <w:rsid w:val="00DF294B"/>
    <w:rsid w:val="00DF2D3E"/>
    <w:rsid w:val="00DF2FED"/>
    <w:rsid w:val="00DF3B85"/>
    <w:rsid w:val="00DF4688"/>
    <w:rsid w:val="00DF5028"/>
    <w:rsid w:val="00DF5B23"/>
    <w:rsid w:val="00DF5C32"/>
    <w:rsid w:val="00DF642F"/>
    <w:rsid w:val="00DF72A6"/>
    <w:rsid w:val="00DF72EF"/>
    <w:rsid w:val="00DF7929"/>
    <w:rsid w:val="00E00684"/>
    <w:rsid w:val="00E00C2B"/>
    <w:rsid w:val="00E0320B"/>
    <w:rsid w:val="00E033EB"/>
    <w:rsid w:val="00E04ABE"/>
    <w:rsid w:val="00E04D96"/>
    <w:rsid w:val="00E050F6"/>
    <w:rsid w:val="00E053BC"/>
    <w:rsid w:val="00E05447"/>
    <w:rsid w:val="00E056AA"/>
    <w:rsid w:val="00E05EB4"/>
    <w:rsid w:val="00E06A22"/>
    <w:rsid w:val="00E06B57"/>
    <w:rsid w:val="00E06B7E"/>
    <w:rsid w:val="00E102D9"/>
    <w:rsid w:val="00E108BE"/>
    <w:rsid w:val="00E10A12"/>
    <w:rsid w:val="00E10D27"/>
    <w:rsid w:val="00E124A3"/>
    <w:rsid w:val="00E141B4"/>
    <w:rsid w:val="00E1435F"/>
    <w:rsid w:val="00E155F0"/>
    <w:rsid w:val="00E15B94"/>
    <w:rsid w:val="00E15C8E"/>
    <w:rsid w:val="00E1635B"/>
    <w:rsid w:val="00E16500"/>
    <w:rsid w:val="00E167EE"/>
    <w:rsid w:val="00E213EC"/>
    <w:rsid w:val="00E21AD8"/>
    <w:rsid w:val="00E23138"/>
    <w:rsid w:val="00E235F7"/>
    <w:rsid w:val="00E2363C"/>
    <w:rsid w:val="00E23B1A"/>
    <w:rsid w:val="00E23B65"/>
    <w:rsid w:val="00E24351"/>
    <w:rsid w:val="00E2439D"/>
    <w:rsid w:val="00E246F2"/>
    <w:rsid w:val="00E249A1"/>
    <w:rsid w:val="00E24FAE"/>
    <w:rsid w:val="00E26715"/>
    <w:rsid w:val="00E26955"/>
    <w:rsid w:val="00E26F34"/>
    <w:rsid w:val="00E27457"/>
    <w:rsid w:val="00E27DAF"/>
    <w:rsid w:val="00E30E85"/>
    <w:rsid w:val="00E30FE6"/>
    <w:rsid w:val="00E3331B"/>
    <w:rsid w:val="00E3351C"/>
    <w:rsid w:val="00E34A22"/>
    <w:rsid w:val="00E354BE"/>
    <w:rsid w:val="00E357C7"/>
    <w:rsid w:val="00E35E20"/>
    <w:rsid w:val="00E362C4"/>
    <w:rsid w:val="00E36CC8"/>
    <w:rsid w:val="00E401B6"/>
    <w:rsid w:val="00E401BD"/>
    <w:rsid w:val="00E40375"/>
    <w:rsid w:val="00E4116E"/>
    <w:rsid w:val="00E419BF"/>
    <w:rsid w:val="00E41AAD"/>
    <w:rsid w:val="00E42B7A"/>
    <w:rsid w:val="00E42C98"/>
    <w:rsid w:val="00E43753"/>
    <w:rsid w:val="00E43C44"/>
    <w:rsid w:val="00E45F45"/>
    <w:rsid w:val="00E470ED"/>
    <w:rsid w:val="00E47250"/>
    <w:rsid w:val="00E47605"/>
    <w:rsid w:val="00E476B2"/>
    <w:rsid w:val="00E476C7"/>
    <w:rsid w:val="00E509CB"/>
    <w:rsid w:val="00E5102E"/>
    <w:rsid w:val="00E525C0"/>
    <w:rsid w:val="00E52C0F"/>
    <w:rsid w:val="00E52C89"/>
    <w:rsid w:val="00E52D99"/>
    <w:rsid w:val="00E5308C"/>
    <w:rsid w:val="00E53FB6"/>
    <w:rsid w:val="00E54023"/>
    <w:rsid w:val="00E54B6C"/>
    <w:rsid w:val="00E55BFD"/>
    <w:rsid w:val="00E55EA5"/>
    <w:rsid w:val="00E5775A"/>
    <w:rsid w:val="00E57D31"/>
    <w:rsid w:val="00E616D2"/>
    <w:rsid w:val="00E61DC5"/>
    <w:rsid w:val="00E62631"/>
    <w:rsid w:val="00E637D0"/>
    <w:rsid w:val="00E6384B"/>
    <w:rsid w:val="00E65195"/>
    <w:rsid w:val="00E65523"/>
    <w:rsid w:val="00E65A5B"/>
    <w:rsid w:val="00E65EE4"/>
    <w:rsid w:val="00E662AC"/>
    <w:rsid w:val="00E6669D"/>
    <w:rsid w:val="00E66E76"/>
    <w:rsid w:val="00E673F7"/>
    <w:rsid w:val="00E67630"/>
    <w:rsid w:val="00E67A71"/>
    <w:rsid w:val="00E67DBD"/>
    <w:rsid w:val="00E7101E"/>
    <w:rsid w:val="00E722DD"/>
    <w:rsid w:val="00E72688"/>
    <w:rsid w:val="00E7298E"/>
    <w:rsid w:val="00E73F95"/>
    <w:rsid w:val="00E745AB"/>
    <w:rsid w:val="00E75202"/>
    <w:rsid w:val="00E7521A"/>
    <w:rsid w:val="00E75C80"/>
    <w:rsid w:val="00E762AD"/>
    <w:rsid w:val="00E763F6"/>
    <w:rsid w:val="00E774F6"/>
    <w:rsid w:val="00E77EB7"/>
    <w:rsid w:val="00E80917"/>
    <w:rsid w:val="00E80F87"/>
    <w:rsid w:val="00E81141"/>
    <w:rsid w:val="00E81C44"/>
    <w:rsid w:val="00E82778"/>
    <w:rsid w:val="00E856A3"/>
    <w:rsid w:val="00E862C9"/>
    <w:rsid w:val="00E86555"/>
    <w:rsid w:val="00E90689"/>
    <w:rsid w:val="00E9076E"/>
    <w:rsid w:val="00E90CC3"/>
    <w:rsid w:val="00E912B6"/>
    <w:rsid w:val="00E916D9"/>
    <w:rsid w:val="00E917B0"/>
    <w:rsid w:val="00E9197F"/>
    <w:rsid w:val="00E927AA"/>
    <w:rsid w:val="00E92AF2"/>
    <w:rsid w:val="00E94155"/>
    <w:rsid w:val="00E94AFB"/>
    <w:rsid w:val="00E955E1"/>
    <w:rsid w:val="00E955EB"/>
    <w:rsid w:val="00E9651D"/>
    <w:rsid w:val="00E96744"/>
    <w:rsid w:val="00EA0A18"/>
    <w:rsid w:val="00EA1E10"/>
    <w:rsid w:val="00EA2E59"/>
    <w:rsid w:val="00EA3D56"/>
    <w:rsid w:val="00EA41C3"/>
    <w:rsid w:val="00EA4BF9"/>
    <w:rsid w:val="00EA4EAE"/>
    <w:rsid w:val="00EA64B4"/>
    <w:rsid w:val="00EA6AF9"/>
    <w:rsid w:val="00EA6CF4"/>
    <w:rsid w:val="00EA7591"/>
    <w:rsid w:val="00EB0DBE"/>
    <w:rsid w:val="00EB1203"/>
    <w:rsid w:val="00EB1F87"/>
    <w:rsid w:val="00EB1F8C"/>
    <w:rsid w:val="00EB2818"/>
    <w:rsid w:val="00EB30BE"/>
    <w:rsid w:val="00EB58B7"/>
    <w:rsid w:val="00EB618B"/>
    <w:rsid w:val="00EB6BFB"/>
    <w:rsid w:val="00EB777D"/>
    <w:rsid w:val="00EC042C"/>
    <w:rsid w:val="00EC0F7B"/>
    <w:rsid w:val="00EC1FC1"/>
    <w:rsid w:val="00EC2AFD"/>
    <w:rsid w:val="00EC2CF0"/>
    <w:rsid w:val="00EC2DFF"/>
    <w:rsid w:val="00EC359B"/>
    <w:rsid w:val="00EC499F"/>
    <w:rsid w:val="00EC6F04"/>
    <w:rsid w:val="00EC7802"/>
    <w:rsid w:val="00EC7B1C"/>
    <w:rsid w:val="00ED0487"/>
    <w:rsid w:val="00ED087A"/>
    <w:rsid w:val="00ED1947"/>
    <w:rsid w:val="00ED197E"/>
    <w:rsid w:val="00ED2487"/>
    <w:rsid w:val="00ED53DF"/>
    <w:rsid w:val="00ED59C2"/>
    <w:rsid w:val="00ED7A82"/>
    <w:rsid w:val="00EE04D0"/>
    <w:rsid w:val="00EE05E7"/>
    <w:rsid w:val="00EE08E2"/>
    <w:rsid w:val="00EE0AC9"/>
    <w:rsid w:val="00EE1414"/>
    <w:rsid w:val="00EE32E2"/>
    <w:rsid w:val="00EE42C1"/>
    <w:rsid w:val="00EE5044"/>
    <w:rsid w:val="00EE507E"/>
    <w:rsid w:val="00EE5233"/>
    <w:rsid w:val="00EE5F34"/>
    <w:rsid w:val="00EE6E01"/>
    <w:rsid w:val="00EE720F"/>
    <w:rsid w:val="00EE75C7"/>
    <w:rsid w:val="00EE7E86"/>
    <w:rsid w:val="00EF04D2"/>
    <w:rsid w:val="00EF0BCC"/>
    <w:rsid w:val="00EF1B61"/>
    <w:rsid w:val="00EF2117"/>
    <w:rsid w:val="00EF2BD2"/>
    <w:rsid w:val="00EF410F"/>
    <w:rsid w:val="00EF4A6A"/>
    <w:rsid w:val="00EF5326"/>
    <w:rsid w:val="00EF5333"/>
    <w:rsid w:val="00EF53E5"/>
    <w:rsid w:val="00EF5D74"/>
    <w:rsid w:val="00EF6283"/>
    <w:rsid w:val="00EF6C84"/>
    <w:rsid w:val="00EF6E5F"/>
    <w:rsid w:val="00EF7093"/>
    <w:rsid w:val="00EF709C"/>
    <w:rsid w:val="00F0005C"/>
    <w:rsid w:val="00F0087D"/>
    <w:rsid w:val="00F017E3"/>
    <w:rsid w:val="00F02950"/>
    <w:rsid w:val="00F02D6D"/>
    <w:rsid w:val="00F032F5"/>
    <w:rsid w:val="00F03762"/>
    <w:rsid w:val="00F037C4"/>
    <w:rsid w:val="00F04879"/>
    <w:rsid w:val="00F05C10"/>
    <w:rsid w:val="00F105FE"/>
    <w:rsid w:val="00F11857"/>
    <w:rsid w:val="00F12864"/>
    <w:rsid w:val="00F147D1"/>
    <w:rsid w:val="00F14E1F"/>
    <w:rsid w:val="00F1555C"/>
    <w:rsid w:val="00F157B7"/>
    <w:rsid w:val="00F170B8"/>
    <w:rsid w:val="00F17229"/>
    <w:rsid w:val="00F177C9"/>
    <w:rsid w:val="00F211BF"/>
    <w:rsid w:val="00F2178C"/>
    <w:rsid w:val="00F221CB"/>
    <w:rsid w:val="00F2227C"/>
    <w:rsid w:val="00F22C5C"/>
    <w:rsid w:val="00F23012"/>
    <w:rsid w:val="00F236DD"/>
    <w:rsid w:val="00F2421B"/>
    <w:rsid w:val="00F25705"/>
    <w:rsid w:val="00F264E4"/>
    <w:rsid w:val="00F271BB"/>
    <w:rsid w:val="00F27FB4"/>
    <w:rsid w:val="00F30134"/>
    <w:rsid w:val="00F31C75"/>
    <w:rsid w:val="00F3255A"/>
    <w:rsid w:val="00F348A1"/>
    <w:rsid w:val="00F34B65"/>
    <w:rsid w:val="00F35193"/>
    <w:rsid w:val="00F358FA"/>
    <w:rsid w:val="00F3606A"/>
    <w:rsid w:val="00F366F6"/>
    <w:rsid w:val="00F3673E"/>
    <w:rsid w:val="00F36CE0"/>
    <w:rsid w:val="00F40176"/>
    <w:rsid w:val="00F4087A"/>
    <w:rsid w:val="00F40E30"/>
    <w:rsid w:val="00F40ED3"/>
    <w:rsid w:val="00F416C9"/>
    <w:rsid w:val="00F41836"/>
    <w:rsid w:val="00F41EA3"/>
    <w:rsid w:val="00F4229C"/>
    <w:rsid w:val="00F422D7"/>
    <w:rsid w:val="00F43903"/>
    <w:rsid w:val="00F43C20"/>
    <w:rsid w:val="00F43CD6"/>
    <w:rsid w:val="00F45985"/>
    <w:rsid w:val="00F46F2C"/>
    <w:rsid w:val="00F47328"/>
    <w:rsid w:val="00F47A09"/>
    <w:rsid w:val="00F507AA"/>
    <w:rsid w:val="00F51301"/>
    <w:rsid w:val="00F516EF"/>
    <w:rsid w:val="00F51C72"/>
    <w:rsid w:val="00F51C84"/>
    <w:rsid w:val="00F5227D"/>
    <w:rsid w:val="00F52AD9"/>
    <w:rsid w:val="00F53239"/>
    <w:rsid w:val="00F54135"/>
    <w:rsid w:val="00F544B0"/>
    <w:rsid w:val="00F54904"/>
    <w:rsid w:val="00F54A5A"/>
    <w:rsid w:val="00F55417"/>
    <w:rsid w:val="00F554E5"/>
    <w:rsid w:val="00F55675"/>
    <w:rsid w:val="00F56C07"/>
    <w:rsid w:val="00F576DE"/>
    <w:rsid w:val="00F60032"/>
    <w:rsid w:val="00F601B5"/>
    <w:rsid w:val="00F61ECE"/>
    <w:rsid w:val="00F623D9"/>
    <w:rsid w:val="00F63087"/>
    <w:rsid w:val="00F6360A"/>
    <w:rsid w:val="00F6372B"/>
    <w:rsid w:val="00F66A8C"/>
    <w:rsid w:val="00F66D78"/>
    <w:rsid w:val="00F66E37"/>
    <w:rsid w:val="00F67134"/>
    <w:rsid w:val="00F678AA"/>
    <w:rsid w:val="00F70440"/>
    <w:rsid w:val="00F71C1B"/>
    <w:rsid w:val="00F71CB8"/>
    <w:rsid w:val="00F71FE0"/>
    <w:rsid w:val="00F727BE"/>
    <w:rsid w:val="00F73806"/>
    <w:rsid w:val="00F73CA9"/>
    <w:rsid w:val="00F73EE9"/>
    <w:rsid w:val="00F76387"/>
    <w:rsid w:val="00F764BC"/>
    <w:rsid w:val="00F76A3E"/>
    <w:rsid w:val="00F771A4"/>
    <w:rsid w:val="00F77887"/>
    <w:rsid w:val="00F77F01"/>
    <w:rsid w:val="00F77FB1"/>
    <w:rsid w:val="00F80539"/>
    <w:rsid w:val="00F81649"/>
    <w:rsid w:val="00F83D2A"/>
    <w:rsid w:val="00F843FB"/>
    <w:rsid w:val="00F84464"/>
    <w:rsid w:val="00F84F22"/>
    <w:rsid w:val="00F86C3F"/>
    <w:rsid w:val="00F872F6"/>
    <w:rsid w:val="00F87A1A"/>
    <w:rsid w:val="00F9036F"/>
    <w:rsid w:val="00F90BEB"/>
    <w:rsid w:val="00F915EC"/>
    <w:rsid w:val="00F92A1C"/>
    <w:rsid w:val="00F92C48"/>
    <w:rsid w:val="00F93219"/>
    <w:rsid w:val="00F9387A"/>
    <w:rsid w:val="00F93CAC"/>
    <w:rsid w:val="00F940D1"/>
    <w:rsid w:val="00F94DD4"/>
    <w:rsid w:val="00F94F7A"/>
    <w:rsid w:val="00F9557F"/>
    <w:rsid w:val="00F95672"/>
    <w:rsid w:val="00F96626"/>
    <w:rsid w:val="00F97182"/>
    <w:rsid w:val="00FA0602"/>
    <w:rsid w:val="00FA063F"/>
    <w:rsid w:val="00FA12F4"/>
    <w:rsid w:val="00FA323B"/>
    <w:rsid w:val="00FA339C"/>
    <w:rsid w:val="00FA3AE8"/>
    <w:rsid w:val="00FA3AEA"/>
    <w:rsid w:val="00FA4415"/>
    <w:rsid w:val="00FA5D5D"/>
    <w:rsid w:val="00FA63D1"/>
    <w:rsid w:val="00FA6CB3"/>
    <w:rsid w:val="00FA6F4B"/>
    <w:rsid w:val="00FA77E5"/>
    <w:rsid w:val="00FB2FF4"/>
    <w:rsid w:val="00FB4BD5"/>
    <w:rsid w:val="00FB524A"/>
    <w:rsid w:val="00FB5505"/>
    <w:rsid w:val="00FB5CCE"/>
    <w:rsid w:val="00FB6178"/>
    <w:rsid w:val="00FB6EBB"/>
    <w:rsid w:val="00FB7851"/>
    <w:rsid w:val="00FB7E6C"/>
    <w:rsid w:val="00FB7ECB"/>
    <w:rsid w:val="00FC003B"/>
    <w:rsid w:val="00FC156A"/>
    <w:rsid w:val="00FC16D3"/>
    <w:rsid w:val="00FC191B"/>
    <w:rsid w:val="00FC276D"/>
    <w:rsid w:val="00FC29AB"/>
    <w:rsid w:val="00FC3246"/>
    <w:rsid w:val="00FC45A0"/>
    <w:rsid w:val="00FC4A8B"/>
    <w:rsid w:val="00FC57FD"/>
    <w:rsid w:val="00FC5947"/>
    <w:rsid w:val="00FC6404"/>
    <w:rsid w:val="00FC67DC"/>
    <w:rsid w:val="00FC67E9"/>
    <w:rsid w:val="00FC7D5A"/>
    <w:rsid w:val="00FD0BD3"/>
    <w:rsid w:val="00FD0DEE"/>
    <w:rsid w:val="00FD0E72"/>
    <w:rsid w:val="00FD13DF"/>
    <w:rsid w:val="00FD14DA"/>
    <w:rsid w:val="00FD1919"/>
    <w:rsid w:val="00FD1D41"/>
    <w:rsid w:val="00FD2200"/>
    <w:rsid w:val="00FD2445"/>
    <w:rsid w:val="00FD25CE"/>
    <w:rsid w:val="00FD267D"/>
    <w:rsid w:val="00FD32A7"/>
    <w:rsid w:val="00FD370D"/>
    <w:rsid w:val="00FD3E70"/>
    <w:rsid w:val="00FD4327"/>
    <w:rsid w:val="00FD4E5F"/>
    <w:rsid w:val="00FD55C5"/>
    <w:rsid w:val="00FD68CD"/>
    <w:rsid w:val="00FE092F"/>
    <w:rsid w:val="00FE0BC0"/>
    <w:rsid w:val="00FE0F62"/>
    <w:rsid w:val="00FE1789"/>
    <w:rsid w:val="00FE1B1A"/>
    <w:rsid w:val="00FE1FFE"/>
    <w:rsid w:val="00FE21A5"/>
    <w:rsid w:val="00FE224A"/>
    <w:rsid w:val="00FE2292"/>
    <w:rsid w:val="00FE269A"/>
    <w:rsid w:val="00FE3040"/>
    <w:rsid w:val="00FE4B16"/>
    <w:rsid w:val="00FE60D6"/>
    <w:rsid w:val="00FE6352"/>
    <w:rsid w:val="00FE7111"/>
    <w:rsid w:val="00FE7C80"/>
    <w:rsid w:val="00FF05FE"/>
    <w:rsid w:val="00FF0953"/>
    <w:rsid w:val="00FF145D"/>
    <w:rsid w:val="00FF1495"/>
    <w:rsid w:val="00FF305F"/>
    <w:rsid w:val="00FF32DF"/>
    <w:rsid w:val="00FF3E27"/>
    <w:rsid w:val="00FF61C2"/>
    <w:rsid w:val="00FF682C"/>
    <w:rsid w:val="00FF6847"/>
    <w:rsid w:val="00FF6B0B"/>
    <w:rsid w:val="00FF72A3"/>
    <w:rsid w:val="00FF77D4"/>
    <w:rsid w:val="00FF77F1"/>
    <w:rsid w:val="00FF79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2" type="connector" idref="#Straight Arrow Connector 285"/>
        <o:r id="V:Rule13" type="connector" idref="#Straight Arrow Connector 14"/>
        <o:r id="V:Rule14" type="connector" idref="#Straight Arrow Connector 4"/>
        <o:r id="V:Rule15" type="connector" idref="#Straight Arrow Connector 287"/>
        <o:r id="V:Rule16" type="connector" idref="#Straight Arrow Connector 7"/>
        <o:r id="V:Rule17" type="connector" idref="#Straight Arrow Connector 9"/>
        <o:r id="V:Rule18" type="connector" idref="#Straight Arrow Connector 11"/>
        <o:r id="V:Rule19" type="connector" idref="#Straight Arrow Connector 299"/>
        <o:r id="V:Rule20" type="connector" idref="#Straight Arrow Connector 294"/>
        <o:r id="V:Rule21" type="connector" idref="#Straight Arrow Connector 291"/>
        <o:r id="V:Rule22" type="connector" idref="#Straight Arrow Connector 2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qFormat="1"/>
    <w:lsdException w:name="footer" w:uiPriority="0"/>
    <w:lsdException w:name="caption" w:uiPriority="0" w:qFormat="1"/>
    <w:lsdException w:name="envelope return" w:uiPriority="0"/>
    <w:lsdException w:name="annotation reference" w:uiPriority="0"/>
    <w:lsdException w:name="page number" w:uiPriority="0"/>
    <w:lsdException w:name="endnote text"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Definition"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553"/>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345DAE"/>
    <w:pPr>
      <w:keepNext/>
      <w:suppressAutoHyphens w:val="0"/>
      <w:spacing w:line="360" w:lineRule="auto"/>
      <w:ind w:left="720"/>
      <w:outlineLvl w:val="0"/>
    </w:pPr>
    <w:rPr>
      <w:szCs w:val="20"/>
      <w:lang w:eastAsia="en-US"/>
    </w:rPr>
  </w:style>
  <w:style w:type="paragraph" w:styleId="Heading2">
    <w:name w:val="heading 2"/>
    <w:basedOn w:val="Normal"/>
    <w:next w:val="Normal"/>
    <w:link w:val="Heading2Char"/>
    <w:qFormat/>
    <w:rsid w:val="00345DAE"/>
    <w:pPr>
      <w:keepNext/>
      <w:suppressAutoHyphens w:val="0"/>
      <w:spacing w:line="360" w:lineRule="auto"/>
      <w:outlineLvl w:val="1"/>
    </w:pPr>
    <w:rPr>
      <w:b/>
      <w:szCs w:val="20"/>
      <w:lang w:eastAsia="en-US"/>
    </w:rPr>
  </w:style>
  <w:style w:type="paragraph" w:styleId="Heading3">
    <w:name w:val="heading 3"/>
    <w:aliases w:val="HEAD3"/>
    <w:basedOn w:val="Normal"/>
    <w:next w:val="Normal"/>
    <w:link w:val="Heading3Char"/>
    <w:qFormat/>
    <w:rsid w:val="00345DAE"/>
    <w:pPr>
      <w:keepNext/>
      <w:suppressAutoHyphens w:val="0"/>
      <w:spacing w:line="360" w:lineRule="auto"/>
      <w:jc w:val="center"/>
      <w:outlineLvl w:val="2"/>
    </w:pPr>
    <w:rPr>
      <w:b/>
      <w:szCs w:val="20"/>
      <w:lang w:eastAsia="en-US"/>
    </w:rPr>
  </w:style>
  <w:style w:type="paragraph" w:styleId="Heading4">
    <w:name w:val="heading 4"/>
    <w:basedOn w:val="Normal"/>
    <w:next w:val="Normal"/>
    <w:link w:val="Heading4Char"/>
    <w:qFormat/>
    <w:rsid w:val="00345DAE"/>
    <w:pPr>
      <w:keepNext/>
      <w:suppressAutoHyphens w:val="0"/>
      <w:spacing w:line="360" w:lineRule="auto"/>
      <w:outlineLvl w:val="3"/>
    </w:pPr>
    <w:rPr>
      <w:szCs w:val="20"/>
      <w:lang w:eastAsia="en-US"/>
    </w:rPr>
  </w:style>
  <w:style w:type="paragraph" w:styleId="Heading5">
    <w:name w:val="heading 5"/>
    <w:basedOn w:val="Normal"/>
    <w:next w:val="Normal"/>
    <w:link w:val="Heading5Char"/>
    <w:qFormat/>
    <w:rsid w:val="00345DAE"/>
    <w:pPr>
      <w:keepNext/>
      <w:suppressAutoHyphens w:val="0"/>
      <w:spacing w:line="360" w:lineRule="auto"/>
      <w:jc w:val="center"/>
      <w:outlineLvl w:val="4"/>
    </w:pPr>
    <w:rPr>
      <w:szCs w:val="20"/>
      <w:lang w:eastAsia="en-US"/>
    </w:rPr>
  </w:style>
  <w:style w:type="paragraph" w:styleId="Heading6">
    <w:name w:val="heading 6"/>
    <w:basedOn w:val="Normal"/>
    <w:next w:val="Normal"/>
    <w:link w:val="Heading6Char"/>
    <w:qFormat/>
    <w:rsid w:val="00345DAE"/>
    <w:pPr>
      <w:keepNext/>
      <w:suppressAutoHyphens w:val="0"/>
      <w:jc w:val="center"/>
      <w:outlineLvl w:val="5"/>
    </w:pPr>
    <w:rPr>
      <w:b/>
      <w:sz w:val="20"/>
      <w:szCs w:val="20"/>
      <w:lang w:eastAsia="en-US"/>
    </w:rPr>
  </w:style>
  <w:style w:type="paragraph" w:styleId="Heading7">
    <w:name w:val="heading 7"/>
    <w:basedOn w:val="Normal"/>
    <w:next w:val="Normal"/>
    <w:link w:val="Heading7Char"/>
    <w:qFormat/>
    <w:rsid w:val="00345DAE"/>
    <w:pPr>
      <w:keepNext/>
      <w:suppressAutoHyphens w:val="0"/>
      <w:outlineLvl w:val="6"/>
    </w:pPr>
    <w:rPr>
      <w:b/>
      <w:sz w:val="20"/>
      <w:szCs w:val="20"/>
      <w:lang w:eastAsia="en-US"/>
    </w:rPr>
  </w:style>
  <w:style w:type="paragraph" w:styleId="Heading8">
    <w:name w:val="heading 8"/>
    <w:basedOn w:val="Normal"/>
    <w:next w:val="Normal"/>
    <w:link w:val="Heading8Char"/>
    <w:qFormat/>
    <w:rsid w:val="00345DAE"/>
    <w:pPr>
      <w:keepNext/>
      <w:suppressAutoHyphens w:val="0"/>
      <w:spacing w:line="360" w:lineRule="auto"/>
      <w:ind w:left="720"/>
      <w:jc w:val="both"/>
      <w:outlineLvl w:val="7"/>
    </w:pPr>
    <w:rPr>
      <w:szCs w:val="20"/>
      <w:lang w:eastAsia="en-US"/>
    </w:rPr>
  </w:style>
  <w:style w:type="paragraph" w:styleId="Heading9">
    <w:name w:val="heading 9"/>
    <w:basedOn w:val="Normal"/>
    <w:next w:val="Normal"/>
    <w:link w:val="Heading9Char"/>
    <w:qFormat/>
    <w:rsid w:val="00345DAE"/>
    <w:pPr>
      <w:keepNext/>
      <w:tabs>
        <w:tab w:val="left" w:pos="720"/>
        <w:tab w:val="left" w:pos="1440"/>
      </w:tabs>
      <w:suppressAutoHyphens w:val="0"/>
      <w:spacing w:line="360" w:lineRule="auto"/>
      <w:jc w:val="both"/>
      <w:outlineLvl w:val="8"/>
    </w:pPr>
    <w:rPr>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077"/>
    <w:pPr>
      <w:suppressAutoHyphens w:val="0"/>
      <w:ind w:left="720"/>
    </w:pPr>
    <w:rPr>
      <w:rFonts w:ascii="Calibri" w:eastAsia="Calibri" w:hAnsi="Calibri" w:cs="Calibri"/>
      <w:sz w:val="22"/>
      <w:szCs w:val="22"/>
      <w:lang w:eastAsia="en-US"/>
    </w:rPr>
  </w:style>
  <w:style w:type="paragraph" w:styleId="Caption">
    <w:name w:val="caption"/>
    <w:basedOn w:val="Normal"/>
    <w:qFormat/>
    <w:rsid w:val="00AD4590"/>
    <w:pPr>
      <w:suppressLineNumbers/>
      <w:spacing w:before="120" w:after="120"/>
    </w:pPr>
    <w:rPr>
      <w:rFonts w:cs="Mangal"/>
      <w:i/>
      <w:iCs/>
    </w:rPr>
  </w:style>
  <w:style w:type="paragraph" w:styleId="Header">
    <w:name w:val="header"/>
    <w:aliases w:val="HeaderSchering Plough,Char,Char Char Char,Char Char Char Char Char Char Char Char Char Char,Char Char Char Char Char Char Char Char Char Char Char Char Char Char Char Char,Char Char Char Char Char Char Char Char,Char Char Char C Char Char, Char"/>
    <w:basedOn w:val="Normal"/>
    <w:link w:val="HeaderChar"/>
    <w:qFormat/>
    <w:rsid w:val="00AD4590"/>
    <w:pPr>
      <w:tabs>
        <w:tab w:val="center" w:pos="4680"/>
        <w:tab w:val="right" w:pos="9360"/>
      </w:tabs>
    </w:pPr>
  </w:style>
  <w:style w:type="character" w:customStyle="1" w:styleId="HeaderChar">
    <w:name w:val="Header Char"/>
    <w:aliases w:val="HeaderSchering Plough Char,Char Char,Char Char Char Char,Char Char Char Char Char Char Char Char Char Char Char,Char Char Char Char Char Char Char Char Char Char Char Char Char Char Char Char Char,Char Char Char Char Char Char Char Char Char"/>
    <w:basedOn w:val="DefaultParagraphFont"/>
    <w:link w:val="Header"/>
    <w:rsid w:val="00AD4590"/>
    <w:rPr>
      <w:rFonts w:ascii="Times New Roman" w:eastAsia="Times New Roman" w:hAnsi="Times New Roman" w:cs="Times New Roman"/>
      <w:sz w:val="24"/>
      <w:szCs w:val="24"/>
      <w:lang w:val="en-US" w:eastAsia="ar-SA"/>
    </w:rPr>
  </w:style>
  <w:style w:type="paragraph" w:customStyle="1" w:styleId="Style2">
    <w:name w:val="Style2"/>
    <w:basedOn w:val="Normal"/>
    <w:rsid w:val="00AD4590"/>
    <w:pPr>
      <w:suppressAutoHyphens w:val="0"/>
      <w:spacing w:line="360" w:lineRule="auto"/>
      <w:jc w:val="both"/>
    </w:pPr>
  </w:style>
  <w:style w:type="paragraph" w:styleId="BalloonText">
    <w:name w:val="Balloon Text"/>
    <w:basedOn w:val="Normal"/>
    <w:link w:val="BalloonTextChar"/>
    <w:unhideWhenUsed/>
    <w:rsid w:val="00B171E0"/>
    <w:rPr>
      <w:rFonts w:ascii="Tahoma" w:hAnsi="Tahoma" w:cs="Tahoma"/>
      <w:sz w:val="16"/>
      <w:szCs w:val="16"/>
    </w:rPr>
  </w:style>
  <w:style w:type="character" w:customStyle="1" w:styleId="BalloonTextChar">
    <w:name w:val="Balloon Text Char"/>
    <w:basedOn w:val="DefaultParagraphFont"/>
    <w:link w:val="BalloonText"/>
    <w:rsid w:val="00B171E0"/>
    <w:rPr>
      <w:rFonts w:ascii="Tahoma" w:eastAsia="Times New Roman" w:hAnsi="Tahoma" w:cs="Tahoma"/>
      <w:sz w:val="16"/>
      <w:szCs w:val="16"/>
      <w:lang w:val="en-US" w:eastAsia="ar-SA"/>
    </w:rPr>
  </w:style>
  <w:style w:type="table" w:styleId="TableGrid">
    <w:name w:val="Table Grid"/>
    <w:basedOn w:val="TableNormal"/>
    <w:rsid w:val="00D26A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link w:val="DefaultTextChar"/>
    <w:rsid w:val="00D26A4C"/>
    <w:pPr>
      <w:suppressAutoHyphens w:val="0"/>
      <w:autoSpaceDE w:val="0"/>
      <w:autoSpaceDN w:val="0"/>
      <w:adjustRightInd w:val="0"/>
      <w:spacing w:line="360" w:lineRule="auto"/>
    </w:pPr>
    <w:rPr>
      <w:lang w:eastAsia="en-US"/>
    </w:rPr>
  </w:style>
  <w:style w:type="paragraph" w:customStyle="1" w:styleId="TableText">
    <w:name w:val="Table Text"/>
    <w:basedOn w:val="Normal"/>
    <w:rsid w:val="00D26A4C"/>
    <w:pPr>
      <w:suppressAutoHyphens w:val="0"/>
      <w:autoSpaceDE w:val="0"/>
      <w:autoSpaceDN w:val="0"/>
      <w:adjustRightInd w:val="0"/>
    </w:pPr>
    <w:rPr>
      <w:sz w:val="20"/>
      <w:szCs w:val="20"/>
      <w:lang w:eastAsia="en-US"/>
    </w:rPr>
  </w:style>
  <w:style w:type="character" w:customStyle="1" w:styleId="DefaultTextChar">
    <w:name w:val="Default Text Char"/>
    <w:link w:val="DefaultText"/>
    <w:rsid w:val="00D26A4C"/>
    <w:rPr>
      <w:rFonts w:ascii="Times New Roman" w:eastAsia="Times New Roman" w:hAnsi="Times New Roman" w:cs="Times New Roman"/>
      <w:sz w:val="24"/>
      <w:szCs w:val="24"/>
      <w:lang w:val="en-US"/>
    </w:rPr>
  </w:style>
  <w:style w:type="paragraph" w:styleId="BodyText">
    <w:name w:val="Body Text"/>
    <w:basedOn w:val="Normal"/>
    <w:link w:val="BodyTextChar"/>
    <w:rsid w:val="00D26A4C"/>
    <w:pPr>
      <w:widowControl w:val="0"/>
      <w:suppressAutoHyphens w:val="0"/>
      <w:spacing w:after="144"/>
    </w:pPr>
    <w:rPr>
      <w:snapToGrid w:val="0"/>
      <w:color w:val="000000"/>
      <w:szCs w:val="20"/>
    </w:rPr>
  </w:style>
  <w:style w:type="character" w:customStyle="1" w:styleId="BodyTextChar">
    <w:name w:val="Body Text Char"/>
    <w:basedOn w:val="DefaultParagraphFont"/>
    <w:link w:val="BodyText"/>
    <w:rsid w:val="00D26A4C"/>
    <w:rPr>
      <w:rFonts w:ascii="Times New Roman" w:eastAsia="Times New Roman" w:hAnsi="Times New Roman" w:cs="Times New Roman"/>
      <w:snapToGrid w:val="0"/>
      <w:color w:val="000000"/>
      <w:sz w:val="24"/>
      <w:szCs w:val="20"/>
    </w:rPr>
  </w:style>
  <w:style w:type="paragraph" w:styleId="Footer">
    <w:name w:val="footer"/>
    <w:basedOn w:val="Normal"/>
    <w:link w:val="FooterChar"/>
    <w:unhideWhenUsed/>
    <w:rsid w:val="0059183C"/>
    <w:pPr>
      <w:tabs>
        <w:tab w:val="center" w:pos="4513"/>
        <w:tab w:val="right" w:pos="9026"/>
      </w:tabs>
    </w:pPr>
  </w:style>
  <w:style w:type="character" w:customStyle="1" w:styleId="FooterChar">
    <w:name w:val="Footer Char"/>
    <w:basedOn w:val="DefaultParagraphFont"/>
    <w:link w:val="Footer"/>
    <w:rsid w:val="0059183C"/>
    <w:rPr>
      <w:rFonts w:ascii="Times New Roman" w:eastAsia="Times New Roman" w:hAnsi="Times New Roman" w:cs="Times New Roman"/>
      <w:sz w:val="24"/>
      <w:szCs w:val="24"/>
      <w:lang w:val="en-US" w:eastAsia="ar-SA"/>
    </w:rPr>
  </w:style>
  <w:style w:type="paragraph" w:styleId="BodyTextIndent">
    <w:name w:val="Body Text Indent"/>
    <w:basedOn w:val="Normal"/>
    <w:link w:val="BodyTextIndentChar"/>
    <w:unhideWhenUsed/>
    <w:rsid w:val="0059183C"/>
    <w:pPr>
      <w:spacing w:after="120"/>
      <w:ind w:left="283"/>
    </w:pPr>
  </w:style>
  <w:style w:type="character" w:customStyle="1" w:styleId="BodyTextIndentChar">
    <w:name w:val="Body Text Indent Char"/>
    <w:basedOn w:val="DefaultParagraphFont"/>
    <w:link w:val="BodyTextIndent"/>
    <w:rsid w:val="0059183C"/>
    <w:rPr>
      <w:rFonts w:ascii="Times New Roman" w:eastAsia="Times New Roman" w:hAnsi="Times New Roman" w:cs="Times New Roman"/>
      <w:sz w:val="24"/>
      <w:szCs w:val="24"/>
      <w:lang w:val="en-US" w:eastAsia="ar-SA"/>
    </w:rPr>
  </w:style>
  <w:style w:type="character" w:customStyle="1" w:styleId="Heading1Char">
    <w:name w:val="Heading 1 Char"/>
    <w:basedOn w:val="DefaultParagraphFont"/>
    <w:link w:val="Heading1"/>
    <w:rsid w:val="00345DAE"/>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rsid w:val="00345DAE"/>
    <w:rPr>
      <w:rFonts w:ascii="Times New Roman" w:eastAsia="Times New Roman" w:hAnsi="Times New Roman" w:cs="Times New Roman"/>
      <w:b/>
      <w:sz w:val="24"/>
      <w:szCs w:val="20"/>
      <w:lang w:val="en-US"/>
    </w:rPr>
  </w:style>
  <w:style w:type="character" w:customStyle="1" w:styleId="Heading3Char">
    <w:name w:val="Heading 3 Char"/>
    <w:aliases w:val="HEAD3 Char"/>
    <w:basedOn w:val="DefaultParagraphFont"/>
    <w:link w:val="Heading3"/>
    <w:rsid w:val="00345DAE"/>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rsid w:val="00345DAE"/>
    <w:rPr>
      <w:rFonts w:ascii="Times New Roman" w:eastAsia="Times New Roman" w:hAnsi="Times New Roman" w:cs="Times New Roman"/>
      <w:sz w:val="24"/>
      <w:szCs w:val="20"/>
      <w:lang w:val="en-US"/>
    </w:rPr>
  </w:style>
  <w:style w:type="character" w:customStyle="1" w:styleId="Heading5Char">
    <w:name w:val="Heading 5 Char"/>
    <w:basedOn w:val="DefaultParagraphFont"/>
    <w:link w:val="Heading5"/>
    <w:rsid w:val="00345DAE"/>
    <w:rPr>
      <w:rFonts w:ascii="Times New Roman" w:eastAsia="Times New Roman" w:hAnsi="Times New Roman" w:cs="Times New Roman"/>
      <w:sz w:val="24"/>
      <w:szCs w:val="20"/>
      <w:lang w:val="en-US"/>
    </w:rPr>
  </w:style>
  <w:style w:type="character" w:customStyle="1" w:styleId="Heading6Char">
    <w:name w:val="Heading 6 Char"/>
    <w:basedOn w:val="DefaultParagraphFont"/>
    <w:link w:val="Heading6"/>
    <w:rsid w:val="00345DAE"/>
    <w:rPr>
      <w:rFonts w:ascii="Times New Roman" w:eastAsia="Times New Roman" w:hAnsi="Times New Roman" w:cs="Times New Roman"/>
      <w:b/>
      <w:sz w:val="20"/>
      <w:szCs w:val="20"/>
      <w:lang w:val="en-US"/>
    </w:rPr>
  </w:style>
  <w:style w:type="character" w:customStyle="1" w:styleId="Heading7Char">
    <w:name w:val="Heading 7 Char"/>
    <w:basedOn w:val="DefaultParagraphFont"/>
    <w:link w:val="Heading7"/>
    <w:rsid w:val="00345DAE"/>
    <w:rPr>
      <w:rFonts w:ascii="Times New Roman" w:eastAsia="Times New Roman" w:hAnsi="Times New Roman" w:cs="Times New Roman"/>
      <w:b/>
      <w:sz w:val="20"/>
      <w:szCs w:val="20"/>
      <w:lang w:val="en-US"/>
    </w:rPr>
  </w:style>
  <w:style w:type="character" w:customStyle="1" w:styleId="Heading8Char">
    <w:name w:val="Heading 8 Char"/>
    <w:basedOn w:val="DefaultParagraphFont"/>
    <w:link w:val="Heading8"/>
    <w:rsid w:val="00345DAE"/>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345DAE"/>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345DAE"/>
    <w:pPr>
      <w:suppressAutoHyphens w:val="0"/>
      <w:spacing w:line="360" w:lineRule="auto"/>
      <w:ind w:left="720"/>
      <w:jc w:val="both"/>
    </w:pPr>
    <w:rPr>
      <w:szCs w:val="20"/>
      <w:lang w:eastAsia="en-US"/>
    </w:rPr>
  </w:style>
  <w:style w:type="character" w:customStyle="1" w:styleId="BodyTextIndent2Char">
    <w:name w:val="Body Text Indent 2 Char"/>
    <w:basedOn w:val="DefaultParagraphFont"/>
    <w:link w:val="BodyTextIndent2"/>
    <w:rsid w:val="00345DAE"/>
    <w:rPr>
      <w:rFonts w:ascii="Times New Roman" w:eastAsia="Times New Roman" w:hAnsi="Times New Roman" w:cs="Times New Roman"/>
      <w:sz w:val="24"/>
      <w:szCs w:val="20"/>
      <w:lang w:val="en-US"/>
    </w:rPr>
  </w:style>
  <w:style w:type="paragraph" w:styleId="BodyText2">
    <w:name w:val="Body Text 2"/>
    <w:basedOn w:val="Normal"/>
    <w:link w:val="BodyText2Char"/>
    <w:uiPriority w:val="99"/>
    <w:rsid w:val="00345DAE"/>
    <w:pPr>
      <w:suppressAutoHyphens w:val="0"/>
      <w:spacing w:line="360" w:lineRule="auto"/>
    </w:pPr>
    <w:rPr>
      <w:szCs w:val="20"/>
      <w:lang w:eastAsia="en-US"/>
    </w:rPr>
  </w:style>
  <w:style w:type="character" w:customStyle="1" w:styleId="BodyText2Char">
    <w:name w:val="Body Text 2 Char"/>
    <w:basedOn w:val="DefaultParagraphFont"/>
    <w:link w:val="BodyText2"/>
    <w:uiPriority w:val="99"/>
    <w:rsid w:val="00345DAE"/>
    <w:rPr>
      <w:rFonts w:ascii="Times New Roman" w:eastAsia="Times New Roman" w:hAnsi="Times New Roman" w:cs="Times New Roman"/>
      <w:sz w:val="24"/>
      <w:szCs w:val="20"/>
      <w:lang w:val="en-US"/>
    </w:rPr>
  </w:style>
  <w:style w:type="paragraph" w:styleId="BodyTextIndent3">
    <w:name w:val="Body Text Indent 3"/>
    <w:basedOn w:val="Normal"/>
    <w:link w:val="BodyTextIndent3Char"/>
    <w:rsid w:val="00345DAE"/>
    <w:pPr>
      <w:suppressAutoHyphens w:val="0"/>
      <w:spacing w:line="360" w:lineRule="auto"/>
      <w:ind w:left="720" w:hanging="720"/>
    </w:pPr>
    <w:rPr>
      <w:szCs w:val="20"/>
      <w:lang w:eastAsia="en-US"/>
    </w:rPr>
  </w:style>
  <w:style w:type="character" w:customStyle="1" w:styleId="BodyTextIndent3Char">
    <w:name w:val="Body Text Indent 3 Char"/>
    <w:basedOn w:val="DefaultParagraphFont"/>
    <w:link w:val="BodyTextIndent3"/>
    <w:rsid w:val="00345DAE"/>
    <w:rPr>
      <w:rFonts w:ascii="Times New Roman" w:eastAsia="Times New Roman" w:hAnsi="Times New Roman" w:cs="Times New Roman"/>
      <w:sz w:val="24"/>
      <w:szCs w:val="20"/>
      <w:lang w:val="en-US"/>
    </w:rPr>
  </w:style>
  <w:style w:type="paragraph" w:styleId="BodyText3">
    <w:name w:val="Body Text 3"/>
    <w:basedOn w:val="Normal"/>
    <w:link w:val="BodyText3Char"/>
    <w:rsid w:val="00345DAE"/>
    <w:pPr>
      <w:tabs>
        <w:tab w:val="left" w:pos="720"/>
        <w:tab w:val="left" w:pos="1440"/>
      </w:tabs>
      <w:suppressAutoHyphens w:val="0"/>
      <w:spacing w:line="360" w:lineRule="auto"/>
      <w:jc w:val="both"/>
    </w:pPr>
    <w:rPr>
      <w:szCs w:val="20"/>
      <w:lang w:eastAsia="en-US"/>
    </w:rPr>
  </w:style>
  <w:style w:type="character" w:customStyle="1" w:styleId="BodyText3Char">
    <w:name w:val="Body Text 3 Char"/>
    <w:basedOn w:val="DefaultParagraphFont"/>
    <w:link w:val="BodyText3"/>
    <w:rsid w:val="00345DAE"/>
    <w:rPr>
      <w:rFonts w:ascii="Times New Roman" w:eastAsia="Times New Roman" w:hAnsi="Times New Roman" w:cs="Times New Roman"/>
      <w:sz w:val="24"/>
      <w:szCs w:val="20"/>
      <w:lang w:val="en-US"/>
    </w:rPr>
  </w:style>
  <w:style w:type="character" w:styleId="PageNumber">
    <w:name w:val="page number"/>
    <w:basedOn w:val="DefaultParagraphFont"/>
    <w:rsid w:val="00345DAE"/>
  </w:style>
  <w:style w:type="paragraph" w:styleId="BlockText">
    <w:name w:val="Block Text"/>
    <w:basedOn w:val="Normal"/>
    <w:rsid w:val="00345DAE"/>
    <w:pPr>
      <w:tabs>
        <w:tab w:val="left" w:pos="720"/>
        <w:tab w:val="left" w:pos="1440"/>
      </w:tabs>
      <w:suppressAutoHyphens w:val="0"/>
      <w:ind w:left="360" w:right="94"/>
      <w:jc w:val="both"/>
    </w:pPr>
    <w:rPr>
      <w:szCs w:val="20"/>
      <w:lang w:eastAsia="en-US"/>
    </w:rPr>
  </w:style>
  <w:style w:type="character" w:styleId="CommentReference">
    <w:name w:val="annotation reference"/>
    <w:basedOn w:val="DefaultParagraphFont"/>
    <w:semiHidden/>
    <w:rsid w:val="00345DAE"/>
    <w:rPr>
      <w:sz w:val="16"/>
      <w:szCs w:val="16"/>
    </w:rPr>
  </w:style>
  <w:style w:type="paragraph" w:styleId="CommentText">
    <w:name w:val="annotation text"/>
    <w:basedOn w:val="Normal"/>
    <w:link w:val="CommentTextChar"/>
    <w:rsid w:val="00345DAE"/>
    <w:pPr>
      <w:suppressAutoHyphens w:val="0"/>
    </w:pPr>
    <w:rPr>
      <w:sz w:val="20"/>
      <w:szCs w:val="20"/>
      <w:lang w:eastAsia="en-US"/>
    </w:rPr>
  </w:style>
  <w:style w:type="character" w:customStyle="1" w:styleId="CommentTextChar">
    <w:name w:val="Comment Text Char"/>
    <w:basedOn w:val="DefaultParagraphFont"/>
    <w:link w:val="CommentText"/>
    <w:rsid w:val="00345DA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rsid w:val="00345DAE"/>
    <w:rPr>
      <w:b/>
      <w:bCs/>
    </w:rPr>
  </w:style>
  <w:style w:type="character" w:customStyle="1" w:styleId="CommentSubjectChar">
    <w:name w:val="Comment Subject Char"/>
    <w:basedOn w:val="CommentTextChar"/>
    <w:link w:val="CommentSubject"/>
    <w:semiHidden/>
    <w:rsid w:val="00345DAE"/>
    <w:rPr>
      <w:rFonts w:ascii="Times New Roman" w:eastAsia="Times New Roman" w:hAnsi="Times New Roman" w:cs="Times New Roman"/>
      <w:b/>
      <w:bCs/>
      <w:sz w:val="20"/>
      <w:szCs w:val="20"/>
      <w:lang w:val="en-US"/>
    </w:rPr>
  </w:style>
  <w:style w:type="character" w:customStyle="1" w:styleId="DefaultTextCharChar">
    <w:name w:val="Default Text Char Char"/>
    <w:basedOn w:val="DefaultParagraphFont"/>
    <w:rsid w:val="00345DAE"/>
    <w:rPr>
      <w:sz w:val="24"/>
      <w:szCs w:val="24"/>
    </w:rPr>
  </w:style>
  <w:style w:type="paragraph" w:customStyle="1" w:styleId="xl23">
    <w:name w:val="xl23"/>
    <w:basedOn w:val="Normal"/>
    <w:rsid w:val="00345DAE"/>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Unicode MS" w:eastAsia="Arial Unicode MS" w:hAnsi="Arial Unicode MS" w:cs="Arial Unicode MS"/>
      <w:lang w:eastAsia="en-US"/>
    </w:rPr>
  </w:style>
  <w:style w:type="paragraph" w:customStyle="1" w:styleId="OutlineNotIndented">
    <w:name w:val="Outline (Not Indented)"/>
    <w:basedOn w:val="Normal"/>
    <w:rsid w:val="00345DAE"/>
    <w:pPr>
      <w:suppressAutoHyphens w:val="0"/>
    </w:pPr>
    <w:rPr>
      <w:noProof/>
      <w:szCs w:val="20"/>
      <w:lang w:eastAsia="en-US"/>
    </w:rPr>
  </w:style>
  <w:style w:type="character" w:styleId="Hyperlink">
    <w:name w:val="Hyperlink"/>
    <w:basedOn w:val="DefaultParagraphFont"/>
    <w:rsid w:val="00345DAE"/>
    <w:rPr>
      <w:color w:val="0000FF"/>
      <w:u w:val="single"/>
    </w:rPr>
  </w:style>
  <w:style w:type="paragraph" w:customStyle="1" w:styleId="Default">
    <w:name w:val="Default"/>
    <w:rsid w:val="00345DA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numbering" w:customStyle="1" w:styleId="NoList1">
    <w:name w:val="No List1"/>
    <w:next w:val="NoList"/>
    <w:uiPriority w:val="99"/>
    <w:semiHidden/>
    <w:unhideWhenUsed/>
    <w:rsid w:val="00345DAE"/>
  </w:style>
  <w:style w:type="character" w:styleId="FollowedHyperlink">
    <w:name w:val="FollowedHyperlink"/>
    <w:basedOn w:val="DefaultParagraphFont"/>
    <w:unhideWhenUsed/>
    <w:rsid w:val="00345DAE"/>
    <w:rPr>
      <w:color w:val="800080"/>
      <w:u w:val="single"/>
    </w:rPr>
  </w:style>
  <w:style w:type="paragraph" w:customStyle="1" w:styleId="xl63">
    <w:name w:val="xl63"/>
    <w:basedOn w:val="Normal"/>
    <w:rsid w:val="00345DAE"/>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pPr>
    <w:rPr>
      <w:b/>
      <w:bCs/>
      <w:color w:val="FFFFFF"/>
      <w:lang w:eastAsia="en-US"/>
    </w:rPr>
  </w:style>
  <w:style w:type="paragraph" w:customStyle="1" w:styleId="xl64">
    <w:name w:val="xl64"/>
    <w:basedOn w:val="Normal"/>
    <w:rsid w:val="00345D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en-US"/>
    </w:rPr>
  </w:style>
  <w:style w:type="paragraph" w:customStyle="1" w:styleId="xl65">
    <w:name w:val="xl65"/>
    <w:basedOn w:val="Normal"/>
    <w:rsid w:val="00345DAE"/>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lang w:eastAsia="en-US"/>
    </w:rPr>
  </w:style>
  <w:style w:type="paragraph" w:customStyle="1" w:styleId="xl66">
    <w:name w:val="xl66"/>
    <w:basedOn w:val="Normal"/>
    <w:rsid w:val="00345DAE"/>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pPr>
    <w:rPr>
      <w:b/>
      <w:bCs/>
      <w:color w:val="FFFFFF"/>
      <w:lang w:eastAsia="en-US"/>
    </w:rPr>
  </w:style>
  <w:style w:type="paragraph" w:customStyle="1" w:styleId="xl67">
    <w:name w:val="xl67"/>
    <w:basedOn w:val="Normal"/>
    <w:rsid w:val="00345D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en-US"/>
    </w:rPr>
  </w:style>
  <w:style w:type="paragraph" w:customStyle="1" w:styleId="xl68">
    <w:name w:val="xl68"/>
    <w:basedOn w:val="Normal"/>
    <w:rsid w:val="00345DAE"/>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lang w:eastAsia="en-US"/>
    </w:rPr>
  </w:style>
  <w:style w:type="paragraph" w:customStyle="1" w:styleId="xl69">
    <w:name w:val="xl69"/>
    <w:basedOn w:val="Normal"/>
    <w:rsid w:val="00345DAE"/>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top"/>
    </w:pPr>
    <w:rPr>
      <w:color w:val="FF0000"/>
      <w:lang w:eastAsia="en-US"/>
    </w:rPr>
  </w:style>
  <w:style w:type="paragraph" w:customStyle="1" w:styleId="xl70">
    <w:name w:val="xl70"/>
    <w:basedOn w:val="Normal"/>
    <w:rsid w:val="00345DAE"/>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top"/>
    </w:pPr>
    <w:rPr>
      <w:color w:val="FF0000"/>
      <w:lang w:eastAsia="en-US"/>
    </w:rPr>
  </w:style>
  <w:style w:type="paragraph" w:customStyle="1" w:styleId="xl71">
    <w:name w:val="xl71"/>
    <w:basedOn w:val="Normal"/>
    <w:rsid w:val="00345DAE"/>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top"/>
    </w:pPr>
    <w:rPr>
      <w:color w:val="FF0000"/>
      <w:lang w:eastAsia="en-US"/>
    </w:rPr>
  </w:style>
  <w:style w:type="paragraph" w:customStyle="1" w:styleId="xl72">
    <w:name w:val="xl72"/>
    <w:basedOn w:val="Normal"/>
    <w:rsid w:val="00345D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en-US"/>
    </w:rPr>
  </w:style>
  <w:style w:type="paragraph" w:customStyle="1" w:styleId="xl73">
    <w:name w:val="xl73"/>
    <w:basedOn w:val="Normal"/>
    <w:rsid w:val="00345D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en-US"/>
    </w:rPr>
  </w:style>
  <w:style w:type="paragraph" w:customStyle="1" w:styleId="xl74">
    <w:name w:val="xl74"/>
    <w:basedOn w:val="Normal"/>
    <w:rsid w:val="00345D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en-US"/>
    </w:rPr>
  </w:style>
  <w:style w:type="paragraph" w:customStyle="1" w:styleId="xl75">
    <w:name w:val="xl75"/>
    <w:basedOn w:val="Normal"/>
    <w:rsid w:val="00345DA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en-US"/>
    </w:rPr>
  </w:style>
  <w:style w:type="paragraph" w:customStyle="1" w:styleId="xl76">
    <w:name w:val="xl76"/>
    <w:basedOn w:val="Normal"/>
    <w:rsid w:val="00345DA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en-US"/>
    </w:rPr>
  </w:style>
  <w:style w:type="paragraph" w:customStyle="1" w:styleId="xl77">
    <w:name w:val="xl77"/>
    <w:basedOn w:val="Normal"/>
    <w:rsid w:val="00345DAE"/>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textAlignment w:val="top"/>
    </w:pPr>
    <w:rPr>
      <w:b/>
      <w:bCs/>
      <w:color w:val="FFFFFF"/>
      <w:lang w:eastAsia="en-US"/>
    </w:rPr>
  </w:style>
  <w:style w:type="paragraph" w:customStyle="1" w:styleId="xl78">
    <w:name w:val="xl78"/>
    <w:basedOn w:val="Normal"/>
    <w:rsid w:val="00345DAE"/>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top"/>
    </w:pPr>
    <w:rPr>
      <w:lang w:eastAsia="en-US"/>
    </w:rPr>
  </w:style>
  <w:style w:type="paragraph" w:customStyle="1" w:styleId="xl79">
    <w:name w:val="xl79"/>
    <w:basedOn w:val="Normal"/>
    <w:rsid w:val="00345DA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en-US"/>
    </w:rPr>
  </w:style>
  <w:style w:type="paragraph" w:customStyle="1" w:styleId="xl80">
    <w:name w:val="xl80"/>
    <w:basedOn w:val="Normal"/>
    <w:rsid w:val="00345D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FF0000"/>
      <w:lang w:eastAsia="en-US"/>
    </w:rPr>
  </w:style>
  <w:style w:type="paragraph" w:customStyle="1" w:styleId="xl81">
    <w:name w:val="xl81"/>
    <w:basedOn w:val="Normal"/>
    <w:rsid w:val="00345D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FF0000"/>
      <w:lang w:eastAsia="en-US"/>
    </w:rPr>
  </w:style>
  <w:style w:type="paragraph" w:customStyle="1" w:styleId="xl82">
    <w:name w:val="xl82"/>
    <w:basedOn w:val="Normal"/>
    <w:rsid w:val="00345D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FF0000"/>
      <w:lang w:eastAsia="en-US"/>
    </w:rPr>
  </w:style>
  <w:style w:type="paragraph" w:customStyle="1" w:styleId="xl83">
    <w:name w:val="xl83"/>
    <w:basedOn w:val="Normal"/>
    <w:rsid w:val="00345D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FF0000"/>
      <w:lang w:eastAsia="en-US"/>
    </w:rPr>
  </w:style>
  <w:style w:type="paragraph" w:styleId="Title">
    <w:name w:val="Title"/>
    <w:basedOn w:val="Normal"/>
    <w:link w:val="TitleChar"/>
    <w:qFormat/>
    <w:rsid w:val="00345DAE"/>
    <w:pPr>
      <w:suppressAutoHyphens w:val="0"/>
      <w:jc w:val="center"/>
    </w:pPr>
    <w:rPr>
      <w:b/>
      <w:sz w:val="32"/>
      <w:szCs w:val="20"/>
      <w:lang w:eastAsia="en-US"/>
    </w:rPr>
  </w:style>
  <w:style w:type="character" w:customStyle="1" w:styleId="TitleChar">
    <w:name w:val="Title Char"/>
    <w:basedOn w:val="DefaultParagraphFont"/>
    <w:link w:val="Title"/>
    <w:rsid w:val="00345DAE"/>
    <w:rPr>
      <w:rFonts w:ascii="Times New Roman" w:eastAsia="Times New Roman" w:hAnsi="Times New Roman" w:cs="Times New Roman"/>
      <w:b/>
      <w:sz w:val="32"/>
      <w:szCs w:val="20"/>
      <w:lang w:val="en-US"/>
    </w:rPr>
  </w:style>
  <w:style w:type="paragraph" w:styleId="NoSpacing">
    <w:name w:val="No Spacing"/>
    <w:uiPriority w:val="1"/>
    <w:qFormat/>
    <w:rsid w:val="00345DAE"/>
    <w:pPr>
      <w:spacing w:after="0" w:line="240" w:lineRule="auto"/>
    </w:pPr>
    <w:rPr>
      <w:lang w:val="en-US"/>
    </w:rPr>
  </w:style>
  <w:style w:type="paragraph" w:styleId="NormalWeb">
    <w:name w:val="Normal (Web)"/>
    <w:basedOn w:val="Normal"/>
    <w:uiPriority w:val="99"/>
    <w:unhideWhenUsed/>
    <w:rsid w:val="00345DAE"/>
    <w:pPr>
      <w:suppressAutoHyphens w:val="0"/>
      <w:spacing w:before="100" w:beforeAutospacing="1" w:after="100" w:afterAutospacing="1"/>
    </w:pPr>
    <w:rPr>
      <w:lang w:eastAsia="en-US"/>
    </w:rPr>
  </w:style>
  <w:style w:type="character" w:styleId="Strong">
    <w:name w:val="Strong"/>
    <w:basedOn w:val="DefaultParagraphFont"/>
    <w:qFormat/>
    <w:rsid w:val="00345DAE"/>
    <w:rPr>
      <w:b/>
      <w:bCs/>
    </w:rPr>
  </w:style>
  <w:style w:type="character" w:styleId="Emphasis">
    <w:name w:val="Emphasis"/>
    <w:basedOn w:val="DefaultParagraphFont"/>
    <w:qFormat/>
    <w:rsid w:val="00345DAE"/>
    <w:rPr>
      <w:i/>
      <w:iCs/>
    </w:rPr>
  </w:style>
  <w:style w:type="paragraph" w:customStyle="1" w:styleId="banner-content">
    <w:name w:val="banner-content"/>
    <w:basedOn w:val="Normal"/>
    <w:rsid w:val="00345DAE"/>
    <w:pPr>
      <w:suppressAutoHyphens w:val="0"/>
      <w:spacing w:before="100" w:beforeAutospacing="1" w:after="100" w:afterAutospacing="1"/>
    </w:pPr>
    <w:rPr>
      <w:lang w:eastAsia="en-US"/>
    </w:rPr>
  </w:style>
  <w:style w:type="paragraph" w:customStyle="1" w:styleId="call-cta-text">
    <w:name w:val="call-cta-text"/>
    <w:basedOn w:val="Normal"/>
    <w:rsid w:val="00345DAE"/>
    <w:pPr>
      <w:suppressAutoHyphens w:val="0"/>
      <w:spacing w:before="100" w:beforeAutospacing="1" w:after="100" w:afterAutospacing="1"/>
    </w:pPr>
    <w:rPr>
      <w:lang w:eastAsia="en-US"/>
    </w:rPr>
  </w:style>
  <w:style w:type="character" w:customStyle="1" w:styleId="call-ctatext">
    <w:name w:val="call-cta_text"/>
    <w:basedOn w:val="DefaultParagraphFont"/>
    <w:rsid w:val="00345DAE"/>
  </w:style>
  <w:style w:type="character" w:customStyle="1" w:styleId="call-ctanumber">
    <w:name w:val="call-cta_number"/>
    <w:basedOn w:val="DefaultParagraphFont"/>
    <w:rsid w:val="00345DAE"/>
  </w:style>
  <w:style w:type="character" w:customStyle="1" w:styleId="hide-on-mobile">
    <w:name w:val="hide-on-mobile"/>
    <w:basedOn w:val="DefaultParagraphFont"/>
    <w:rsid w:val="00345DAE"/>
  </w:style>
  <w:style w:type="character" w:customStyle="1" w:styleId="post-date">
    <w:name w:val="post-date"/>
    <w:basedOn w:val="DefaultParagraphFont"/>
    <w:rsid w:val="00345DAE"/>
  </w:style>
  <w:style w:type="character" w:customStyle="1" w:styleId="post-month">
    <w:name w:val="post-month"/>
    <w:basedOn w:val="DefaultParagraphFont"/>
    <w:rsid w:val="00345DAE"/>
  </w:style>
  <w:style w:type="character" w:customStyle="1" w:styleId="post-year">
    <w:name w:val="post-year"/>
    <w:basedOn w:val="DefaultParagraphFont"/>
    <w:rsid w:val="00345DAE"/>
  </w:style>
  <w:style w:type="character" w:customStyle="1" w:styleId="post-author">
    <w:name w:val="post-author"/>
    <w:basedOn w:val="DefaultParagraphFont"/>
    <w:rsid w:val="00345DAE"/>
  </w:style>
  <w:style w:type="character" w:customStyle="1" w:styleId="post-cats">
    <w:name w:val="post-cats"/>
    <w:basedOn w:val="DefaultParagraphFont"/>
    <w:rsid w:val="00345DAE"/>
  </w:style>
  <w:style w:type="character" w:customStyle="1" w:styleId="post-comments">
    <w:name w:val="post-comments"/>
    <w:basedOn w:val="DefaultParagraphFont"/>
    <w:rsid w:val="00345DAE"/>
  </w:style>
  <w:style w:type="paragraph" w:customStyle="1" w:styleId="hotwirefooter">
    <w:name w:val="hotwire_footer"/>
    <w:basedOn w:val="Normal"/>
    <w:rsid w:val="00717F62"/>
    <w:pPr>
      <w:suppressAutoHyphens w:val="0"/>
      <w:spacing w:before="100" w:beforeAutospacing="1" w:after="100" w:afterAutospacing="1"/>
    </w:pPr>
    <w:rPr>
      <w:lang w:val="en-IN" w:eastAsia="en-IN"/>
    </w:rPr>
  </w:style>
  <w:style w:type="paragraph" w:styleId="ListNumber2">
    <w:name w:val="List Number 2"/>
    <w:basedOn w:val="Normal"/>
    <w:rsid w:val="00A01B2F"/>
    <w:pPr>
      <w:numPr>
        <w:numId w:val="6"/>
      </w:numPr>
      <w:suppressAutoHyphens w:val="0"/>
    </w:pPr>
    <w:rPr>
      <w:rFonts w:ascii="Arial" w:eastAsia="SimSun" w:hAnsi="Arial"/>
      <w:imprint/>
      <w:color w:val="FFFFFF"/>
      <w:sz w:val="22"/>
      <w:lang w:eastAsia="en-US"/>
    </w:rPr>
  </w:style>
  <w:style w:type="character" w:customStyle="1" w:styleId="WW8Num3z0">
    <w:name w:val="WW8Num3z0"/>
    <w:rsid w:val="00A01B2F"/>
    <w:rPr>
      <w:rFonts w:ascii="Times New Roman" w:hAnsi="Times New Roman"/>
    </w:rPr>
  </w:style>
  <w:style w:type="character" w:customStyle="1" w:styleId="WW8Num7z0">
    <w:name w:val="WW8Num7z0"/>
    <w:rsid w:val="00A01B2F"/>
    <w:rPr>
      <w:rFonts w:ascii="Symbol" w:hAnsi="Symbol"/>
    </w:rPr>
  </w:style>
  <w:style w:type="character" w:customStyle="1" w:styleId="WW8Num8z0">
    <w:name w:val="WW8Num8z0"/>
    <w:rsid w:val="00A01B2F"/>
    <w:rPr>
      <w:rFonts w:ascii="Symbol" w:hAnsi="Symbol"/>
    </w:rPr>
  </w:style>
  <w:style w:type="character" w:customStyle="1" w:styleId="WW8Num9z0">
    <w:name w:val="WW8Num9z0"/>
    <w:rsid w:val="00A01B2F"/>
    <w:rPr>
      <w:rFonts w:ascii="Times New Roman" w:hAnsi="Times New Roman"/>
    </w:rPr>
  </w:style>
  <w:style w:type="character" w:customStyle="1" w:styleId="WW8Num16z0">
    <w:name w:val="WW8Num16z0"/>
    <w:rsid w:val="00A01B2F"/>
    <w:rPr>
      <w:rFonts w:ascii="Symbol" w:hAnsi="Symbol"/>
    </w:rPr>
  </w:style>
  <w:style w:type="character" w:customStyle="1" w:styleId="WW8Num17z0">
    <w:name w:val="WW8Num17z0"/>
    <w:rsid w:val="00A01B2F"/>
    <w:rPr>
      <w:rFonts w:ascii="Symbol" w:hAnsi="Symbol"/>
    </w:rPr>
  </w:style>
  <w:style w:type="character" w:customStyle="1" w:styleId="WW8Num18z1">
    <w:name w:val="WW8Num18z1"/>
    <w:rsid w:val="00A01B2F"/>
    <w:rPr>
      <w:b/>
    </w:rPr>
  </w:style>
  <w:style w:type="character" w:customStyle="1" w:styleId="WW8Num19z0">
    <w:name w:val="WW8Num19z0"/>
    <w:rsid w:val="00A01B2F"/>
    <w:rPr>
      <w:rFonts w:ascii="Symbol" w:hAnsi="Symbol"/>
    </w:rPr>
  </w:style>
  <w:style w:type="character" w:customStyle="1" w:styleId="WW8Num21z0">
    <w:name w:val="WW8Num21z0"/>
    <w:rsid w:val="00A01B2F"/>
    <w:rPr>
      <w:b/>
    </w:rPr>
  </w:style>
  <w:style w:type="character" w:customStyle="1" w:styleId="WW8Num25z0">
    <w:name w:val="WW8Num25z0"/>
    <w:rsid w:val="00A01B2F"/>
    <w:rPr>
      <w:rFonts w:ascii="Symbol" w:hAnsi="Symbol"/>
    </w:rPr>
  </w:style>
  <w:style w:type="character" w:customStyle="1" w:styleId="WW8Num32z0">
    <w:name w:val="WW8Num32z0"/>
    <w:rsid w:val="00A01B2F"/>
    <w:rPr>
      <w:rFonts w:ascii="Symbol" w:hAnsi="Symbol"/>
    </w:rPr>
  </w:style>
  <w:style w:type="character" w:customStyle="1" w:styleId="WW8Num36z0">
    <w:name w:val="WW8Num36z0"/>
    <w:rsid w:val="00A01B2F"/>
    <w:rPr>
      <w:rFonts w:ascii="Symbol" w:hAnsi="Symbol"/>
    </w:rPr>
  </w:style>
  <w:style w:type="character" w:customStyle="1" w:styleId="WW8Num37z0">
    <w:name w:val="WW8Num37z0"/>
    <w:rsid w:val="00A01B2F"/>
    <w:rPr>
      <w:rFonts w:ascii="Times New Roman" w:hAnsi="Times New Roman"/>
    </w:rPr>
  </w:style>
  <w:style w:type="character" w:customStyle="1" w:styleId="WW8Num39z0">
    <w:name w:val="WW8Num39z0"/>
    <w:rsid w:val="00A01B2F"/>
    <w:rPr>
      <w:rFonts w:ascii="Symbol" w:hAnsi="Symbol"/>
    </w:rPr>
  </w:style>
  <w:style w:type="character" w:customStyle="1" w:styleId="WW8Num40z0">
    <w:name w:val="WW8Num40z0"/>
    <w:rsid w:val="00A01B2F"/>
    <w:rPr>
      <w:rFonts w:ascii="Times New Roman" w:hAnsi="Times New Roman"/>
    </w:rPr>
  </w:style>
  <w:style w:type="character" w:customStyle="1" w:styleId="WW8Num43z0">
    <w:name w:val="WW8Num43z0"/>
    <w:rsid w:val="00A01B2F"/>
    <w:rPr>
      <w:rFonts w:ascii="Times New Roman" w:hAnsi="Times New Roman"/>
    </w:rPr>
  </w:style>
  <w:style w:type="character" w:customStyle="1" w:styleId="WW-DefaultParagraphFont">
    <w:name w:val="WW-Default Paragraph Font"/>
    <w:rsid w:val="00A01B2F"/>
  </w:style>
  <w:style w:type="paragraph" w:styleId="List">
    <w:name w:val="List"/>
    <w:basedOn w:val="BodyText"/>
    <w:rsid w:val="00A01B2F"/>
    <w:pPr>
      <w:widowControl/>
      <w:suppressAutoHyphens/>
      <w:spacing w:after="0"/>
      <w:jc w:val="both"/>
    </w:pPr>
    <w:rPr>
      <w:rFonts w:ascii="Arial" w:eastAsia="SimSun" w:hAnsi="Arial" w:cs="Tahoma"/>
      <w:snapToGrid/>
      <w:color w:val="auto"/>
      <w:lang w:eastAsia="en-US"/>
    </w:rPr>
  </w:style>
  <w:style w:type="paragraph" w:customStyle="1" w:styleId="Caption1">
    <w:name w:val="Caption1"/>
    <w:basedOn w:val="Normal"/>
    <w:rsid w:val="00A01B2F"/>
    <w:pPr>
      <w:suppressLineNumbers/>
      <w:spacing w:before="120" w:after="120"/>
      <w:jc w:val="both"/>
    </w:pPr>
    <w:rPr>
      <w:rFonts w:ascii="Arial" w:eastAsia="SimSun" w:hAnsi="Arial" w:cs="Tahoma"/>
      <w:i/>
      <w:iCs/>
      <w:sz w:val="20"/>
      <w:szCs w:val="20"/>
      <w:lang w:eastAsia="en-US"/>
    </w:rPr>
  </w:style>
  <w:style w:type="paragraph" w:customStyle="1" w:styleId="Index">
    <w:name w:val="Index"/>
    <w:basedOn w:val="Normal"/>
    <w:rsid w:val="00A01B2F"/>
    <w:pPr>
      <w:suppressLineNumbers/>
      <w:jc w:val="both"/>
    </w:pPr>
    <w:rPr>
      <w:rFonts w:ascii="Arial" w:eastAsia="SimSun" w:hAnsi="Arial" w:cs="Tahoma"/>
      <w:sz w:val="22"/>
      <w:szCs w:val="20"/>
      <w:lang w:eastAsia="en-US"/>
    </w:rPr>
  </w:style>
  <w:style w:type="paragraph" w:customStyle="1" w:styleId="Heading">
    <w:name w:val="Heading"/>
    <w:basedOn w:val="Normal"/>
    <w:next w:val="BodyText"/>
    <w:rsid w:val="00A01B2F"/>
    <w:pPr>
      <w:keepNext/>
      <w:spacing w:before="240" w:after="120"/>
      <w:jc w:val="both"/>
    </w:pPr>
    <w:rPr>
      <w:rFonts w:ascii="Albany" w:eastAsia="Andale Sans UI" w:hAnsi="Albany" w:cs="Tahoma"/>
      <w:sz w:val="28"/>
      <w:szCs w:val="28"/>
      <w:lang w:eastAsia="en-US"/>
    </w:rPr>
  </w:style>
  <w:style w:type="paragraph" w:customStyle="1" w:styleId="WW-BodyTextIndent2">
    <w:name w:val="WW-Body Text Indent 2"/>
    <w:basedOn w:val="Normal"/>
    <w:rsid w:val="00A01B2F"/>
    <w:pPr>
      <w:ind w:left="720"/>
      <w:jc w:val="both"/>
    </w:pPr>
    <w:rPr>
      <w:rFonts w:ascii="Arial" w:eastAsia="SimSun" w:hAnsi="Arial"/>
      <w:sz w:val="22"/>
      <w:szCs w:val="20"/>
      <w:lang w:val="en-GB" w:eastAsia="en-US"/>
    </w:rPr>
  </w:style>
  <w:style w:type="paragraph" w:customStyle="1" w:styleId="TableContents">
    <w:name w:val="Table Contents"/>
    <w:basedOn w:val="BodyText"/>
    <w:rsid w:val="00A01B2F"/>
    <w:pPr>
      <w:widowControl/>
      <w:suppressLineNumbers/>
      <w:suppressAutoHyphens/>
      <w:spacing w:after="0"/>
      <w:jc w:val="both"/>
    </w:pPr>
    <w:rPr>
      <w:rFonts w:ascii="Arial" w:eastAsia="SimSun" w:hAnsi="Arial"/>
      <w:snapToGrid/>
      <w:color w:val="auto"/>
      <w:lang w:eastAsia="en-US"/>
    </w:rPr>
  </w:style>
  <w:style w:type="paragraph" w:customStyle="1" w:styleId="TableHeading">
    <w:name w:val="Table Heading"/>
    <w:basedOn w:val="TableContents"/>
    <w:rsid w:val="00A01B2F"/>
    <w:pPr>
      <w:jc w:val="center"/>
    </w:pPr>
    <w:rPr>
      <w:b/>
      <w:bCs/>
      <w:i/>
      <w:iCs/>
    </w:rPr>
  </w:style>
  <w:style w:type="paragraph" w:customStyle="1" w:styleId="Framecontents">
    <w:name w:val="Frame contents"/>
    <w:basedOn w:val="BodyText"/>
    <w:rsid w:val="00A01B2F"/>
    <w:pPr>
      <w:widowControl/>
      <w:suppressAutoHyphens/>
      <w:spacing w:after="0"/>
      <w:jc w:val="both"/>
    </w:pPr>
    <w:rPr>
      <w:rFonts w:ascii="Arial" w:eastAsia="SimSun" w:hAnsi="Arial"/>
      <w:snapToGrid/>
      <w:color w:val="auto"/>
      <w:lang w:eastAsia="en-US"/>
    </w:rPr>
  </w:style>
  <w:style w:type="paragraph" w:customStyle="1" w:styleId="Section">
    <w:name w:val="Section"/>
    <w:basedOn w:val="Normal"/>
    <w:rsid w:val="00A01B2F"/>
    <w:pPr>
      <w:tabs>
        <w:tab w:val="left" w:pos="540"/>
        <w:tab w:val="left" w:pos="1170"/>
      </w:tabs>
      <w:suppressAutoHyphens w:val="0"/>
      <w:spacing w:before="360" w:after="240"/>
      <w:jc w:val="both"/>
    </w:pPr>
    <w:rPr>
      <w:rFonts w:ascii="Univers (WN)" w:eastAsia="SimSun" w:hAnsi="Univers (WN)"/>
      <w:b/>
      <w:caps/>
      <w:szCs w:val="20"/>
      <w:lang w:eastAsia="en-US"/>
    </w:rPr>
  </w:style>
  <w:style w:type="paragraph" w:styleId="TOC1">
    <w:name w:val="toc 1"/>
    <w:basedOn w:val="Normal"/>
    <w:next w:val="Normal"/>
    <w:autoRedefine/>
    <w:uiPriority w:val="39"/>
    <w:rsid w:val="00A01B2F"/>
    <w:pPr>
      <w:tabs>
        <w:tab w:val="left" w:pos="594"/>
        <w:tab w:val="right" w:leader="dot" w:pos="9710"/>
      </w:tabs>
      <w:suppressAutoHyphens w:val="0"/>
      <w:spacing w:before="120" w:after="120"/>
    </w:pPr>
    <w:rPr>
      <w:rFonts w:ascii="Arial" w:eastAsia="SimSun" w:hAnsi="Arial"/>
      <w:bCs/>
      <w:sz w:val="22"/>
      <w:szCs w:val="22"/>
      <w:lang w:eastAsia="en-US"/>
    </w:rPr>
  </w:style>
  <w:style w:type="paragraph" w:customStyle="1" w:styleId="AppendixText">
    <w:name w:val="Appendix Text"/>
    <w:basedOn w:val="BodyText"/>
    <w:rsid w:val="00A01B2F"/>
    <w:pPr>
      <w:widowControl/>
      <w:spacing w:before="200" w:after="200"/>
      <w:ind w:left="720"/>
      <w:jc w:val="center"/>
    </w:pPr>
    <w:rPr>
      <w:rFonts w:ascii="Arial" w:eastAsia="SimSun" w:hAnsi="Arial"/>
      <w:b/>
      <w:snapToGrid/>
      <w:color w:val="auto"/>
      <w:lang w:val="en-GB" w:eastAsia="en-US"/>
    </w:rPr>
  </w:style>
  <w:style w:type="paragraph" w:styleId="Index1">
    <w:name w:val="index 1"/>
    <w:basedOn w:val="Normal"/>
    <w:next w:val="Normal"/>
    <w:autoRedefine/>
    <w:semiHidden/>
    <w:rsid w:val="00A01B2F"/>
    <w:pPr>
      <w:suppressAutoHyphens w:val="0"/>
      <w:jc w:val="both"/>
    </w:pPr>
    <w:rPr>
      <w:rFonts w:ascii="Arial" w:eastAsia="SimSun" w:hAnsi="Arial" w:cs="Arial"/>
      <w:lang w:eastAsia="en-US"/>
    </w:rPr>
  </w:style>
  <w:style w:type="paragraph" w:styleId="TOC3">
    <w:name w:val="toc 3"/>
    <w:basedOn w:val="Normal"/>
    <w:next w:val="Normal"/>
    <w:autoRedefine/>
    <w:semiHidden/>
    <w:rsid w:val="00A01B2F"/>
    <w:pPr>
      <w:suppressAutoHyphens w:val="0"/>
      <w:ind w:left="440"/>
    </w:pPr>
    <w:rPr>
      <w:rFonts w:eastAsia="SimSun"/>
      <w:sz w:val="20"/>
      <w:szCs w:val="20"/>
      <w:lang w:eastAsia="en-US"/>
    </w:rPr>
  </w:style>
  <w:style w:type="paragraph" w:styleId="TOC2">
    <w:name w:val="toc 2"/>
    <w:basedOn w:val="Normal"/>
    <w:next w:val="Normal"/>
    <w:autoRedefine/>
    <w:uiPriority w:val="39"/>
    <w:rsid w:val="00A01B2F"/>
    <w:pPr>
      <w:tabs>
        <w:tab w:val="left" w:pos="880"/>
        <w:tab w:val="right" w:leader="dot" w:pos="9710"/>
      </w:tabs>
      <w:suppressAutoHyphens w:val="0"/>
      <w:spacing w:before="60" w:after="60"/>
      <w:ind w:left="720"/>
    </w:pPr>
    <w:rPr>
      <w:rFonts w:ascii="Arial" w:eastAsia="SimSun" w:hAnsi="Arial"/>
      <w:iCs/>
      <w:szCs w:val="20"/>
      <w:lang w:eastAsia="en-US"/>
    </w:rPr>
  </w:style>
  <w:style w:type="character" w:styleId="HTMLDefinition">
    <w:name w:val="HTML Definition"/>
    <w:rsid w:val="00A01B2F"/>
    <w:rPr>
      <w:i/>
      <w:iCs/>
    </w:rPr>
  </w:style>
  <w:style w:type="paragraph" w:customStyle="1" w:styleId="textdecor1">
    <w:name w:val="text_decor_1"/>
    <w:basedOn w:val="Normal"/>
    <w:rsid w:val="00A01B2F"/>
    <w:pPr>
      <w:suppressAutoHyphens w:val="0"/>
      <w:spacing w:before="100" w:beforeAutospacing="1" w:after="100" w:afterAutospacing="1"/>
      <w:jc w:val="both"/>
    </w:pPr>
    <w:rPr>
      <w:rFonts w:ascii="Arial" w:eastAsia="SimSun" w:hAnsi="Arial" w:cs="Arial"/>
      <w:sz w:val="26"/>
      <w:szCs w:val="26"/>
      <w:lang w:eastAsia="en-US"/>
    </w:rPr>
  </w:style>
  <w:style w:type="character" w:customStyle="1" w:styleId="Heading1CharChar">
    <w:name w:val="Heading 1 Char Char"/>
    <w:rsid w:val="00A01B2F"/>
    <w:rPr>
      <w:rFonts w:ascii="Arial" w:hAnsi="Arial"/>
      <w:b/>
      <w:sz w:val="26"/>
      <w:lang w:val="en-US" w:bidi="ar-SA"/>
    </w:rPr>
  </w:style>
  <w:style w:type="character" w:customStyle="1" w:styleId="Heading2CharChar">
    <w:name w:val="Heading 2 Char Char"/>
    <w:rsid w:val="00A01B2F"/>
    <w:rPr>
      <w:rFonts w:ascii="Arial" w:hAnsi="Arial"/>
      <w:b/>
      <w:bCs/>
      <w:caps/>
      <w:sz w:val="24"/>
      <w:lang w:val="en-US" w:bidi="ar-SA"/>
    </w:rPr>
  </w:style>
  <w:style w:type="paragraph" w:customStyle="1" w:styleId="StyleHeading2ArialBold">
    <w:name w:val="Style Heading 2 + Arial Bold"/>
    <w:basedOn w:val="Heading2"/>
    <w:autoRedefine/>
    <w:rsid w:val="00A01B2F"/>
    <w:pPr>
      <w:tabs>
        <w:tab w:val="num" w:pos="0"/>
      </w:tabs>
      <w:spacing w:line="240" w:lineRule="auto"/>
      <w:ind w:right="-133"/>
      <w:jc w:val="both"/>
    </w:pPr>
    <w:rPr>
      <w:rFonts w:ascii="Arial" w:eastAsia="SimSun" w:hAnsi="Arial"/>
      <w:b w:val="0"/>
      <w:caps/>
      <w:sz w:val="22"/>
      <w:szCs w:val="22"/>
    </w:rPr>
  </w:style>
  <w:style w:type="paragraph" w:customStyle="1" w:styleId="Heading10">
    <w:name w:val="Heading1"/>
    <w:basedOn w:val="Normal"/>
    <w:rsid w:val="00A01B2F"/>
    <w:pPr>
      <w:jc w:val="both"/>
    </w:pPr>
    <w:rPr>
      <w:rFonts w:ascii="Arial" w:eastAsia="SimSun" w:hAnsi="Arial" w:cs="Arial"/>
      <w:b/>
      <w:sz w:val="22"/>
      <w:szCs w:val="20"/>
      <w:lang w:eastAsia="en-US"/>
    </w:rPr>
  </w:style>
  <w:style w:type="paragraph" w:styleId="EnvelopeReturn">
    <w:name w:val="envelope return"/>
    <w:basedOn w:val="Normal"/>
    <w:rsid w:val="00A01B2F"/>
    <w:pPr>
      <w:suppressAutoHyphens w:val="0"/>
    </w:pPr>
    <w:rPr>
      <w:rFonts w:ascii="Arial" w:eastAsia="SimSun" w:hAnsi="Arial"/>
      <w:b/>
      <w:sz w:val="22"/>
      <w:szCs w:val="20"/>
      <w:lang w:eastAsia="en-US"/>
    </w:rPr>
  </w:style>
  <w:style w:type="paragraph" w:customStyle="1" w:styleId="StyleHeading1CenteredBefore12ptAfter3pt">
    <w:name w:val="Style Heading 1 + Centered Before:  12 pt After:  3 pt"/>
    <w:basedOn w:val="Heading1"/>
    <w:autoRedefine/>
    <w:rsid w:val="00A01B2F"/>
    <w:pPr>
      <w:tabs>
        <w:tab w:val="left" w:pos="900"/>
      </w:tabs>
      <w:suppressAutoHyphens/>
      <w:spacing w:before="120" w:after="120" w:line="240" w:lineRule="auto"/>
      <w:ind w:left="0"/>
    </w:pPr>
    <w:rPr>
      <w:rFonts w:ascii="Arial" w:eastAsia="SimSun" w:hAnsi="Arial"/>
      <w:bCs/>
      <w:caps/>
      <w:sz w:val="22"/>
      <w:szCs w:val="22"/>
    </w:rPr>
  </w:style>
  <w:style w:type="paragraph" w:customStyle="1" w:styleId="nor">
    <w:name w:val="nor"/>
    <w:basedOn w:val="Heading1"/>
    <w:rsid w:val="00A01B2F"/>
    <w:pPr>
      <w:tabs>
        <w:tab w:val="num" w:pos="360"/>
        <w:tab w:val="left" w:pos="900"/>
      </w:tabs>
      <w:suppressAutoHyphens/>
      <w:spacing w:line="240" w:lineRule="auto"/>
      <w:ind w:left="360" w:hanging="27"/>
    </w:pPr>
    <w:rPr>
      <w:rFonts w:ascii="Arial" w:eastAsia="SimSun" w:hAnsi="Arial"/>
      <w:b/>
    </w:rPr>
  </w:style>
  <w:style w:type="paragraph" w:customStyle="1" w:styleId="StyleHeading1Justified">
    <w:name w:val="Style Heading 1 + Justified"/>
    <w:basedOn w:val="Heading1"/>
    <w:rsid w:val="00A01B2F"/>
    <w:pPr>
      <w:numPr>
        <w:numId w:val="7"/>
      </w:numPr>
      <w:spacing w:before="240" w:after="360" w:line="240" w:lineRule="auto"/>
      <w:jc w:val="both"/>
    </w:pPr>
    <w:rPr>
      <w:rFonts w:ascii="Arial" w:eastAsia="SimSun" w:hAnsi="Arial" w:cs="Arial"/>
      <w:b/>
      <w:bCs/>
      <w:caps/>
      <w:kern w:val="32"/>
      <w:sz w:val="32"/>
      <w:szCs w:val="32"/>
    </w:rPr>
  </w:style>
  <w:style w:type="paragraph" w:customStyle="1" w:styleId="StyleHeading2Justified">
    <w:name w:val="Style Heading 2 + Justified"/>
    <w:basedOn w:val="Heading2"/>
    <w:rsid w:val="00A01B2F"/>
    <w:pPr>
      <w:widowControl w:val="0"/>
      <w:tabs>
        <w:tab w:val="num" w:pos="216"/>
      </w:tabs>
      <w:autoSpaceDE w:val="0"/>
      <w:autoSpaceDN w:val="0"/>
      <w:adjustRightInd w:val="0"/>
      <w:spacing w:line="240" w:lineRule="auto"/>
      <w:ind w:left="720" w:hanging="576"/>
      <w:jc w:val="both"/>
    </w:pPr>
    <w:rPr>
      <w:rFonts w:ascii="Arial" w:eastAsia="SimSun" w:hAnsi="Arial" w:cs="Arial"/>
      <w:bCs/>
      <w:caps/>
      <w:szCs w:val="24"/>
      <w:lang w:val="en-GB"/>
    </w:rPr>
  </w:style>
  <w:style w:type="paragraph" w:styleId="TOC4">
    <w:name w:val="toc 4"/>
    <w:basedOn w:val="Normal"/>
    <w:next w:val="Normal"/>
    <w:autoRedefine/>
    <w:semiHidden/>
    <w:rsid w:val="00A01B2F"/>
    <w:pPr>
      <w:suppressAutoHyphens w:val="0"/>
      <w:ind w:left="660"/>
    </w:pPr>
    <w:rPr>
      <w:rFonts w:eastAsia="SimSun"/>
      <w:sz w:val="20"/>
      <w:szCs w:val="20"/>
      <w:lang w:eastAsia="en-US"/>
    </w:rPr>
  </w:style>
  <w:style w:type="paragraph" w:customStyle="1" w:styleId="StyleHeading2Kernat16pt">
    <w:name w:val="Style Heading 2 + Kern at 16 pt"/>
    <w:basedOn w:val="Normal"/>
    <w:rsid w:val="00A01B2F"/>
    <w:pPr>
      <w:tabs>
        <w:tab w:val="num" w:pos="720"/>
      </w:tabs>
      <w:suppressAutoHyphens w:val="0"/>
      <w:ind w:left="720" w:hanging="720"/>
    </w:pPr>
    <w:rPr>
      <w:rFonts w:ascii="Arial" w:eastAsia="SimSun" w:hAnsi="Arial"/>
      <w:b/>
      <w:sz w:val="22"/>
      <w:lang w:eastAsia="en-US"/>
    </w:rPr>
  </w:style>
  <w:style w:type="paragraph" w:styleId="TOC5">
    <w:name w:val="toc 5"/>
    <w:basedOn w:val="Normal"/>
    <w:next w:val="Normal"/>
    <w:autoRedefine/>
    <w:semiHidden/>
    <w:rsid w:val="00A01B2F"/>
    <w:pPr>
      <w:suppressAutoHyphens w:val="0"/>
      <w:ind w:left="880"/>
    </w:pPr>
    <w:rPr>
      <w:rFonts w:eastAsia="SimSun"/>
      <w:sz w:val="20"/>
      <w:szCs w:val="20"/>
      <w:lang w:eastAsia="en-US"/>
    </w:rPr>
  </w:style>
  <w:style w:type="paragraph" w:styleId="TOC6">
    <w:name w:val="toc 6"/>
    <w:basedOn w:val="Normal"/>
    <w:next w:val="Normal"/>
    <w:autoRedefine/>
    <w:semiHidden/>
    <w:rsid w:val="00A01B2F"/>
    <w:pPr>
      <w:suppressAutoHyphens w:val="0"/>
      <w:ind w:left="1100"/>
    </w:pPr>
    <w:rPr>
      <w:rFonts w:eastAsia="SimSun"/>
      <w:sz w:val="20"/>
      <w:szCs w:val="20"/>
      <w:lang w:eastAsia="en-US"/>
    </w:rPr>
  </w:style>
  <w:style w:type="paragraph" w:styleId="TOC7">
    <w:name w:val="toc 7"/>
    <w:basedOn w:val="Normal"/>
    <w:next w:val="Normal"/>
    <w:autoRedefine/>
    <w:semiHidden/>
    <w:rsid w:val="00A01B2F"/>
    <w:pPr>
      <w:suppressAutoHyphens w:val="0"/>
      <w:ind w:left="1320"/>
    </w:pPr>
    <w:rPr>
      <w:rFonts w:eastAsia="SimSun"/>
      <w:sz w:val="20"/>
      <w:szCs w:val="20"/>
      <w:lang w:eastAsia="en-US"/>
    </w:rPr>
  </w:style>
  <w:style w:type="paragraph" w:styleId="TOC8">
    <w:name w:val="toc 8"/>
    <w:basedOn w:val="Normal"/>
    <w:next w:val="Normal"/>
    <w:autoRedefine/>
    <w:semiHidden/>
    <w:rsid w:val="00A01B2F"/>
    <w:pPr>
      <w:suppressAutoHyphens w:val="0"/>
      <w:ind w:left="1540"/>
    </w:pPr>
    <w:rPr>
      <w:rFonts w:eastAsia="SimSun"/>
      <w:sz w:val="20"/>
      <w:szCs w:val="20"/>
      <w:lang w:eastAsia="en-US"/>
    </w:rPr>
  </w:style>
  <w:style w:type="paragraph" w:styleId="TOC9">
    <w:name w:val="toc 9"/>
    <w:basedOn w:val="Normal"/>
    <w:next w:val="Normal"/>
    <w:autoRedefine/>
    <w:semiHidden/>
    <w:rsid w:val="00A01B2F"/>
    <w:pPr>
      <w:suppressAutoHyphens w:val="0"/>
      <w:ind w:left="1760"/>
    </w:pPr>
    <w:rPr>
      <w:rFonts w:eastAsia="SimSun"/>
      <w:sz w:val="20"/>
      <w:szCs w:val="20"/>
      <w:lang w:eastAsia="en-US"/>
    </w:rPr>
  </w:style>
  <w:style w:type="paragraph" w:customStyle="1" w:styleId="StyleHeading2Left0Firstline0">
    <w:name w:val="Style Heading 2 + Left:  0&quot; First line:  0&quot;"/>
    <w:basedOn w:val="Heading2"/>
    <w:rsid w:val="00A01B2F"/>
    <w:pPr>
      <w:numPr>
        <w:ilvl w:val="1"/>
        <w:numId w:val="8"/>
      </w:numPr>
      <w:spacing w:line="240" w:lineRule="auto"/>
      <w:ind w:right="-133"/>
      <w:jc w:val="both"/>
    </w:pPr>
    <w:rPr>
      <w:rFonts w:ascii="Arial" w:eastAsia="SimSun" w:hAnsi="Arial"/>
      <w:bCs/>
      <w:snapToGrid w:val="0"/>
      <w:color w:val="000000"/>
    </w:rPr>
  </w:style>
  <w:style w:type="paragraph" w:customStyle="1" w:styleId="TitleofTemplate">
    <w:name w:val="Title of Template"/>
    <w:basedOn w:val="Normal"/>
    <w:rsid w:val="00A01B2F"/>
    <w:pPr>
      <w:suppressAutoHyphens w:val="0"/>
      <w:jc w:val="center"/>
    </w:pPr>
    <w:rPr>
      <w:rFonts w:eastAsia="SimSun"/>
      <w:b/>
      <w:smallCaps/>
      <w:color w:val="000000"/>
      <w:sz w:val="36"/>
      <w:lang w:eastAsia="en-US"/>
    </w:rPr>
  </w:style>
  <w:style w:type="paragraph" w:customStyle="1" w:styleId="NormalBold">
    <w:name w:val="Normal Bold"/>
    <w:basedOn w:val="Normal"/>
    <w:rsid w:val="00A01B2F"/>
    <w:pPr>
      <w:suppressAutoHyphens w:val="0"/>
    </w:pPr>
    <w:rPr>
      <w:rFonts w:eastAsia="SimSun"/>
      <w:b/>
      <w:color w:val="000000"/>
      <w:lang w:eastAsia="en-US"/>
    </w:rPr>
  </w:style>
  <w:style w:type="paragraph" w:styleId="ListBullet">
    <w:name w:val="List Bullet"/>
    <w:basedOn w:val="Normal"/>
    <w:rsid w:val="00A01B2F"/>
    <w:pPr>
      <w:tabs>
        <w:tab w:val="num" w:pos="360"/>
      </w:tabs>
      <w:suppressAutoHyphens w:val="0"/>
      <w:ind w:left="360" w:hanging="360"/>
    </w:pPr>
    <w:rPr>
      <w:rFonts w:eastAsia="SimSun"/>
      <w:lang w:eastAsia="en-US"/>
    </w:rPr>
  </w:style>
  <w:style w:type="paragraph" w:customStyle="1" w:styleId="Allarmerimedio">
    <w:name w:val="Allarme_rimedio"/>
    <w:rsid w:val="00A01B2F"/>
    <w:pPr>
      <w:spacing w:before="57" w:after="0" w:line="240" w:lineRule="auto"/>
      <w:ind w:left="2127"/>
      <w:jc w:val="both"/>
    </w:pPr>
    <w:rPr>
      <w:rFonts w:ascii="Arial" w:eastAsia="SimSun" w:hAnsi="Arial" w:cs="Times New Roman"/>
      <w:i/>
      <w:snapToGrid w:val="0"/>
      <w:szCs w:val="20"/>
      <w:lang w:val="it-IT" w:eastAsia="it-IT"/>
    </w:rPr>
  </w:style>
  <w:style w:type="paragraph" w:customStyle="1" w:styleId="Allarmetesto">
    <w:name w:val="Allarme_testo"/>
    <w:rsid w:val="00A01B2F"/>
    <w:pPr>
      <w:spacing w:before="57" w:after="0" w:line="240" w:lineRule="auto"/>
      <w:ind w:left="1701"/>
      <w:jc w:val="both"/>
    </w:pPr>
    <w:rPr>
      <w:rFonts w:ascii="Arial" w:eastAsia="SimSun" w:hAnsi="Arial" w:cs="Times New Roman"/>
      <w:snapToGrid w:val="0"/>
      <w:szCs w:val="20"/>
      <w:lang w:val="it-IT" w:eastAsia="it-IT"/>
    </w:rPr>
  </w:style>
  <w:style w:type="paragraph" w:customStyle="1" w:styleId="msonormalcxspmiddle">
    <w:name w:val="msonormalcxspmiddle"/>
    <w:basedOn w:val="Normal"/>
    <w:rsid w:val="00A01B2F"/>
    <w:pPr>
      <w:suppressAutoHyphens w:val="0"/>
      <w:spacing w:before="100" w:beforeAutospacing="1" w:after="100" w:afterAutospacing="1"/>
    </w:pPr>
    <w:rPr>
      <w:rFonts w:eastAsia="SimSun"/>
      <w:lang w:eastAsia="en-US"/>
    </w:rPr>
  </w:style>
  <w:style w:type="paragraph" w:styleId="PlainText">
    <w:name w:val="Plain Text"/>
    <w:basedOn w:val="Normal"/>
    <w:link w:val="PlainTextChar"/>
    <w:rsid w:val="00A01B2F"/>
    <w:pPr>
      <w:suppressAutoHyphens w:val="0"/>
    </w:pPr>
    <w:rPr>
      <w:rFonts w:ascii="Courier New" w:eastAsia="SimSun" w:hAnsi="Courier New" w:cs="Courier New"/>
      <w:sz w:val="20"/>
      <w:szCs w:val="20"/>
      <w:lang w:val="de-DE" w:eastAsia="de-DE"/>
    </w:rPr>
  </w:style>
  <w:style w:type="character" w:customStyle="1" w:styleId="PlainTextChar">
    <w:name w:val="Plain Text Char"/>
    <w:basedOn w:val="DefaultParagraphFont"/>
    <w:link w:val="PlainText"/>
    <w:rsid w:val="00A01B2F"/>
    <w:rPr>
      <w:rFonts w:ascii="Courier New" w:eastAsia="SimSun" w:hAnsi="Courier New" w:cs="Courier New"/>
      <w:sz w:val="20"/>
      <w:szCs w:val="20"/>
      <w:lang w:val="de-DE" w:eastAsia="de-DE"/>
    </w:rPr>
  </w:style>
  <w:style w:type="paragraph" w:styleId="Subtitle">
    <w:name w:val="Subtitle"/>
    <w:basedOn w:val="Normal"/>
    <w:next w:val="Normal"/>
    <w:link w:val="SubtitleChar"/>
    <w:qFormat/>
    <w:rsid w:val="00A01B2F"/>
    <w:pPr>
      <w:suppressAutoHyphens w:val="0"/>
      <w:spacing w:after="60"/>
      <w:jc w:val="center"/>
      <w:outlineLvl w:val="1"/>
    </w:pPr>
    <w:rPr>
      <w:rFonts w:ascii="Cambria" w:eastAsia="SimSun" w:hAnsi="Cambria"/>
      <w:lang w:val="de-DE" w:eastAsia="de-DE"/>
    </w:rPr>
  </w:style>
  <w:style w:type="character" w:customStyle="1" w:styleId="SubtitleChar">
    <w:name w:val="Subtitle Char"/>
    <w:basedOn w:val="DefaultParagraphFont"/>
    <w:link w:val="Subtitle"/>
    <w:rsid w:val="00A01B2F"/>
    <w:rPr>
      <w:rFonts w:ascii="Cambria" w:eastAsia="SimSun" w:hAnsi="Cambria" w:cs="Times New Roman"/>
      <w:sz w:val="24"/>
      <w:szCs w:val="24"/>
      <w:lang w:val="de-DE" w:eastAsia="de-DE"/>
    </w:rPr>
  </w:style>
  <w:style w:type="paragraph" w:styleId="EndnoteText">
    <w:name w:val="endnote text"/>
    <w:basedOn w:val="Normal"/>
    <w:link w:val="EndnoteTextChar"/>
    <w:rsid w:val="00A01B2F"/>
    <w:pPr>
      <w:tabs>
        <w:tab w:val="left" w:pos="-720"/>
      </w:tabs>
    </w:pPr>
    <w:rPr>
      <w:rFonts w:ascii="Arial" w:eastAsia="SimSun" w:hAnsi="Arial" w:cs="Arial"/>
      <w:lang w:eastAsia="zh-CN"/>
    </w:rPr>
  </w:style>
  <w:style w:type="character" w:customStyle="1" w:styleId="EndnoteTextChar">
    <w:name w:val="Endnote Text Char"/>
    <w:basedOn w:val="DefaultParagraphFont"/>
    <w:link w:val="EndnoteText"/>
    <w:rsid w:val="00A01B2F"/>
    <w:rPr>
      <w:rFonts w:ascii="Arial" w:eastAsia="SimSun" w:hAnsi="Arial" w:cs="Arial"/>
      <w:sz w:val="24"/>
      <w:szCs w:val="24"/>
      <w:lang w:val="en-US" w:eastAsia="zh-CN"/>
    </w:rPr>
  </w:style>
  <w:style w:type="character" w:customStyle="1" w:styleId="HeaderChar1">
    <w:name w:val="Header Char1"/>
    <w:aliases w:val="HeaderSchering Plough Char1"/>
    <w:rsid w:val="00A01B2F"/>
    <w:rPr>
      <w:rFonts w:ascii="Arial" w:eastAsia="SimSun" w:hAnsi="Arial" w:cs="Times New Roman"/>
      <w:szCs w:val="20"/>
    </w:rPr>
  </w:style>
  <w:style w:type="character" w:styleId="BookTitle">
    <w:name w:val="Book Title"/>
    <w:uiPriority w:val="33"/>
    <w:qFormat/>
    <w:rsid w:val="00A01B2F"/>
    <w:rPr>
      <w:b/>
      <w:bCs/>
      <w:smallCaps/>
      <w:spacing w:val="5"/>
    </w:rPr>
  </w:style>
  <w:style w:type="paragraph" w:styleId="NormalIndent">
    <w:name w:val="Normal Indent"/>
    <w:basedOn w:val="Normal"/>
    <w:rsid w:val="00A01B2F"/>
    <w:pPr>
      <w:suppressAutoHyphens w:val="0"/>
      <w:ind w:left="708"/>
    </w:pPr>
    <w:rPr>
      <w:rFonts w:ascii="Arial" w:hAnsi="Arial"/>
      <w:sz w:val="20"/>
      <w:szCs w:val="20"/>
      <w:lang w:val="de-DE" w:eastAsia="de-DE"/>
    </w:rPr>
  </w:style>
</w:styles>
</file>

<file path=word/webSettings.xml><?xml version="1.0" encoding="utf-8"?>
<w:webSettings xmlns:r="http://schemas.openxmlformats.org/officeDocument/2006/relationships" xmlns:w="http://schemas.openxmlformats.org/wordprocessingml/2006/main">
  <w:divs>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2119524144">
      <w:bodyDiv w:val="1"/>
      <w:marLeft w:val="0"/>
      <w:marRight w:val="0"/>
      <w:marTop w:val="0"/>
      <w:marBottom w:val="0"/>
      <w:divBdr>
        <w:top w:val="none" w:sz="0" w:space="0" w:color="auto"/>
        <w:left w:val="none" w:sz="0" w:space="0" w:color="auto"/>
        <w:bottom w:val="none" w:sz="0" w:space="0" w:color="auto"/>
        <w:right w:val="none" w:sz="0" w:space="0" w:color="auto"/>
      </w:divBdr>
      <w:divsChild>
        <w:div w:id="13698602">
          <w:marLeft w:val="0"/>
          <w:marRight w:val="0"/>
          <w:marTop w:val="300"/>
          <w:marBottom w:val="0"/>
          <w:divBdr>
            <w:top w:val="none" w:sz="0" w:space="0" w:color="auto"/>
            <w:left w:val="none" w:sz="0" w:space="0" w:color="auto"/>
            <w:bottom w:val="none" w:sz="0" w:space="0" w:color="auto"/>
            <w:right w:val="none" w:sz="0" w:space="0" w:color="auto"/>
          </w:divBdr>
        </w:div>
        <w:div w:id="528832277">
          <w:marLeft w:val="0"/>
          <w:marRight w:val="0"/>
          <w:marTop w:val="0"/>
          <w:marBottom w:val="0"/>
          <w:divBdr>
            <w:top w:val="none" w:sz="0" w:space="0" w:color="auto"/>
            <w:left w:val="none" w:sz="0" w:space="0" w:color="auto"/>
            <w:bottom w:val="none" w:sz="0" w:space="0" w:color="auto"/>
            <w:right w:val="none" w:sz="0" w:space="0" w:color="auto"/>
          </w:divBdr>
        </w:div>
        <w:div w:id="1723601070">
          <w:marLeft w:val="0"/>
          <w:marRight w:val="0"/>
          <w:marTop w:val="0"/>
          <w:marBottom w:val="150"/>
          <w:divBdr>
            <w:top w:val="none" w:sz="0" w:space="0" w:color="auto"/>
            <w:left w:val="none" w:sz="0" w:space="0" w:color="auto"/>
            <w:bottom w:val="none" w:sz="0" w:space="0" w:color="auto"/>
            <w:right w:val="none" w:sz="0" w:space="0" w:color="auto"/>
          </w:divBdr>
        </w:div>
        <w:div w:id="2074036902">
          <w:marLeft w:val="0"/>
          <w:marRight w:val="0"/>
          <w:marTop w:val="0"/>
          <w:marBottom w:val="0"/>
          <w:divBdr>
            <w:top w:val="none" w:sz="0" w:space="0" w:color="auto"/>
            <w:left w:val="none" w:sz="0" w:space="0" w:color="auto"/>
            <w:bottom w:val="none" w:sz="0" w:space="0" w:color="auto"/>
            <w:right w:val="none" w:sz="0" w:space="0" w:color="auto"/>
          </w:divBdr>
          <w:divsChild>
            <w:div w:id="1839808438">
              <w:marLeft w:val="450"/>
              <w:marRight w:val="0"/>
              <w:marTop w:val="0"/>
              <w:marBottom w:val="150"/>
              <w:divBdr>
                <w:top w:val="threeDEmboss" w:sz="6" w:space="8" w:color="DAE0E7"/>
                <w:left w:val="threeDEmboss" w:sz="6" w:space="8" w:color="DAE0E7"/>
                <w:bottom w:val="threeDEmboss" w:sz="6" w:space="8" w:color="DAE0E7"/>
                <w:right w:val="threeDEmboss" w:sz="6" w:space="8" w:color="DAE0E7"/>
              </w:divBdr>
            </w:div>
            <w:div w:id="173272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cid:773059893470281917243280"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379BB-F3AF-4C28-B494-94A2A1257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10168</TotalTime>
  <Pages>1</Pages>
  <Words>10717</Words>
  <Characters>61092</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Bhupendra Mehra</dc:creator>
  <cp:keywords/>
  <dc:description/>
  <cp:lastModifiedBy>userpc</cp:lastModifiedBy>
  <cp:revision>1898</cp:revision>
  <cp:lastPrinted>2021-10-09T09:32:00Z</cp:lastPrinted>
  <dcterms:created xsi:type="dcterms:W3CDTF">2021-10-09T12:50:00Z</dcterms:created>
  <dcterms:modified xsi:type="dcterms:W3CDTF">2024-03-05T17:50:00Z</dcterms:modified>
</cp:coreProperties>
</file>